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C1" w:rsidRPr="00636E7A" w:rsidRDefault="00B92EC1" w:rsidP="00BA3F2E">
      <w:pPr>
        <w:pStyle w:val="Cm"/>
        <w:rPr>
          <w:rFonts w:asciiTheme="majorHAnsi" w:hAnsiTheme="majorHAnsi"/>
          <w:sz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b/>
          <w:sz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b/>
          <w:sz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b/>
          <w:sz w:val="22"/>
        </w:rPr>
      </w:pPr>
    </w:p>
    <w:p w:rsidR="00B92EC1" w:rsidRPr="00750B3A" w:rsidRDefault="00B92EC1" w:rsidP="00BA3F2E">
      <w:pPr>
        <w:pStyle w:val="Cmsor10"/>
        <w:rPr>
          <w:rFonts w:asciiTheme="majorHAnsi" w:hAnsiTheme="majorHAnsi"/>
          <w:caps/>
          <w:sz w:val="24"/>
          <w:szCs w:val="24"/>
        </w:rPr>
      </w:pPr>
      <w:r w:rsidRPr="00750B3A">
        <w:rPr>
          <w:rFonts w:asciiTheme="majorHAnsi" w:hAnsiTheme="majorHAnsi"/>
          <w:caps/>
          <w:sz w:val="24"/>
          <w:szCs w:val="24"/>
        </w:rPr>
        <w:t>Lumniczer Sándor Kórház-Rendelőintézet</w:t>
      </w:r>
    </w:p>
    <w:p w:rsidR="00B92EC1" w:rsidRPr="00636E7A" w:rsidRDefault="00B92EC1" w:rsidP="00347101">
      <w:pPr>
        <w:jc w:val="both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jc w:val="both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jc w:val="both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jc w:val="both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jc w:val="both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jc w:val="both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jc w:val="both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spacing w:after="120"/>
        <w:jc w:val="center"/>
        <w:rPr>
          <w:rFonts w:ascii="Cambria" w:hAnsi="Cambria"/>
          <w:b/>
          <w:caps/>
          <w:sz w:val="22"/>
        </w:rPr>
      </w:pPr>
      <w:r w:rsidRPr="00636E7A">
        <w:rPr>
          <w:rFonts w:ascii="Cambria" w:hAnsi="Cambria"/>
          <w:b/>
          <w:caps/>
          <w:sz w:val="22"/>
        </w:rPr>
        <w:t>FElhívást kiegészítő közbeszerzési dokumentum</w:t>
      </w:r>
    </w:p>
    <w:p w:rsidR="00B92EC1" w:rsidRPr="00636E7A" w:rsidRDefault="00B92EC1" w:rsidP="00347101">
      <w:pPr>
        <w:spacing w:after="120"/>
        <w:jc w:val="center"/>
        <w:rPr>
          <w:rFonts w:ascii="Cambria" w:hAnsi="Cambria"/>
          <w:b/>
          <w:caps/>
          <w:sz w:val="22"/>
        </w:rPr>
      </w:pPr>
    </w:p>
    <w:p w:rsidR="00B92EC1" w:rsidRPr="00636E7A" w:rsidRDefault="00B92EC1" w:rsidP="00347101">
      <w:pPr>
        <w:spacing w:before="80"/>
        <w:jc w:val="center"/>
        <w:rPr>
          <w:rFonts w:ascii="Cambria" w:hAnsi="Cambria"/>
          <w:b/>
          <w:bCs/>
          <w:i/>
          <w:caps/>
        </w:rPr>
      </w:pPr>
      <w:r w:rsidRPr="00636E7A">
        <w:rPr>
          <w:rFonts w:ascii="Cambria" w:hAnsi="Cambria"/>
          <w:b/>
          <w:bCs/>
          <w:i/>
          <w:caps/>
        </w:rPr>
        <w:t xml:space="preserve">„fiziko- </w:t>
      </w:r>
      <w:proofErr w:type="gramStart"/>
      <w:r w:rsidRPr="00636E7A">
        <w:rPr>
          <w:rFonts w:ascii="Cambria" w:hAnsi="Cambria"/>
          <w:b/>
          <w:bCs/>
          <w:i/>
          <w:caps/>
        </w:rPr>
        <w:t>és</w:t>
      </w:r>
      <w:proofErr w:type="gramEnd"/>
      <w:r w:rsidRPr="00636E7A">
        <w:rPr>
          <w:rFonts w:ascii="Cambria" w:hAnsi="Cambria"/>
          <w:b/>
          <w:bCs/>
          <w:i/>
          <w:caps/>
        </w:rPr>
        <w:t xml:space="preserve"> fizioterápiás </w:t>
      </w:r>
      <w:r w:rsidR="00D07E18" w:rsidRPr="00636E7A">
        <w:rPr>
          <w:rFonts w:ascii="Cambria" w:hAnsi="Cambria"/>
          <w:b/>
          <w:bCs/>
          <w:i/>
          <w:caps/>
        </w:rPr>
        <w:t>Berendezések</w:t>
      </w:r>
      <w:r w:rsidRPr="00636E7A">
        <w:rPr>
          <w:rFonts w:ascii="Cambria" w:hAnsi="Cambria"/>
          <w:b/>
          <w:bCs/>
          <w:i/>
          <w:caps/>
        </w:rPr>
        <w:t xml:space="preserve"> beszerzése”</w:t>
      </w:r>
    </w:p>
    <w:p w:rsidR="00B92EC1" w:rsidRPr="00636E7A" w:rsidRDefault="00B92EC1" w:rsidP="00347101">
      <w:pPr>
        <w:spacing w:before="80"/>
        <w:jc w:val="center"/>
        <w:rPr>
          <w:rFonts w:ascii="Cambria" w:hAnsi="Cambria"/>
          <w:b/>
          <w:caps/>
          <w:sz w:val="22"/>
        </w:rPr>
      </w:pPr>
      <w:r w:rsidRPr="00636E7A">
        <w:rPr>
          <w:rFonts w:ascii="Cambria" w:hAnsi="Cambria"/>
          <w:b/>
          <w:caps/>
          <w:sz w:val="22"/>
        </w:rPr>
        <w:t xml:space="preserve">TÁRGYBAN </w:t>
      </w:r>
    </w:p>
    <w:p w:rsidR="00B92EC1" w:rsidRPr="00636E7A" w:rsidRDefault="00B92EC1" w:rsidP="00347101">
      <w:pPr>
        <w:spacing w:before="80"/>
        <w:jc w:val="center"/>
        <w:rPr>
          <w:rFonts w:ascii="Cambria" w:hAnsi="Cambria"/>
          <w:b/>
          <w:caps/>
          <w:sz w:val="22"/>
        </w:rPr>
      </w:pPr>
    </w:p>
    <w:p w:rsidR="00B92EC1" w:rsidRPr="00636E7A" w:rsidRDefault="00B92EC1" w:rsidP="00347101">
      <w:pPr>
        <w:spacing w:before="80"/>
        <w:jc w:val="center"/>
        <w:rPr>
          <w:rFonts w:ascii="Cambria" w:hAnsi="Cambria"/>
          <w:b/>
          <w:caps/>
          <w:sz w:val="22"/>
        </w:rPr>
      </w:pPr>
      <w:r w:rsidRPr="00636E7A">
        <w:rPr>
          <w:rFonts w:ascii="Cambria" w:hAnsi="Cambria"/>
          <w:b/>
          <w:caps/>
          <w:sz w:val="22"/>
        </w:rPr>
        <w:t>nemzeti eljárásrend szerinti</w:t>
      </w:r>
      <w:r w:rsidR="00C77ACB" w:rsidRPr="00636E7A">
        <w:rPr>
          <w:rFonts w:ascii="Cambria" w:hAnsi="Cambria"/>
          <w:b/>
          <w:caps/>
          <w:sz w:val="22"/>
        </w:rPr>
        <w:t xml:space="preserve"> Nyílt</w:t>
      </w:r>
    </w:p>
    <w:p w:rsidR="00B92EC1" w:rsidRPr="00636E7A" w:rsidRDefault="00B92EC1" w:rsidP="00347101">
      <w:pPr>
        <w:jc w:val="center"/>
        <w:rPr>
          <w:rFonts w:ascii="Cambria" w:hAnsi="Cambria"/>
          <w:b/>
          <w:caps/>
          <w:sz w:val="22"/>
        </w:rPr>
      </w:pPr>
      <w:r w:rsidRPr="00636E7A">
        <w:rPr>
          <w:rFonts w:ascii="Cambria" w:hAnsi="Cambria"/>
          <w:b/>
          <w:caps/>
          <w:sz w:val="22"/>
        </w:rPr>
        <w:t>közbeszerzési ELJÁRÁSHOZ</w:t>
      </w:r>
    </w:p>
    <w:p w:rsidR="00B92EC1" w:rsidRPr="00636E7A" w:rsidRDefault="00B92EC1" w:rsidP="00347101">
      <w:pPr>
        <w:jc w:val="center"/>
        <w:rPr>
          <w:rFonts w:ascii="Cambria" w:hAnsi="Cambria"/>
          <w:b/>
          <w:caps/>
          <w:sz w:val="22"/>
        </w:rPr>
      </w:pPr>
    </w:p>
    <w:p w:rsidR="00B92EC1" w:rsidRPr="00636E7A" w:rsidRDefault="00B92EC1" w:rsidP="00347101">
      <w:pPr>
        <w:jc w:val="center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jc w:val="center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jc w:val="center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jc w:val="center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jc w:val="center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jc w:val="center"/>
        <w:rPr>
          <w:rFonts w:ascii="Cambria" w:hAnsi="Cambria"/>
          <w:b/>
          <w:sz w:val="22"/>
        </w:rPr>
      </w:pPr>
      <w:r w:rsidRPr="00636E7A">
        <w:rPr>
          <w:rFonts w:ascii="Cambria" w:hAnsi="Cambria"/>
          <w:b/>
          <w:sz w:val="22"/>
        </w:rPr>
        <w:t xml:space="preserve">Az ajánlat összeállításának tartalmi, formai és alaki követelményei </w:t>
      </w:r>
    </w:p>
    <w:p w:rsidR="00B92EC1" w:rsidRPr="00636E7A" w:rsidRDefault="00B92EC1" w:rsidP="00347101">
      <w:pPr>
        <w:jc w:val="both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jc w:val="both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jc w:val="both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jc w:val="both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jc w:val="both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jc w:val="both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jc w:val="both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jc w:val="both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jc w:val="both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jc w:val="both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jc w:val="both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jc w:val="both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jc w:val="center"/>
        <w:rPr>
          <w:rFonts w:ascii="Cambria" w:hAnsi="Cambria"/>
          <w:b/>
          <w:sz w:val="22"/>
        </w:rPr>
      </w:pPr>
      <w:r w:rsidRPr="00636E7A">
        <w:rPr>
          <w:rFonts w:ascii="Cambria" w:hAnsi="Cambria"/>
          <w:b/>
          <w:sz w:val="22"/>
        </w:rPr>
        <w:t>Kapuvár</w:t>
      </w:r>
    </w:p>
    <w:p w:rsidR="00B92EC1" w:rsidRPr="00636E7A" w:rsidRDefault="00B92EC1" w:rsidP="00347101">
      <w:pPr>
        <w:jc w:val="center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jc w:val="center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jc w:val="center"/>
        <w:rPr>
          <w:rFonts w:ascii="Cambria" w:hAnsi="Cambria"/>
          <w:b/>
          <w:sz w:val="22"/>
        </w:rPr>
      </w:pPr>
      <w:r w:rsidRPr="00636E7A">
        <w:rPr>
          <w:rFonts w:ascii="Cambria" w:hAnsi="Cambria"/>
          <w:b/>
          <w:sz w:val="22"/>
        </w:rPr>
        <w:t xml:space="preserve">2016. </w:t>
      </w:r>
      <w:r w:rsidR="00C77ACB" w:rsidRPr="00636E7A">
        <w:rPr>
          <w:rFonts w:ascii="Cambria" w:hAnsi="Cambria"/>
          <w:b/>
          <w:sz w:val="22"/>
        </w:rPr>
        <w:t>december</w:t>
      </w:r>
      <w:r w:rsidR="007A388E" w:rsidRPr="00636E7A">
        <w:rPr>
          <w:rFonts w:ascii="Cambria" w:hAnsi="Cambria"/>
          <w:b/>
          <w:sz w:val="22"/>
        </w:rPr>
        <w:t xml:space="preserve"> hó 16</w:t>
      </w:r>
      <w:r w:rsidRPr="00636E7A">
        <w:rPr>
          <w:rFonts w:ascii="Cambria" w:hAnsi="Cambria"/>
          <w:b/>
          <w:sz w:val="22"/>
        </w:rPr>
        <w:t>. napja</w:t>
      </w:r>
    </w:p>
    <w:p w:rsidR="00B92EC1" w:rsidRPr="00636E7A" w:rsidRDefault="00B92EC1" w:rsidP="00347101">
      <w:pPr>
        <w:jc w:val="both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jc w:val="both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jc w:val="both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jc w:val="both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jc w:val="both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jc w:val="both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pStyle w:val="rsz"/>
        <w:keepNext w:val="0"/>
        <w:tabs>
          <w:tab w:val="clear" w:pos="0"/>
          <w:tab w:val="left" w:pos="5580"/>
        </w:tabs>
        <w:spacing w:before="0" w:after="0"/>
        <w:jc w:val="left"/>
      </w:pPr>
    </w:p>
    <w:p w:rsidR="00B92EC1" w:rsidRPr="00636E7A" w:rsidRDefault="00B92EC1" w:rsidP="00347101">
      <w:pPr>
        <w:jc w:val="both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jc w:val="both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jc w:val="both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tabs>
          <w:tab w:val="left" w:pos="360"/>
        </w:tabs>
        <w:jc w:val="both"/>
        <w:rPr>
          <w:rFonts w:ascii="Cambria" w:hAnsi="Cambria"/>
          <w:b/>
          <w:smallCaps/>
          <w:sz w:val="22"/>
        </w:rPr>
      </w:pPr>
      <w:r w:rsidRPr="00636E7A">
        <w:rPr>
          <w:rFonts w:ascii="Cambria" w:hAnsi="Cambria"/>
          <w:b/>
          <w:smallCaps/>
          <w:sz w:val="22"/>
        </w:rPr>
        <w:lastRenderedPageBreak/>
        <w:t>I.</w:t>
      </w:r>
      <w:r w:rsidRPr="00636E7A">
        <w:rPr>
          <w:rFonts w:ascii="Cambria" w:hAnsi="Cambria"/>
          <w:b/>
          <w:smallCaps/>
          <w:sz w:val="22"/>
        </w:rPr>
        <w:tab/>
        <w:t>Alapvető információk</w:t>
      </w:r>
    </w:p>
    <w:p w:rsidR="00B92EC1" w:rsidRPr="00636E7A" w:rsidRDefault="00B92EC1" w:rsidP="00347101">
      <w:pPr>
        <w:tabs>
          <w:tab w:val="left" w:pos="360"/>
        </w:tabs>
        <w:jc w:val="both"/>
        <w:rPr>
          <w:rFonts w:ascii="Cambria" w:hAnsi="Cambria"/>
          <w:b/>
          <w:smallCaps/>
          <w:sz w:val="22"/>
        </w:rPr>
      </w:pPr>
    </w:p>
    <w:p w:rsidR="00B92EC1" w:rsidRPr="00636E7A" w:rsidRDefault="00B92EC1" w:rsidP="00347101">
      <w:pPr>
        <w:numPr>
          <w:ilvl w:val="0"/>
          <w:numId w:val="6"/>
        </w:numPr>
        <w:tabs>
          <w:tab w:val="clear" w:pos="720"/>
          <w:tab w:val="num" w:pos="360"/>
        </w:tabs>
        <w:spacing w:before="60"/>
        <w:ind w:left="357" w:hanging="357"/>
        <w:jc w:val="both"/>
        <w:rPr>
          <w:rFonts w:ascii="Cambria" w:hAnsi="Cambria"/>
          <w:b/>
          <w:sz w:val="22"/>
        </w:rPr>
      </w:pPr>
      <w:r w:rsidRPr="00636E7A">
        <w:rPr>
          <w:rFonts w:ascii="Cambria" w:hAnsi="Cambria"/>
          <w:b/>
          <w:sz w:val="22"/>
        </w:rPr>
        <w:t>Értelmező rendelkezések</w:t>
      </w:r>
    </w:p>
    <w:p w:rsidR="00B92EC1" w:rsidRPr="00636E7A" w:rsidRDefault="00B92EC1" w:rsidP="00347101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636E7A">
        <w:rPr>
          <w:rFonts w:ascii="Cambria" w:hAnsi="Cambria"/>
          <w:b/>
          <w:i/>
          <w:sz w:val="22"/>
        </w:rPr>
        <w:t>Nemzeti eljárási rend alkalmazása</w:t>
      </w:r>
    </w:p>
    <w:p w:rsidR="00B92EC1" w:rsidRPr="00636E7A" w:rsidRDefault="00B92EC1" w:rsidP="00347101">
      <w:pPr>
        <w:spacing w:before="6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Jelen eljárás lefolytatására a 2015. évi CXLIII. Törvény (továbbiakban Kbt.) 112. § (1) bekezdés a) pontjában meghatározott szabályok szerint kerül sor. Az eljárást megindító felhívás a</w:t>
      </w:r>
      <w:r w:rsidR="00C77ACB" w:rsidRPr="00636E7A">
        <w:rPr>
          <w:rFonts w:ascii="Cambria" w:hAnsi="Cambria"/>
          <w:sz w:val="22"/>
        </w:rPr>
        <w:t xml:space="preserve"> Közbeszerzési Értesítő 2016. december </w:t>
      </w:r>
      <w:r w:rsidR="007A388E" w:rsidRPr="00636E7A">
        <w:rPr>
          <w:rFonts w:ascii="Cambria" w:hAnsi="Cambria"/>
          <w:sz w:val="22"/>
        </w:rPr>
        <w:t>hó 16.</w:t>
      </w:r>
      <w:r w:rsidR="00C77ACB" w:rsidRPr="00636E7A">
        <w:rPr>
          <w:rFonts w:ascii="Cambria" w:hAnsi="Cambria"/>
          <w:sz w:val="22"/>
        </w:rPr>
        <w:t xml:space="preserve"> </w:t>
      </w:r>
      <w:r w:rsidRPr="00636E7A">
        <w:rPr>
          <w:rFonts w:ascii="Cambria" w:hAnsi="Cambria"/>
          <w:sz w:val="22"/>
        </w:rPr>
        <w:t xml:space="preserve">napján közzétett </w:t>
      </w:r>
      <w:r w:rsidR="007A388E" w:rsidRPr="00636E7A">
        <w:rPr>
          <w:rFonts w:ascii="Cambria" w:hAnsi="Cambria"/>
          <w:sz w:val="22"/>
        </w:rPr>
        <w:t>145.</w:t>
      </w:r>
      <w:r w:rsidR="00C77ACB" w:rsidRPr="00636E7A">
        <w:rPr>
          <w:rFonts w:ascii="Cambria" w:hAnsi="Cambria"/>
          <w:sz w:val="22"/>
        </w:rPr>
        <w:t xml:space="preserve"> számában </w:t>
      </w:r>
      <w:r w:rsidRPr="00636E7A">
        <w:rPr>
          <w:rFonts w:ascii="Cambria" w:hAnsi="Cambria"/>
          <w:sz w:val="22"/>
        </w:rPr>
        <w:t>KÉ.</w:t>
      </w:r>
      <w:r w:rsidR="00C77ACB" w:rsidRPr="00636E7A">
        <w:rPr>
          <w:rFonts w:ascii="Cambria" w:hAnsi="Cambria"/>
          <w:sz w:val="22"/>
        </w:rPr>
        <w:t>15195 szám alatt</w:t>
      </w:r>
      <w:r w:rsidRPr="00636E7A">
        <w:rPr>
          <w:rFonts w:ascii="Cambria" w:hAnsi="Cambria"/>
          <w:sz w:val="22"/>
        </w:rPr>
        <w:t xml:space="preserve"> jelent meg. </w:t>
      </w:r>
    </w:p>
    <w:p w:rsidR="00B92EC1" w:rsidRPr="00636E7A" w:rsidRDefault="00B92EC1" w:rsidP="00347101">
      <w:pPr>
        <w:spacing w:before="60"/>
        <w:ind w:left="1080"/>
        <w:jc w:val="both"/>
        <w:rPr>
          <w:rFonts w:ascii="Cambria" w:hAnsi="Cambria"/>
          <w:sz w:val="22"/>
        </w:rPr>
      </w:pPr>
    </w:p>
    <w:p w:rsidR="00B92EC1" w:rsidRPr="00636E7A" w:rsidRDefault="00B92EC1" w:rsidP="00347101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636E7A">
        <w:rPr>
          <w:rFonts w:ascii="Cambria" w:hAnsi="Cambria"/>
          <w:b/>
          <w:i/>
          <w:sz w:val="22"/>
        </w:rPr>
        <w:t xml:space="preserve">Felhívást kiegészítő közbeszerzési dokumentum </w:t>
      </w:r>
    </w:p>
    <w:p w:rsidR="00B92EC1" w:rsidRPr="00636E7A" w:rsidRDefault="00B92EC1" w:rsidP="00347101">
      <w:pPr>
        <w:spacing w:before="6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Ajánlatkérő a Kbt. előírásai szerint, továbbá azért is, hogy elősegítse a megfelelő ajánlat benyújtását, felhívást kiegészítő közbeszerzési dokumentumot készített, amelyet az eljárást megindító felhívásban rögzített módon az ajánlattevők rendelkezésére bocsát.</w:t>
      </w:r>
    </w:p>
    <w:p w:rsidR="00B92EC1" w:rsidRPr="00636E7A" w:rsidRDefault="00B92EC1" w:rsidP="00347101">
      <w:pPr>
        <w:spacing w:before="40"/>
        <w:ind w:left="1059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 xml:space="preserve">A kialakult joggyakorlatra figyelemmel felhívjuk ajánlattevők </w:t>
      </w:r>
      <w:proofErr w:type="gramStart"/>
      <w:r w:rsidRPr="00636E7A">
        <w:rPr>
          <w:rFonts w:ascii="Cambria" w:hAnsi="Cambria"/>
          <w:sz w:val="22"/>
        </w:rPr>
        <w:t>figyelmét</w:t>
      </w:r>
      <w:proofErr w:type="gramEnd"/>
      <w:r w:rsidRPr="00636E7A">
        <w:rPr>
          <w:rFonts w:ascii="Cambria" w:hAnsi="Cambria"/>
          <w:sz w:val="22"/>
        </w:rPr>
        <w:t xml:space="preserve"> ha az eljárást megindító felhívás és a felhívást kiegészítő közbeszerzési dokumentum azonos tartalmú részei között eltérés van és erre kiegészítő információt nem kértek, úgy az eljárást megindító felhívás a mértékadó.</w:t>
      </w:r>
    </w:p>
    <w:p w:rsidR="00B92EC1" w:rsidRPr="00636E7A" w:rsidRDefault="00B92EC1" w:rsidP="00347101">
      <w:pPr>
        <w:spacing w:before="40"/>
        <w:ind w:left="1059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A felhívást kiegészítő közbeszerzési dokumentum a következő részeket tartalmazza:</w:t>
      </w:r>
    </w:p>
    <w:p w:rsidR="00B92EC1" w:rsidRPr="00636E7A" w:rsidRDefault="00B92EC1" w:rsidP="00347101">
      <w:pPr>
        <w:numPr>
          <w:ilvl w:val="0"/>
          <w:numId w:val="40"/>
        </w:numPr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alapvető információk</w:t>
      </w:r>
    </w:p>
    <w:p w:rsidR="00B92EC1" w:rsidRPr="00636E7A" w:rsidRDefault="00B92EC1" w:rsidP="00347101">
      <w:pPr>
        <w:numPr>
          <w:ilvl w:val="0"/>
          <w:numId w:val="40"/>
        </w:numPr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az ajánlat kötelező részei</w:t>
      </w:r>
    </w:p>
    <w:p w:rsidR="00B92EC1" w:rsidRPr="00636E7A" w:rsidRDefault="00B92EC1" w:rsidP="00347101">
      <w:pPr>
        <w:numPr>
          <w:ilvl w:val="0"/>
          <w:numId w:val="40"/>
        </w:numPr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szakmai specifikáció</w:t>
      </w:r>
    </w:p>
    <w:p w:rsidR="00B92EC1" w:rsidRPr="00636E7A" w:rsidRDefault="00B92EC1" w:rsidP="00347101">
      <w:pPr>
        <w:numPr>
          <w:ilvl w:val="0"/>
          <w:numId w:val="40"/>
        </w:numPr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pénzügyi ajánlat</w:t>
      </w:r>
    </w:p>
    <w:p w:rsidR="00B92EC1" w:rsidRPr="00636E7A" w:rsidRDefault="00B92EC1" w:rsidP="00347101">
      <w:pPr>
        <w:numPr>
          <w:ilvl w:val="0"/>
          <w:numId w:val="40"/>
        </w:numPr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szerződéses feltételek</w:t>
      </w:r>
    </w:p>
    <w:p w:rsidR="00B92EC1" w:rsidRPr="00636E7A" w:rsidRDefault="00B92EC1" w:rsidP="00347101">
      <w:pPr>
        <w:ind w:left="1060"/>
        <w:jc w:val="both"/>
        <w:rPr>
          <w:rFonts w:ascii="Cambria" w:hAnsi="Cambria"/>
          <w:sz w:val="22"/>
        </w:rPr>
      </w:pPr>
    </w:p>
    <w:p w:rsidR="00B92EC1" w:rsidRPr="00636E7A" w:rsidRDefault="00B92EC1" w:rsidP="00347101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636E7A">
        <w:rPr>
          <w:rFonts w:ascii="Cambria" w:hAnsi="Cambria"/>
          <w:b/>
          <w:i/>
          <w:sz w:val="22"/>
        </w:rPr>
        <w:t>Az eljárás ütemezése</w:t>
      </w:r>
    </w:p>
    <w:p w:rsidR="00B92EC1" w:rsidRPr="00636E7A" w:rsidRDefault="00B92EC1" w:rsidP="00347101">
      <w:pPr>
        <w:numPr>
          <w:ilvl w:val="0"/>
          <w:numId w:val="41"/>
        </w:numPr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Ajánlattételi határidő</w:t>
      </w:r>
      <w:r w:rsidRPr="00636E7A">
        <w:rPr>
          <w:rFonts w:ascii="Cambria" w:hAnsi="Cambria"/>
          <w:sz w:val="22"/>
        </w:rPr>
        <w:tab/>
      </w:r>
      <w:r w:rsidRPr="00636E7A">
        <w:rPr>
          <w:rFonts w:ascii="Cambria" w:hAnsi="Cambria"/>
          <w:sz w:val="22"/>
        </w:rPr>
        <w:tab/>
      </w:r>
      <w:r w:rsidRPr="00636E7A">
        <w:rPr>
          <w:rFonts w:ascii="Cambria" w:hAnsi="Cambria"/>
          <w:sz w:val="22"/>
        </w:rPr>
        <w:tab/>
      </w:r>
      <w:r w:rsidRPr="00636E7A">
        <w:rPr>
          <w:rFonts w:ascii="Cambria" w:hAnsi="Cambria"/>
          <w:sz w:val="22"/>
        </w:rPr>
        <w:tab/>
      </w:r>
      <w:r w:rsidR="00C77ACB" w:rsidRPr="00636E7A">
        <w:rPr>
          <w:rFonts w:ascii="Cambria" w:hAnsi="Cambria"/>
          <w:sz w:val="22"/>
        </w:rPr>
        <w:t>2017.01.04. 12:30</w:t>
      </w:r>
    </w:p>
    <w:p w:rsidR="00B92EC1" w:rsidRPr="00636E7A" w:rsidRDefault="00B92EC1" w:rsidP="00347101">
      <w:pPr>
        <w:numPr>
          <w:ilvl w:val="0"/>
          <w:numId w:val="41"/>
        </w:numPr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Összegzés kiküldésének tervezett időpontja</w:t>
      </w:r>
      <w:r w:rsidRPr="00636E7A">
        <w:rPr>
          <w:rFonts w:ascii="Cambria" w:hAnsi="Cambria"/>
          <w:sz w:val="22"/>
        </w:rPr>
        <w:tab/>
      </w:r>
      <w:r w:rsidR="00C77ACB" w:rsidRPr="00636E7A">
        <w:rPr>
          <w:rFonts w:ascii="Cambria" w:hAnsi="Cambria"/>
          <w:sz w:val="22"/>
        </w:rPr>
        <w:t>2017.01.31.</w:t>
      </w:r>
    </w:p>
    <w:p w:rsidR="00B92EC1" w:rsidRPr="00636E7A" w:rsidRDefault="00B92EC1" w:rsidP="00347101">
      <w:pPr>
        <w:numPr>
          <w:ilvl w:val="0"/>
          <w:numId w:val="41"/>
        </w:numPr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Szerződéskötés tervezett időpontja</w:t>
      </w:r>
      <w:r w:rsidRPr="00636E7A">
        <w:rPr>
          <w:rFonts w:ascii="Cambria" w:hAnsi="Cambria"/>
          <w:sz w:val="22"/>
        </w:rPr>
        <w:tab/>
      </w:r>
      <w:r w:rsidRPr="00636E7A">
        <w:rPr>
          <w:rFonts w:ascii="Cambria" w:hAnsi="Cambria"/>
          <w:sz w:val="22"/>
        </w:rPr>
        <w:tab/>
      </w:r>
      <w:r w:rsidR="00C77ACB" w:rsidRPr="00636E7A">
        <w:rPr>
          <w:rFonts w:ascii="Cambria" w:hAnsi="Cambria"/>
          <w:sz w:val="22"/>
        </w:rPr>
        <w:t>2017.02.15.</w:t>
      </w:r>
    </w:p>
    <w:p w:rsidR="00B92EC1" w:rsidRPr="00636E7A" w:rsidRDefault="00B92EC1" w:rsidP="00347101">
      <w:pPr>
        <w:numPr>
          <w:ilvl w:val="0"/>
          <w:numId w:val="41"/>
        </w:numPr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Teljesítési határidő: A szerződés aláírásától számított 42</w:t>
      </w:r>
      <w:r w:rsidR="00C77ACB" w:rsidRPr="00636E7A">
        <w:rPr>
          <w:rFonts w:ascii="Cambria" w:hAnsi="Cambria"/>
          <w:sz w:val="22"/>
        </w:rPr>
        <w:t xml:space="preserve"> naptári napon belül.</w:t>
      </w:r>
    </w:p>
    <w:p w:rsidR="00B92EC1" w:rsidRPr="00636E7A" w:rsidRDefault="00B92EC1" w:rsidP="00347101">
      <w:pPr>
        <w:jc w:val="both"/>
        <w:rPr>
          <w:rFonts w:ascii="Cambria" w:hAnsi="Cambria"/>
          <w:sz w:val="22"/>
        </w:rPr>
      </w:pPr>
    </w:p>
    <w:p w:rsidR="00B92EC1" w:rsidRPr="00636E7A" w:rsidRDefault="00B92EC1" w:rsidP="00347101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636E7A">
        <w:rPr>
          <w:rFonts w:ascii="Cambria" w:hAnsi="Cambria"/>
          <w:b/>
          <w:i/>
          <w:sz w:val="22"/>
        </w:rPr>
        <w:t>Ajánlattevők kiválaszthatósága</w:t>
      </w:r>
    </w:p>
    <w:p w:rsidR="00B92EC1" w:rsidRPr="00636E7A" w:rsidRDefault="00B92EC1" w:rsidP="00347101">
      <w:pPr>
        <w:spacing w:before="6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 xml:space="preserve">Jelen közbeszerzési eljárás nemzeti eljárási rend szerinti, amelyen bárki részt vehet, ha nem esik az eljárást megindító felhívásban meghatározott kizáró feltételek alá és úgy </w:t>
      </w:r>
      <w:proofErr w:type="spellStart"/>
      <w:r w:rsidRPr="00636E7A">
        <w:rPr>
          <w:rFonts w:ascii="Cambria" w:hAnsi="Cambria"/>
          <w:sz w:val="22"/>
        </w:rPr>
        <w:t>itéli</w:t>
      </w:r>
      <w:proofErr w:type="spellEnd"/>
      <w:r w:rsidRPr="00636E7A">
        <w:rPr>
          <w:rFonts w:ascii="Cambria" w:hAnsi="Cambria"/>
          <w:sz w:val="22"/>
        </w:rPr>
        <w:t xml:space="preserve"> meg, hogy megfelel az ajánlatkérő által meghatározott pénzügyi-gazdasági és műszaki alkalmassági feltételeknek.</w:t>
      </w:r>
    </w:p>
    <w:p w:rsidR="00B92EC1" w:rsidRPr="00636E7A" w:rsidRDefault="00B92EC1" w:rsidP="00347101">
      <w:pPr>
        <w:spacing w:before="60"/>
        <w:ind w:left="1080"/>
        <w:jc w:val="both"/>
        <w:rPr>
          <w:rFonts w:ascii="Cambria" w:hAnsi="Cambria"/>
          <w:sz w:val="22"/>
        </w:rPr>
      </w:pPr>
    </w:p>
    <w:p w:rsidR="00B92EC1" w:rsidRPr="00636E7A" w:rsidRDefault="00B92EC1" w:rsidP="00347101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636E7A">
        <w:rPr>
          <w:rFonts w:ascii="Cambria" w:hAnsi="Cambria"/>
          <w:b/>
          <w:i/>
          <w:sz w:val="22"/>
        </w:rPr>
        <w:t>Az ajánlat költségei</w:t>
      </w:r>
    </w:p>
    <w:p w:rsidR="00B92EC1" w:rsidRPr="00636E7A" w:rsidRDefault="00B92EC1" w:rsidP="00347101">
      <w:pPr>
        <w:spacing w:before="4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Az ajánlat elkészítésével és benyújtásával kapcsolatban felmerülő összes költséget az ajánlattevőnek kell viselnie. Az ajánlatkérő semmilyen módon nem tehető felelőssé, vagy kötelezetté ezekkel a költségekkel kapcsolatban az eljárás lefolytatásának eredményétől függetlenül.</w:t>
      </w:r>
    </w:p>
    <w:p w:rsidR="00B92EC1" w:rsidRPr="00636E7A" w:rsidRDefault="00B92EC1" w:rsidP="00347101">
      <w:pPr>
        <w:spacing w:before="40"/>
        <w:ind w:left="1080"/>
        <w:jc w:val="both"/>
        <w:rPr>
          <w:rFonts w:ascii="Cambria" w:hAnsi="Cambria"/>
          <w:sz w:val="22"/>
        </w:rPr>
      </w:pPr>
    </w:p>
    <w:p w:rsidR="00B92EC1" w:rsidRPr="00636E7A" w:rsidRDefault="00B92EC1" w:rsidP="00347101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636E7A">
        <w:rPr>
          <w:rFonts w:ascii="Cambria" w:hAnsi="Cambria"/>
          <w:b/>
          <w:i/>
          <w:sz w:val="22"/>
        </w:rPr>
        <w:t>Kiegészítő tájékoztatás</w:t>
      </w:r>
    </w:p>
    <w:p w:rsidR="00B92EC1" w:rsidRPr="00636E7A" w:rsidRDefault="00B92EC1" w:rsidP="00347101">
      <w:pPr>
        <w:spacing w:before="4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Ajánlattételre felhívott gazdasági szereplők a közbeszerzési dokumentumokkal kapcsolatban ajánlatkérőtől kiegészítő tájékoztatást kérhetnek a Kbt. 56. §</w:t>
      </w:r>
      <w:proofErr w:type="spellStart"/>
      <w:r w:rsidRPr="00636E7A">
        <w:rPr>
          <w:rFonts w:ascii="Cambria" w:hAnsi="Cambria"/>
          <w:sz w:val="22"/>
        </w:rPr>
        <w:t>-</w:t>
      </w:r>
      <w:proofErr w:type="gramStart"/>
      <w:r w:rsidRPr="00636E7A">
        <w:rPr>
          <w:rFonts w:ascii="Cambria" w:hAnsi="Cambria"/>
          <w:sz w:val="22"/>
        </w:rPr>
        <w:t>a</w:t>
      </w:r>
      <w:proofErr w:type="spellEnd"/>
      <w:proofErr w:type="gramEnd"/>
      <w:r w:rsidRPr="00636E7A">
        <w:rPr>
          <w:rFonts w:ascii="Cambria" w:hAnsi="Cambria"/>
          <w:sz w:val="22"/>
        </w:rPr>
        <w:t xml:space="preserve"> alapján.</w:t>
      </w:r>
    </w:p>
    <w:p w:rsidR="00B92EC1" w:rsidRPr="00636E7A" w:rsidRDefault="00B92EC1" w:rsidP="00347101">
      <w:pPr>
        <w:spacing w:before="4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 xml:space="preserve">Ajánlatkérő a Kbt. 114. § (6) bekezdése vonatkozásában a kiegészítő tájékoztatás esetében ésszerű időnek tekinti az ajánlattételi határidő lejártát megelőző 2. munkanapot a tájékoztatás megküldésére. A kiegészítő tájékoztatás iránti kérelem benyújtásának a Kbt. 56. § (3) bekezdéses szerinti határideje az ajánlattételi </w:t>
      </w:r>
      <w:r w:rsidRPr="00636E7A">
        <w:rPr>
          <w:rFonts w:ascii="Cambria" w:hAnsi="Cambria"/>
          <w:sz w:val="22"/>
        </w:rPr>
        <w:lastRenderedPageBreak/>
        <w:t xml:space="preserve">határidőt megelőző 4. munkanap. Amennyiben ajánlatkérő úgy ítéli meg, hogy a későn érkezett kérdés megválaszolása a megfelelő ajánlattételhez szükséges, </w:t>
      </w:r>
      <w:proofErr w:type="spellStart"/>
      <w:r w:rsidRPr="00636E7A">
        <w:rPr>
          <w:rFonts w:ascii="Cambria" w:hAnsi="Cambria"/>
          <w:sz w:val="22"/>
        </w:rPr>
        <w:t>ezesetben</w:t>
      </w:r>
      <w:proofErr w:type="spellEnd"/>
      <w:r w:rsidRPr="00636E7A">
        <w:rPr>
          <w:rFonts w:ascii="Cambria" w:hAnsi="Cambria"/>
          <w:sz w:val="22"/>
        </w:rPr>
        <w:t xml:space="preserve"> élhet a Kbt. 52. § (3) bekezdésének alkalmazásával, az ajánlattételi határidő meghosszabbításának lehetőségével. </w:t>
      </w:r>
    </w:p>
    <w:p w:rsidR="00B92EC1" w:rsidRPr="00636E7A" w:rsidRDefault="00B92EC1" w:rsidP="00347101">
      <w:pPr>
        <w:spacing w:before="4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 xml:space="preserve">Nem tekinthető kiegészítő </w:t>
      </w:r>
      <w:proofErr w:type="gramStart"/>
      <w:r w:rsidRPr="00636E7A">
        <w:rPr>
          <w:rFonts w:ascii="Cambria" w:hAnsi="Cambria"/>
          <w:sz w:val="22"/>
        </w:rPr>
        <w:t>tájékoztatás kérésnek</w:t>
      </w:r>
      <w:proofErr w:type="gramEnd"/>
      <w:r w:rsidRPr="00636E7A">
        <w:rPr>
          <w:rFonts w:ascii="Cambria" w:hAnsi="Cambria"/>
          <w:sz w:val="22"/>
        </w:rPr>
        <w:t xml:space="preserve"> a Kbt. előírásaitól, azzal ütköző, vagy ebben a pontban meghatározottaktól eltérő módon és formában kért tájékoztatás. Kiegészítő </w:t>
      </w:r>
      <w:proofErr w:type="gramStart"/>
      <w:r w:rsidRPr="00636E7A">
        <w:rPr>
          <w:rFonts w:ascii="Cambria" w:hAnsi="Cambria"/>
          <w:sz w:val="22"/>
        </w:rPr>
        <w:t>tájékoztatás írásban</w:t>
      </w:r>
      <w:proofErr w:type="gramEnd"/>
      <w:r w:rsidRPr="00636E7A">
        <w:rPr>
          <w:rFonts w:ascii="Cambria" w:hAnsi="Cambria"/>
          <w:sz w:val="22"/>
        </w:rPr>
        <w:t xml:space="preserve"> (telefaxon vagy e-mailen) </w:t>
      </w:r>
      <w:proofErr w:type="spellStart"/>
      <w:r w:rsidRPr="00636E7A">
        <w:rPr>
          <w:rFonts w:ascii="Cambria" w:hAnsi="Cambria"/>
          <w:sz w:val="22"/>
        </w:rPr>
        <w:t>word</w:t>
      </w:r>
      <w:proofErr w:type="spellEnd"/>
      <w:r w:rsidRPr="00636E7A">
        <w:rPr>
          <w:rFonts w:ascii="Cambria" w:hAnsi="Cambria"/>
          <w:sz w:val="22"/>
        </w:rPr>
        <w:t xml:space="preserve"> formátumban az eljárást megindító felhívás I.1. </w:t>
      </w:r>
      <w:proofErr w:type="gramStart"/>
      <w:r w:rsidRPr="00636E7A">
        <w:rPr>
          <w:rFonts w:ascii="Cambria" w:hAnsi="Cambria"/>
          <w:sz w:val="22"/>
        </w:rPr>
        <w:t>pontjában</w:t>
      </w:r>
      <w:proofErr w:type="gramEnd"/>
      <w:r w:rsidRPr="00636E7A">
        <w:rPr>
          <w:rFonts w:ascii="Cambria" w:hAnsi="Cambria"/>
          <w:sz w:val="22"/>
        </w:rPr>
        <w:t xml:space="preserve"> meghatározott címre eljuttatva kérhető.</w:t>
      </w:r>
    </w:p>
    <w:p w:rsidR="00B92EC1" w:rsidRPr="00636E7A" w:rsidRDefault="00B92EC1" w:rsidP="00347101">
      <w:pPr>
        <w:spacing w:before="4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Ajánlatkérő a kiegészítő tájékoztatást ajánlattevő azon fax-számára, vagy e-mail címére küldi meg, amelyet a kérdés feltevésekor, illetve a felhívást kiegészítő közbeszerzési dokumentum átvételekor megadott. Az így megadott fax-szám, ill. e-mail cím helytelensége, illetve technikai hiba miatti meg nem érkezése esetén semminemű felelősséget nem vállal.</w:t>
      </w:r>
    </w:p>
    <w:p w:rsidR="00B92EC1" w:rsidRPr="00636E7A" w:rsidRDefault="00B92EC1" w:rsidP="00347101">
      <w:pPr>
        <w:spacing w:before="4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Ajánlattevőnek ajánlata kidolgozásához figyelembe kell vennie mindazokat a feltételeket, információkat, melyeket az ajánlatkérő az eljárást megindító felhívásban, a felhívást kiegészítő közbeszerzési dokumentumban közreadott, valamint amelyet a kiegészítő tájékoztatás keretében kiadott.</w:t>
      </w:r>
    </w:p>
    <w:p w:rsidR="00B92EC1" w:rsidRPr="00636E7A" w:rsidRDefault="00B92EC1" w:rsidP="00347101">
      <w:pPr>
        <w:spacing w:before="40"/>
        <w:ind w:left="1080"/>
        <w:jc w:val="both"/>
        <w:rPr>
          <w:rFonts w:ascii="Cambria" w:hAnsi="Cambria"/>
          <w:sz w:val="22"/>
        </w:rPr>
      </w:pPr>
    </w:p>
    <w:p w:rsidR="00B92EC1" w:rsidRPr="00636E7A" w:rsidRDefault="00B92EC1" w:rsidP="00347101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636E7A">
        <w:rPr>
          <w:rFonts w:ascii="Cambria" w:hAnsi="Cambria"/>
          <w:b/>
          <w:i/>
          <w:sz w:val="22"/>
        </w:rPr>
        <w:t>Az eljárást megindító felhívás, illetőleg a felhívást kiegészítő közbeszerzési dokumentum módosítása</w:t>
      </w:r>
    </w:p>
    <w:p w:rsidR="00B92EC1" w:rsidRPr="00636E7A" w:rsidRDefault="00B92EC1" w:rsidP="00347101">
      <w:pPr>
        <w:spacing w:before="6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Az ajánlattételi határidő lejártáig ajánlatkérő bármikor, bármely okból, akár saját kezdeményezésére, akár egy leendő ajánlattevő pontosítás kérésére válaszul módosíthatja az eljárást megindító felhívást és a felhívást kiegészítő közbeszerzési dokumentumot.</w:t>
      </w:r>
    </w:p>
    <w:p w:rsidR="00B92EC1" w:rsidRPr="00636E7A" w:rsidRDefault="00B92EC1" w:rsidP="00347101">
      <w:pPr>
        <w:spacing w:before="60"/>
        <w:ind w:left="1077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 xml:space="preserve">A módosításról ajánlatkérő az ajánlattevőket közvetlenül írásban tájékoztatja. </w:t>
      </w:r>
    </w:p>
    <w:p w:rsidR="00C77ACB" w:rsidRPr="00636E7A" w:rsidRDefault="00C77ACB" w:rsidP="00347101">
      <w:pPr>
        <w:spacing w:before="60"/>
        <w:ind w:left="1077"/>
        <w:jc w:val="both"/>
        <w:rPr>
          <w:rFonts w:ascii="Cambria" w:hAnsi="Cambria"/>
          <w:sz w:val="22"/>
        </w:rPr>
      </w:pPr>
    </w:p>
    <w:p w:rsidR="00B92EC1" w:rsidRPr="00636E7A" w:rsidRDefault="00B92EC1" w:rsidP="00347101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636E7A">
        <w:rPr>
          <w:rFonts w:ascii="Cambria" w:hAnsi="Cambria"/>
          <w:b/>
          <w:i/>
          <w:sz w:val="22"/>
        </w:rPr>
        <w:t>Az ajánlat nyelve</w:t>
      </w:r>
    </w:p>
    <w:p w:rsidR="00B92EC1" w:rsidRPr="00636E7A" w:rsidRDefault="00B92EC1" w:rsidP="00347101">
      <w:pPr>
        <w:tabs>
          <w:tab w:val="left" w:pos="360"/>
        </w:tabs>
        <w:spacing w:before="6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 xml:space="preserve">Az ajánlat nyelve a magyar. Ajánlatkérő kizárólag a magyar nyelven érkezett kérdéseket, értesítőket, stb. veszi figyelembe és bármilyen – az eljárással összefüggő információt, értesítést, dokumentumot – kizárólag magyar nyelven tud ajánlattevők rendelkezésére bocsátani. Az ajánlatot képező dokumentum minden eleme, a csatolt egyéb okmányok, magyar nyelvű </w:t>
      </w:r>
      <w:proofErr w:type="gramStart"/>
      <w:r w:rsidRPr="00636E7A">
        <w:rPr>
          <w:rFonts w:ascii="Cambria" w:hAnsi="Cambria"/>
          <w:sz w:val="22"/>
        </w:rPr>
        <w:t>kell</w:t>
      </w:r>
      <w:proofErr w:type="gramEnd"/>
      <w:r w:rsidRPr="00636E7A">
        <w:rPr>
          <w:rFonts w:ascii="Cambria" w:hAnsi="Cambria"/>
          <w:sz w:val="22"/>
        </w:rPr>
        <w:t xml:space="preserve"> hogy legyen. Az idegen nyelven kiállított dokumentumokat a Kbt. 47. § (2) bekezdése alapján legalább az ajánlattevő általi felelős fordításban kell benyújtani. Joghatás kiváltására csak a magyar nyelven benyújtott ajánlatok alkalmasak.</w:t>
      </w:r>
    </w:p>
    <w:p w:rsidR="00B92EC1" w:rsidRPr="00636E7A" w:rsidRDefault="00B92EC1" w:rsidP="00347101">
      <w:pPr>
        <w:tabs>
          <w:tab w:val="left" w:pos="360"/>
        </w:tabs>
        <w:spacing w:before="60"/>
        <w:ind w:left="1080"/>
        <w:jc w:val="both"/>
        <w:rPr>
          <w:rFonts w:ascii="Cambria" w:hAnsi="Cambria"/>
          <w:sz w:val="22"/>
        </w:rPr>
      </w:pPr>
    </w:p>
    <w:p w:rsidR="00B92EC1" w:rsidRPr="00636E7A" w:rsidRDefault="00B92EC1" w:rsidP="00347101">
      <w:pPr>
        <w:numPr>
          <w:ilvl w:val="1"/>
          <w:numId w:val="6"/>
        </w:numPr>
        <w:spacing w:before="120"/>
        <w:ind w:left="1077"/>
        <w:jc w:val="both"/>
        <w:rPr>
          <w:rFonts w:ascii="Cambria" w:hAnsi="Cambria"/>
          <w:b/>
          <w:i/>
          <w:sz w:val="22"/>
        </w:rPr>
      </w:pPr>
      <w:r w:rsidRPr="00636E7A">
        <w:rPr>
          <w:rFonts w:ascii="Cambria" w:hAnsi="Cambria"/>
          <w:b/>
          <w:i/>
          <w:sz w:val="22"/>
        </w:rPr>
        <w:t>Az ajánlat érvényessége</w:t>
      </w:r>
    </w:p>
    <w:p w:rsidR="00B92EC1" w:rsidRPr="00636E7A" w:rsidRDefault="00B92EC1" w:rsidP="00347101">
      <w:pPr>
        <w:spacing w:before="6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Az ajánlatok az ajánlattételi határidő lejártától számított 60 napig maradnak érvényben, amely időtartam azonos az ajánlati kötöttség időtartamával. Minden, ennél rövidebb ideig érvényes ajánlatot az ajánlatkérő érvénytelennek nyilvánít.</w:t>
      </w:r>
    </w:p>
    <w:p w:rsidR="00B92EC1" w:rsidRPr="00636E7A" w:rsidRDefault="00B92EC1" w:rsidP="00347101">
      <w:pPr>
        <w:spacing w:before="6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 xml:space="preserve">Ajánlatkérő tájékoztatja ajánlattevőket, hogy jelen eljárást a Közbeszerzések központi ellenőrzéséről és engedélyezéséről szóló 320/2015. (X.30.) </w:t>
      </w:r>
      <w:proofErr w:type="spellStart"/>
      <w:r w:rsidRPr="00636E7A">
        <w:rPr>
          <w:rFonts w:ascii="Cambria" w:hAnsi="Cambria"/>
          <w:sz w:val="22"/>
        </w:rPr>
        <w:t>Korm.rendelet</w:t>
      </w:r>
      <w:proofErr w:type="spellEnd"/>
      <w:r w:rsidRPr="00636E7A">
        <w:rPr>
          <w:rFonts w:ascii="Cambria" w:hAnsi="Cambria"/>
          <w:sz w:val="22"/>
        </w:rPr>
        <w:t xml:space="preserve"> szerinti folyamatba épített ellenőrzés mellett folytatja le. </w:t>
      </w:r>
    </w:p>
    <w:p w:rsidR="00B92EC1" w:rsidRPr="00636E7A" w:rsidRDefault="00B92EC1" w:rsidP="00347101">
      <w:pPr>
        <w:spacing w:before="60"/>
        <w:ind w:left="1080"/>
        <w:jc w:val="both"/>
        <w:rPr>
          <w:rFonts w:ascii="Cambria" w:hAnsi="Cambria"/>
          <w:sz w:val="22"/>
        </w:rPr>
      </w:pPr>
    </w:p>
    <w:p w:rsidR="00B92EC1" w:rsidRPr="00636E7A" w:rsidRDefault="00B92EC1" w:rsidP="00347101">
      <w:pPr>
        <w:numPr>
          <w:ilvl w:val="1"/>
          <w:numId w:val="6"/>
        </w:numPr>
        <w:spacing w:before="120"/>
        <w:ind w:left="1077"/>
        <w:jc w:val="both"/>
        <w:rPr>
          <w:rFonts w:ascii="Cambria" w:hAnsi="Cambria"/>
          <w:b/>
          <w:i/>
          <w:sz w:val="22"/>
        </w:rPr>
      </w:pPr>
      <w:r w:rsidRPr="00636E7A">
        <w:rPr>
          <w:rFonts w:ascii="Cambria" w:hAnsi="Cambria"/>
          <w:b/>
          <w:i/>
          <w:sz w:val="22"/>
        </w:rPr>
        <w:t>Igazolások</w:t>
      </w:r>
    </w:p>
    <w:p w:rsidR="00B92EC1" w:rsidRPr="00636E7A" w:rsidRDefault="00B92EC1" w:rsidP="00347101">
      <w:pPr>
        <w:spacing w:before="120"/>
        <w:ind w:left="1077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Ajánlatkérő nem kéri azon tények/adatok igazolását, amelyeket ajánlatevőnek, vagy az alkalmasság igazolásában résztvevő más szervezetnek igazolnia kell, ha azok a hatósági nyilvántartások elektronikus elérhetőségéről a Közbeszerzési Hatóság által kiadott útmutatóban szerepelnek (www.kozbeszerzes.hu/jogi-hatter/a-hatosag-utmutatoi/).</w:t>
      </w:r>
    </w:p>
    <w:p w:rsidR="00B92EC1" w:rsidRPr="00636E7A" w:rsidRDefault="00B92EC1" w:rsidP="00347101">
      <w:pPr>
        <w:spacing w:before="120"/>
        <w:ind w:left="1077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 xml:space="preserve">Amennyiben </w:t>
      </w:r>
      <w:proofErr w:type="gramStart"/>
      <w:r w:rsidRPr="00636E7A">
        <w:rPr>
          <w:rFonts w:ascii="Cambria" w:hAnsi="Cambria"/>
          <w:sz w:val="22"/>
        </w:rPr>
        <w:t>ezen</w:t>
      </w:r>
      <w:proofErr w:type="gramEnd"/>
      <w:r w:rsidRPr="00636E7A">
        <w:rPr>
          <w:rFonts w:ascii="Cambria" w:hAnsi="Cambria"/>
          <w:sz w:val="22"/>
        </w:rPr>
        <w:t xml:space="preserve"> nyilvántartásokban a kért tény, adat, igazolás nem szerepel, úgy ajánlattevőnek ajánlatában meg kell jelölnie az elérhetőséget.</w:t>
      </w:r>
    </w:p>
    <w:p w:rsidR="00B92EC1" w:rsidRPr="00636E7A" w:rsidRDefault="00B92EC1" w:rsidP="00347101">
      <w:pPr>
        <w:spacing w:before="120"/>
        <w:ind w:left="1077"/>
        <w:jc w:val="both"/>
        <w:rPr>
          <w:rFonts w:ascii="Cambria" w:hAnsi="Cambria"/>
          <w:sz w:val="22"/>
        </w:rPr>
      </w:pPr>
    </w:p>
    <w:p w:rsidR="00B92EC1" w:rsidRPr="00636E7A" w:rsidRDefault="00B92EC1" w:rsidP="00347101">
      <w:pPr>
        <w:numPr>
          <w:ilvl w:val="1"/>
          <w:numId w:val="6"/>
        </w:numPr>
        <w:spacing w:before="120"/>
        <w:ind w:left="1077"/>
        <w:jc w:val="both"/>
        <w:rPr>
          <w:rFonts w:ascii="Cambria" w:hAnsi="Cambria"/>
          <w:b/>
          <w:i/>
          <w:sz w:val="22"/>
        </w:rPr>
      </w:pPr>
      <w:r w:rsidRPr="00636E7A">
        <w:rPr>
          <w:rFonts w:ascii="Cambria" w:hAnsi="Cambria"/>
          <w:b/>
          <w:i/>
          <w:sz w:val="22"/>
        </w:rPr>
        <w:t>Közös ajánlattétel</w:t>
      </w:r>
    </w:p>
    <w:p w:rsidR="00B92EC1" w:rsidRPr="00636E7A" w:rsidRDefault="00B92EC1" w:rsidP="00347101">
      <w:pPr>
        <w:spacing w:before="6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Közös ajánlattétel az alábbi feltételek teljesülése esetén megengedett:</w:t>
      </w:r>
    </w:p>
    <w:p w:rsidR="00B92EC1" w:rsidRPr="00636E7A" w:rsidRDefault="00B92EC1" w:rsidP="001464EE">
      <w:pPr>
        <w:numPr>
          <w:ilvl w:val="0"/>
          <w:numId w:val="42"/>
        </w:numPr>
        <w:spacing w:before="60"/>
        <w:ind w:left="1418" w:hanging="284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A közös ajánlatot benyújtók közül valamelyik partner átvette a felhívást kiegészítő közbeszerzési dokumentumot.</w:t>
      </w:r>
    </w:p>
    <w:p w:rsidR="00B92EC1" w:rsidRPr="00636E7A" w:rsidRDefault="00B92EC1" w:rsidP="001464EE">
      <w:pPr>
        <w:numPr>
          <w:ilvl w:val="0"/>
          <w:numId w:val="42"/>
        </w:numPr>
        <w:spacing w:before="60"/>
        <w:ind w:left="1418" w:hanging="284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Minden partnerre vonatkozóan kitöltik és benyújtják az előírt dokumentumokat.</w:t>
      </w:r>
    </w:p>
    <w:p w:rsidR="00B92EC1" w:rsidRPr="00636E7A" w:rsidRDefault="00B92EC1" w:rsidP="001464EE">
      <w:pPr>
        <w:numPr>
          <w:ilvl w:val="0"/>
          <w:numId w:val="42"/>
        </w:numPr>
        <w:spacing w:before="60"/>
        <w:ind w:left="1418" w:hanging="284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Megállapodást csatolnak, melynek tartalmaznia kell, hogy a szerződés megkötésére az ajánlattevők közül melyikük bír felhatalmazással, továbbá a közös ajánlattevők egyetemleges felelősségvállalását a szerződéses kötelezettségek teljesítésére, amennyiben, mint nyertes ajánlattevő kiválasztásra kerülnek. Tartalmaznia kell továbbá a közös ajánlattevők képviseletére jogosult megnevezését és a részére adott meghatalmazást, egyes közös ajánlattevők feladatát, a szerződés aláírásának módját, a számlát benyújtó ajánlattevő megnevezését, a közös ajánlattevők mely tagja jogosult – valamennyi tag nevében és képviseletében eljárva – szerződéses nyilatkozattételre, a szerződés aláírására, valamint a számlák benyújtására.</w:t>
      </w:r>
    </w:p>
    <w:p w:rsidR="00B92EC1" w:rsidRPr="00636E7A" w:rsidRDefault="00B92EC1" w:rsidP="001464EE">
      <w:pPr>
        <w:numPr>
          <w:ilvl w:val="0"/>
          <w:numId w:val="42"/>
        </w:numPr>
        <w:spacing w:before="60"/>
        <w:ind w:left="1418" w:hanging="284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A megállapodásnak tartalmaznia kell a tagok fennálló egyetemleges felelősségére vonatkozó klauzulát, melynek értelmében az ajánlatkérő bármely taggal szemben jogosult teljes mértékben érvényesíteni szerződéses jogosultságait, közös ajánlatevők megállapodásának az egyes tagok részvételét és a szolgáltatás elvégzésében való feladatmegosztás pontos leírását is.</w:t>
      </w:r>
    </w:p>
    <w:p w:rsidR="00B92EC1" w:rsidRPr="00636E7A" w:rsidRDefault="00B92EC1" w:rsidP="001464EE">
      <w:pPr>
        <w:numPr>
          <w:ilvl w:val="0"/>
          <w:numId w:val="42"/>
        </w:numPr>
        <w:spacing w:before="80"/>
        <w:ind w:left="1418" w:hanging="284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Közös ajánlattevők kötelesek becsatolni ajánlatukba valamennyi, a közös ajánlattevő tag által aláírt megállapodásukat.</w:t>
      </w:r>
    </w:p>
    <w:p w:rsidR="00B92EC1" w:rsidRPr="00636E7A" w:rsidRDefault="00B92EC1" w:rsidP="00347101">
      <w:pPr>
        <w:tabs>
          <w:tab w:val="num" w:pos="1260"/>
        </w:tabs>
        <w:spacing w:before="120"/>
        <w:ind w:left="1260" w:hanging="1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 xml:space="preserve">Az aláírásra </w:t>
      </w:r>
      <w:proofErr w:type="gramStart"/>
      <w:r w:rsidRPr="00636E7A">
        <w:rPr>
          <w:rFonts w:ascii="Cambria" w:hAnsi="Cambria"/>
          <w:sz w:val="22"/>
        </w:rPr>
        <w:t>jogosult(</w:t>
      </w:r>
      <w:proofErr w:type="spellStart"/>
      <w:proofErr w:type="gramEnd"/>
      <w:r w:rsidRPr="00636E7A">
        <w:rPr>
          <w:rFonts w:ascii="Cambria" w:hAnsi="Cambria"/>
          <w:sz w:val="22"/>
        </w:rPr>
        <w:t>ak</w:t>
      </w:r>
      <w:proofErr w:type="spellEnd"/>
      <w:r w:rsidRPr="00636E7A">
        <w:rPr>
          <w:rFonts w:ascii="Cambria" w:hAnsi="Cambria"/>
          <w:sz w:val="22"/>
        </w:rPr>
        <w:t>) aláírási címpéldányát csatolni kell a megállapodáshoz.</w:t>
      </w:r>
    </w:p>
    <w:p w:rsidR="00B92EC1" w:rsidRPr="00636E7A" w:rsidRDefault="00B92EC1" w:rsidP="00347101">
      <w:pPr>
        <w:spacing w:before="8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Ajánlatkérőnek az ajánlattevővel való kapcsolattartása a közbeszerzési eljárásban kizárólag a közös ajánlattétel képviselőjén keresztül valósul meg. Ajánlatkérő ennek megfelelően az eljárás során keletkezett iratokat az ajánlattételi határidőt követően kizárólag a közös ajánlattevő képviselőjének küldi meg.</w:t>
      </w:r>
    </w:p>
    <w:p w:rsidR="00B92EC1" w:rsidRPr="00636E7A" w:rsidRDefault="00B92EC1" w:rsidP="00347101">
      <w:pPr>
        <w:spacing w:before="8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 xml:space="preserve">A közös ajánlattevők megállapodása </w:t>
      </w:r>
    </w:p>
    <w:p w:rsidR="00B92EC1" w:rsidRPr="00636E7A" w:rsidRDefault="00B92EC1" w:rsidP="00347101">
      <w:pPr>
        <w:numPr>
          <w:ilvl w:val="0"/>
          <w:numId w:val="43"/>
        </w:numPr>
        <w:ind w:left="1418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minden felfüggesztő (hatályba lépető), illetve felbontó feltétel nélkül,</w:t>
      </w:r>
    </w:p>
    <w:p w:rsidR="00B92EC1" w:rsidRPr="00636E7A" w:rsidRDefault="00B92EC1" w:rsidP="00347101">
      <w:pPr>
        <w:numPr>
          <w:ilvl w:val="0"/>
          <w:numId w:val="43"/>
        </w:numPr>
        <w:ind w:left="1418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a szerződés hatálya beálltának, vagy megszüntetésének valamely időponthoz kötése nélkül,</w:t>
      </w:r>
    </w:p>
    <w:p w:rsidR="00B92EC1" w:rsidRPr="00636E7A" w:rsidRDefault="00B92EC1" w:rsidP="00347101">
      <w:pPr>
        <w:numPr>
          <w:ilvl w:val="0"/>
          <w:numId w:val="43"/>
        </w:numPr>
        <w:ind w:left="1418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harmadik személy beleegyezéséhez, illetve hatósági jóváhagyásához való kötése nélkül</w:t>
      </w:r>
    </w:p>
    <w:p w:rsidR="00B92EC1" w:rsidRPr="00636E7A" w:rsidRDefault="00B92EC1" w:rsidP="00347101">
      <w:pPr>
        <w:ind w:left="1083"/>
        <w:jc w:val="both"/>
        <w:rPr>
          <w:rFonts w:ascii="Cambria" w:hAnsi="Cambria"/>
          <w:sz w:val="22"/>
        </w:rPr>
      </w:pPr>
      <w:proofErr w:type="gramStart"/>
      <w:r w:rsidRPr="00636E7A">
        <w:rPr>
          <w:rFonts w:ascii="Cambria" w:hAnsi="Cambria"/>
          <w:sz w:val="22"/>
        </w:rPr>
        <w:t>valamennyi</w:t>
      </w:r>
      <w:proofErr w:type="gramEnd"/>
      <w:r w:rsidRPr="00636E7A">
        <w:rPr>
          <w:rFonts w:ascii="Cambria" w:hAnsi="Cambria"/>
          <w:sz w:val="22"/>
        </w:rPr>
        <w:t xml:space="preserve"> tagjának az aláírásával lép hatályba.</w:t>
      </w:r>
    </w:p>
    <w:p w:rsidR="00B92EC1" w:rsidRPr="00636E7A" w:rsidRDefault="00B92EC1" w:rsidP="00347101">
      <w:pPr>
        <w:ind w:left="1083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 xml:space="preserve">A közös ajánlattevők személyében az ajánlattételi eljárásban az ajánlattételi határidő lejárta után változás nem következhet be. </w:t>
      </w:r>
    </w:p>
    <w:p w:rsidR="00B92EC1" w:rsidRPr="00636E7A" w:rsidRDefault="00B92EC1" w:rsidP="00347101">
      <w:pPr>
        <w:spacing w:before="60"/>
        <w:ind w:left="1083"/>
        <w:jc w:val="both"/>
        <w:rPr>
          <w:rFonts w:ascii="Cambria" w:hAnsi="Cambria"/>
          <w:b/>
          <w:sz w:val="22"/>
        </w:rPr>
      </w:pPr>
      <w:r w:rsidRPr="00636E7A">
        <w:rPr>
          <w:rFonts w:ascii="Cambria" w:hAnsi="Cambria"/>
          <w:b/>
          <w:sz w:val="22"/>
        </w:rPr>
        <w:t xml:space="preserve">Amennyiben közös ajánlatot nyújtanak be, az ajánlati nyilatkozaton (felolvasólapon) fel kell tüntetni valamennyi közös ajánlattevőnek legalább a nevét és a címét. Minden nyilatkozatnak tartalmaznia kell a közös ajánlattevők megjelölést. </w:t>
      </w:r>
    </w:p>
    <w:p w:rsidR="00B92EC1" w:rsidRPr="00636E7A" w:rsidRDefault="00B92EC1" w:rsidP="00347101">
      <w:pPr>
        <w:spacing w:before="60"/>
        <w:ind w:left="1083"/>
        <w:jc w:val="both"/>
        <w:rPr>
          <w:rFonts w:ascii="Cambria" w:hAnsi="Cambria"/>
          <w:b/>
          <w:sz w:val="22"/>
        </w:rPr>
      </w:pPr>
    </w:p>
    <w:p w:rsidR="00B92EC1" w:rsidRPr="00636E7A" w:rsidRDefault="00B92EC1" w:rsidP="00347101">
      <w:pPr>
        <w:numPr>
          <w:ilvl w:val="1"/>
          <w:numId w:val="6"/>
        </w:numPr>
        <w:spacing w:before="60"/>
        <w:ind w:left="1077"/>
        <w:jc w:val="both"/>
        <w:rPr>
          <w:rFonts w:ascii="Cambria" w:hAnsi="Cambria"/>
          <w:b/>
          <w:i/>
          <w:sz w:val="22"/>
        </w:rPr>
      </w:pPr>
      <w:r w:rsidRPr="00636E7A">
        <w:rPr>
          <w:rFonts w:ascii="Cambria" w:hAnsi="Cambria"/>
          <w:b/>
          <w:i/>
          <w:sz w:val="22"/>
        </w:rPr>
        <w:t>Az ajánlat összeállítása</w:t>
      </w:r>
    </w:p>
    <w:p w:rsidR="00B92EC1" w:rsidRPr="00636E7A" w:rsidRDefault="00B92EC1" w:rsidP="00347101">
      <w:pPr>
        <w:spacing w:before="6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 xml:space="preserve">Ajánlatkérő javasolja a felhívást kiegészítő közbeszerzési dokumentumban megadott iratminták alkalmazását. A megadott iratminták segédanyagok. Ajánlatkérő más szerkesztésű nyilatkozatokat is  </w:t>
      </w:r>
      <w:proofErr w:type="gramStart"/>
      <w:r w:rsidRPr="00636E7A">
        <w:rPr>
          <w:rFonts w:ascii="Cambria" w:hAnsi="Cambria"/>
          <w:sz w:val="22"/>
        </w:rPr>
        <w:t>elfogad</w:t>
      </w:r>
      <w:proofErr w:type="gramEnd"/>
      <w:r w:rsidRPr="00636E7A">
        <w:rPr>
          <w:rFonts w:ascii="Cambria" w:hAnsi="Cambria"/>
          <w:sz w:val="22"/>
        </w:rPr>
        <w:t xml:space="preserve"> ha az a kiírásnak megfelel. Az ajánlatot az iratjegyzékben megadott sorrend szerint oldalszámozással ellátva, összefűzve – nem bontható kötésben – az előírt formai követelmények betartásával kell összeállítani.</w:t>
      </w:r>
    </w:p>
    <w:p w:rsidR="00B92EC1" w:rsidRPr="00636E7A" w:rsidRDefault="00B92EC1" w:rsidP="00347101">
      <w:pPr>
        <w:spacing w:before="6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 xml:space="preserve">Az ajánlat eredeti példányában minden, jogszabályban előírt, illetve követelés érvényesítésére szolgáló nyilatkozatnak és </w:t>
      </w:r>
      <w:proofErr w:type="gramStart"/>
      <w:r w:rsidRPr="00636E7A">
        <w:rPr>
          <w:rFonts w:ascii="Cambria" w:hAnsi="Cambria"/>
          <w:sz w:val="22"/>
        </w:rPr>
        <w:t>dokumentumnak</w:t>
      </w:r>
      <w:proofErr w:type="gramEnd"/>
      <w:r w:rsidRPr="00636E7A">
        <w:rPr>
          <w:rFonts w:ascii="Cambria" w:hAnsi="Cambria"/>
          <w:sz w:val="22"/>
        </w:rPr>
        <w:t xml:space="preserve"> eredetinek, illetve hiteles másolatnak kell lennie. A többi dokumentum egyszerű másolatban is becsatolható.</w:t>
      </w:r>
    </w:p>
    <w:p w:rsidR="00B92EC1" w:rsidRPr="00636E7A" w:rsidRDefault="00B92EC1" w:rsidP="00347101">
      <w:pPr>
        <w:spacing w:before="6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 xml:space="preserve">Az ajánlatot a kötelezettségvállalásra jogosult, illetve általuk meghatalmazott </w:t>
      </w:r>
      <w:proofErr w:type="gramStart"/>
      <w:r w:rsidRPr="00636E7A">
        <w:rPr>
          <w:rFonts w:ascii="Cambria" w:hAnsi="Cambria"/>
          <w:sz w:val="22"/>
        </w:rPr>
        <w:t>személy(</w:t>
      </w:r>
      <w:proofErr w:type="spellStart"/>
      <w:proofErr w:type="gramEnd"/>
      <w:r w:rsidRPr="00636E7A">
        <w:rPr>
          <w:rFonts w:ascii="Cambria" w:hAnsi="Cambria"/>
          <w:sz w:val="22"/>
        </w:rPr>
        <w:t>ek</w:t>
      </w:r>
      <w:proofErr w:type="spellEnd"/>
      <w:r w:rsidRPr="00636E7A">
        <w:rPr>
          <w:rFonts w:ascii="Cambria" w:hAnsi="Cambria"/>
          <w:sz w:val="22"/>
        </w:rPr>
        <w:t>) aláírásával kell ellátni.</w:t>
      </w:r>
    </w:p>
    <w:p w:rsidR="00B92EC1" w:rsidRPr="00636E7A" w:rsidRDefault="00B92EC1" w:rsidP="00347101">
      <w:pPr>
        <w:spacing w:before="6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Az ajánlat minden olyan oldalát, amelyen – az ajánlat beadása előtt – módosítást hajtottak végre az adott dokumentumot aláíró személynek, vagy személyeknek a módosításnál is kézjeggyel kell ellátni.</w:t>
      </w:r>
    </w:p>
    <w:p w:rsidR="00B92EC1" w:rsidRPr="00636E7A" w:rsidRDefault="00B92EC1" w:rsidP="00347101">
      <w:pPr>
        <w:spacing w:before="60"/>
        <w:ind w:left="1080"/>
        <w:jc w:val="both"/>
        <w:rPr>
          <w:rFonts w:ascii="Cambria" w:hAnsi="Cambria"/>
          <w:sz w:val="22"/>
        </w:rPr>
      </w:pPr>
    </w:p>
    <w:p w:rsidR="00B92EC1" w:rsidRPr="00636E7A" w:rsidRDefault="00B92EC1" w:rsidP="00347101">
      <w:pPr>
        <w:numPr>
          <w:ilvl w:val="1"/>
          <w:numId w:val="6"/>
        </w:numPr>
        <w:spacing w:before="120"/>
        <w:ind w:left="1077"/>
        <w:jc w:val="both"/>
        <w:rPr>
          <w:rFonts w:ascii="Cambria" w:hAnsi="Cambria"/>
          <w:b/>
          <w:i/>
          <w:sz w:val="22"/>
        </w:rPr>
      </w:pPr>
      <w:r w:rsidRPr="00636E7A">
        <w:rPr>
          <w:rFonts w:ascii="Cambria" w:hAnsi="Cambria"/>
          <w:b/>
          <w:i/>
          <w:sz w:val="22"/>
        </w:rPr>
        <w:t>Üzleti titok</w:t>
      </w:r>
    </w:p>
    <w:p w:rsidR="00B92EC1" w:rsidRPr="00636E7A" w:rsidRDefault="00B92EC1" w:rsidP="00347101">
      <w:pPr>
        <w:spacing w:before="6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A Ptk. 2:47. § alapján meghatározott fogalom. Az ajánlattevő az ajánlatában a Kbt. 44. § (1) bekezdése szerint az üzleti titok (ideértve a védett ismeretet is) nyilvánosságra hozatalát megtilthatja. Nem tilthatja meg nevének, címének, valamint olyan ténynek, információnak, megoldásnak, vagy adatnak a nyilvánosságra hozatalát, amely a bírálati szempont alapján értékelésre kerül, de az ezek alapjául szolgáló részinformációk, alapadatok (így különösen az árazott költségvetés) nyilvánosságra hozatalát megtilthatja.</w:t>
      </w:r>
    </w:p>
    <w:p w:rsidR="00B92EC1" w:rsidRPr="00636E7A" w:rsidRDefault="00B92EC1" w:rsidP="00347101">
      <w:pPr>
        <w:spacing w:before="60"/>
        <w:ind w:left="1080"/>
        <w:jc w:val="both"/>
        <w:rPr>
          <w:rFonts w:ascii="Cambria" w:hAnsi="Cambria"/>
          <w:b/>
          <w:sz w:val="22"/>
        </w:rPr>
      </w:pPr>
      <w:r w:rsidRPr="00636E7A">
        <w:rPr>
          <w:rFonts w:ascii="Cambria" w:hAnsi="Cambria"/>
          <w:b/>
          <w:sz w:val="22"/>
        </w:rPr>
        <w:t xml:space="preserve">Az üzleti titkot tartalmazó iratot az ajánlatban elkülönített módon kell elhelyezni, melyhez indoklást kell csatolni. </w:t>
      </w:r>
    </w:p>
    <w:p w:rsidR="00B92EC1" w:rsidRPr="00636E7A" w:rsidRDefault="00B92EC1" w:rsidP="00347101">
      <w:pPr>
        <w:spacing w:before="6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Nem korlátozható, illetőleg nem tiltható meg üzleti titokra hivatkozással olyan adat nyilvánosságra hozatala sem, amely a közérdekű adatok nyilvánosságára és a közérdekből nyilvános adatra vonatkozó, külön törvényben meghatározott adatszolgáltatási és tájékoztatási kötelezettség alá esik, amely a Kbt. 76. § alapján értékelési szempont (Kbt. 44. § (3) bekezdése).</w:t>
      </w:r>
    </w:p>
    <w:p w:rsidR="00B92EC1" w:rsidRPr="00636E7A" w:rsidRDefault="00B92EC1" w:rsidP="00347101">
      <w:pPr>
        <w:spacing w:before="6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 xml:space="preserve">A közbeszerzési eljárás alapján megkötött </w:t>
      </w:r>
      <w:proofErr w:type="gramStart"/>
      <w:r w:rsidRPr="00636E7A">
        <w:rPr>
          <w:rFonts w:ascii="Cambria" w:hAnsi="Cambria"/>
          <w:sz w:val="22"/>
        </w:rPr>
        <w:t>szerződés engedményezést</w:t>
      </w:r>
      <w:proofErr w:type="gramEnd"/>
      <w:r w:rsidRPr="00636E7A">
        <w:rPr>
          <w:rFonts w:ascii="Cambria" w:hAnsi="Cambria"/>
          <w:sz w:val="22"/>
        </w:rPr>
        <w:t xml:space="preserve"> kizáró rendelkezése nem minősül üzleti titoknak.</w:t>
      </w:r>
    </w:p>
    <w:p w:rsidR="00B92EC1" w:rsidRPr="00636E7A" w:rsidRDefault="00B92EC1" w:rsidP="00347101">
      <w:pPr>
        <w:spacing w:before="60"/>
        <w:ind w:left="1080"/>
        <w:jc w:val="both"/>
        <w:rPr>
          <w:rFonts w:ascii="Cambria" w:hAnsi="Cambria"/>
          <w:sz w:val="22"/>
        </w:rPr>
      </w:pPr>
    </w:p>
    <w:p w:rsidR="00B92EC1" w:rsidRPr="00636E7A" w:rsidRDefault="00B92EC1" w:rsidP="00347101">
      <w:pPr>
        <w:pStyle w:val="Cmsor2"/>
        <w:numPr>
          <w:ilvl w:val="1"/>
          <w:numId w:val="6"/>
        </w:numPr>
        <w:jc w:val="left"/>
        <w:rPr>
          <w:rFonts w:ascii="Cambria" w:hAnsi="Cambria"/>
          <w:i/>
          <w:sz w:val="22"/>
          <w:szCs w:val="22"/>
        </w:rPr>
      </w:pPr>
      <w:bookmarkStart w:id="0" w:name="_Toc452725737"/>
      <w:r w:rsidRPr="00636E7A">
        <w:rPr>
          <w:rFonts w:ascii="Cambria" w:hAnsi="Cambria"/>
          <w:i/>
          <w:sz w:val="22"/>
          <w:szCs w:val="22"/>
        </w:rPr>
        <w:t>Ajánlattevő tájékoztatása Kbt. 73. §. (5) bekezdése alapján</w:t>
      </w:r>
      <w:bookmarkEnd w:id="0"/>
    </w:p>
    <w:p w:rsidR="00B92EC1" w:rsidRPr="00636E7A" w:rsidRDefault="00B92EC1" w:rsidP="00347101">
      <w:pPr>
        <w:ind w:left="1134"/>
        <w:rPr>
          <w:rFonts w:ascii="Cambria" w:hAnsi="Cambria"/>
          <w:sz w:val="22"/>
          <w:szCs w:val="22"/>
        </w:rPr>
      </w:pPr>
    </w:p>
    <w:p w:rsidR="00B92EC1" w:rsidRPr="00636E7A" w:rsidRDefault="00B92EC1" w:rsidP="00347101">
      <w:pPr>
        <w:ind w:left="1134"/>
        <w:rPr>
          <w:rFonts w:ascii="Cambria" w:hAnsi="Cambria"/>
          <w:sz w:val="22"/>
          <w:szCs w:val="22"/>
        </w:rPr>
      </w:pPr>
      <w:r w:rsidRPr="00636E7A">
        <w:rPr>
          <w:rFonts w:ascii="Cambria" w:hAnsi="Cambria"/>
          <w:sz w:val="22"/>
          <w:szCs w:val="22"/>
        </w:rPr>
        <w:t>A környezetvédelmi, szociális és munkajogi követelményekről, vonatkozó kötelezettségekről az alábbiak szerint kérhető tájékoztatás Kbt. 73. §. (5) alapján:</w:t>
      </w:r>
    </w:p>
    <w:p w:rsidR="00B92EC1" w:rsidRPr="00636E7A" w:rsidRDefault="00B92EC1" w:rsidP="00347101">
      <w:pPr>
        <w:ind w:left="1134"/>
        <w:rPr>
          <w:rFonts w:ascii="Cambria" w:hAnsi="Cambria"/>
          <w:sz w:val="22"/>
          <w:szCs w:val="22"/>
        </w:rPr>
      </w:pPr>
    </w:p>
    <w:p w:rsidR="00C77ACB" w:rsidRPr="00636E7A" w:rsidRDefault="00C77ACB" w:rsidP="00C77ACB">
      <w:pPr>
        <w:ind w:left="1134"/>
        <w:rPr>
          <w:rFonts w:ascii="Cambria" w:hAnsi="Cambria"/>
          <w:sz w:val="22"/>
          <w:szCs w:val="22"/>
        </w:rPr>
      </w:pPr>
      <w:r w:rsidRPr="00636E7A">
        <w:rPr>
          <w:rFonts w:ascii="Cambria" w:hAnsi="Cambria"/>
          <w:b/>
          <w:bCs/>
          <w:sz w:val="22"/>
          <w:szCs w:val="22"/>
          <w:shd w:val="clear" w:color="auto" w:fill="FFFFFF"/>
        </w:rPr>
        <w:t>Nemzetgazdasági Minisztérium</w:t>
      </w:r>
      <w:r w:rsidRPr="00636E7A">
        <w:rPr>
          <w:rFonts w:ascii="Cambria" w:hAnsi="Cambria"/>
          <w:b/>
          <w:bCs/>
          <w:sz w:val="22"/>
          <w:szCs w:val="22"/>
          <w:shd w:val="clear" w:color="auto" w:fill="FFFFFF"/>
        </w:rPr>
        <w:br/>
        <w:t>Munkafelügyeleti Főosztály</w:t>
      </w:r>
      <w:r w:rsidRPr="00636E7A">
        <w:rPr>
          <w:rFonts w:ascii="Cambria" w:hAnsi="Cambria"/>
          <w:sz w:val="22"/>
          <w:szCs w:val="22"/>
        </w:rPr>
        <w:br/>
      </w:r>
      <w:r w:rsidRPr="00636E7A">
        <w:rPr>
          <w:rFonts w:ascii="Cambria" w:hAnsi="Cambria"/>
          <w:sz w:val="22"/>
          <w:szCs w:val="22"/>
          <w:shd w:val="clear" w:color="auto" w:fill="FFFFFF"/>
        </w:rPr>
        <w:t>1054 Budapest, Kálmán Imre u. 2.</w:t>
      </w:r>
      <w:r w:rsidRPr="00636E7A">
        <w:rPr>
          <w:rFonts w:ascii="Cambria" w:hAnsi="Cambria"/>
          <w:sz w:val="22"/>
          <w:szCs w:val="22"/>
        </w:rPr>
        <w:br/>
      </w:r>
      <w:r w:rsidRPr="00636E7A">
        <w:rPr>
          <w:rFonts w:ascii="Cambria" w:hAnsi="Cambria"/>
          <w:sz w:val="22"/>
          <w:szCs w:val="22"/>
          <w:shd w:val="clear" w:color="auto" w:fill="FFFFFF"/>
        </w:rPr>
        <w:t>Postacím: 1369 Budapest, Pf.: 481.</w:t>
      </w:r>
      <w:r w:rsidRPr="00636E7A">
        <w:rPr>
          <w:rFonts w:ascii="Cambria" w:hAnsi="Cambria"/>
          <w:sz w:val="22"/>
          <w:szCs w:val="22"/>
        </w:rPr>
        <w:br/>
      </w:r>
      <w:r w:rsidRPr="00636E7A">
        <w:rPr>
          <w:rFonts w:ascii="Cambria" w:hAnsi="Cambria"/>
          <w:sz w:val="22"/>
          <w:szCs w:val="22"/>
          <w:shd w:val="clear" w:color="auto" w:fill="FFFFFF"/>
        </w:rPr>
        <w:t>Telefon: (06 80) 204-292; (06 1) 896-3002</w:t>
      </w:r>
      <w:r w:rsidRPr="00636E7A">
        <w:rPr>
          <w:rFonts w:ascii="Cambria" w:hAnsi="Cambria"/>
          <w:sz w:val="22"/>
          <w:szCs w:val="22"/>
        </w:rPr>
        <w:br/>
      </w:r>
      <w:r w:rsidRPr="00636E7A">
        <w:rPr>
          <w:rFonts w:ascii="Cambria" w:hAnsi="Cambria"/>
          <w:sz w:val="22"/>
          <w:szCs w:val="22"/>
          <w:shd w:val="clear" w:color="auto" w:fill="FFFFFF"/>
        </w:rPr>
        <w:t>Fax: (06 1) 795-0884</w:t>
      </w:r>
      <w:r w:rsidRPr="00636E7A">
        <w:rPr>
          <w:rFonts w:ascii="Cambria" w:hAnsi="Cambria"/>
          <w:sz w:val="22"/>
          <w:szCs w:val="22"/>
        </w:rPr>
        <w:br/>
      </w:r>
      <w:r w:rsidRPr="00636E7A">
        <w:rPr>
          <w:rFonts w:ascii="Cambria" w:hAnsi="Cambria"/>
          <w:sz w:val="22"/>
          <w:szCs w:val="22"/>
          <w:shd w:val="clear" w:color="auto" w:fill="FFFFFF"/>
        </w:rPr>
        <w:t>Email:</w:t>
      </w:r>
      <w:r w:rsidRPr="00636E7A">
        <w:rPr>
          <w:rStyle w:val="apple-converted-space"/>
          <w:rFonts w:ascii="Cambria" w:hAnsi="Cambria"/>
          <w:sz w:val="22"/>
          <w:szCs w:val="22"/>
          <w:shd w:val="clear" w:color="auto" w:fill="FFFFFF"/>
        </w:rPr>
        <w:t> </w:t>
      </w:r>
      <w:hyperlink r:id="rId9" w:history="1">
        <w:r w:rsidRPr="00636E7A">
          <w:rPr>
            <w:rStyle w:val="Hiperhivatkozs"/>
            <w:rFonts w:ascii="Cambria" w:hAnsi="Cambria"/>
            <w:color w:val="auto"/>
            <w:sz w:val="22"/>
            <w:szCs w:val="22"/>
            <w:shd w:val="clear" w:color="auto" w:fill="FFFFFF"/>
          </w:rPr>
          <w:t>munkafelugyeleti-foo@ngm.gov.hu</w:t>
        </w:r>
      </w:hyperlink>
    </w:p>
    <w:p w:rsidR="00C77ACB" w:rsidRPr="00636E7A" w:rsidRDefault="00C77ACB" w:rsidP="00C77ACB">
      <w:pPr>
        <w:ind w:left="1134"/>
        <w:rPr>
          <w:rFonts w:ascii="Cambria" w:hAnsi="Cambria"/>
          <w:sz w:val="22"/>
          <w:szCs w:val="22"/>
        </w:rPr>
      </w:pPr>
    </w:p>
    <w:p w:rsidR="00C77ACB" w:rsidRPr="00636E7A" w:rsidRDefault="00C77ACB" w:rsidP="00C77ACB">
      <w:pPr>
        <w:ind w:left="1134"/>
        <w:rPr>
          <w:rFonts w:ascii="Cambria" w:hAnsi="Cambria"/>
          <w:sz w:val="22"/>
          <w:szCs w:val="22"/>
        </w:rPr>
      </w:pPr>
    </w:p>
    <w:p w:rsidR="00C77ACB" w:rsidRPr="00636E7A" w:rsidRDefault="00C77ACB" w:rsidP="00C77ACB">
      <w:pPr>
        <w:ind w:left="1134"/>
        <w:rPr>
          <w:rFonts w:ascii="Cambria" w:hAnsi="Cambria"/>
          <w:b/>
          <w:bCs/>
          <w:sz w:val="22"/>
          <w:szCs w:val="22"/>
          <w:shd w:val="clear" w:color="auto" w:fill="FFFFFF"/>
        </w:rPr>
      </w:pPr>
      <w:r w:rsidRPr="00636E7A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Győr-Moson Sopron </w:t>
      </w:r>
      <w:proofErr w:type="gramStart"/>
      <w:r w:rsidRPr="00636E7A">
        <w:rPr>
          <w:rFonts w:ascii="Cambria" w:hAnsi="Cambria"/>
          <w:b/>
          <w:bCs/>
          <w:sz w:val="22"/>
          <w:szCs w:val="22"/>
          <w:shd w:val="clear" w:color="auto" w:fill="FFFFFF"/>
        </w:rPr>
        <w:t>Megyei  Kormányhivatal</w:t>
      </w:r>
      <w:proofErr w:type="gramEnd"/>
      <w:r w:rsidRPr="00636E7A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 Foglalkoztatási Főosztálya</w:t>
      </w:r>
    </w:p>
    <w:p w:rsidR="00C77ACB" w:rsidRPr="00636E7A" w:rsidRDefault="00C77ACB" w:rsidP="00C77ACB">
      <w:pPr>
        <w:ind w:left="1134"/>
        <w:rPr>
          <w:rFonts w:ascii="Cambria" w:hAnsi="Cambria"/>
          <w:sz w:val="22"/>
          <w:szCs w:val="22"/>
        </w:rPr>
      </w:pPr>
      <w:r w:rsidRPr="00636E7A">
        <w:rPr>
          <w:rFonts w:ascii="Cambria" w:hAnsi="Cambria"/>
          <w:sz w:val="22"/>
          <w:szCs w:val="22"/>
          <w:shd w:val="clear" w:color="auto" w:fill="FFFFFF"/>
        </w:rPr>
        <w:t>9021 Győr, Jókai u. 12</w:t>
      </w:r>
      <w:proofErr w:type="gramStart"/>
      <w:r w:rsidRPr="00636E7A">
        <w:rPr>
          <w:rFonts w:ascii="Cambria" w:hAnsi="Cambria"/>
          <w:sz w:val="22"/>
          <w:szCs w:val="22"/>
          <w:shd w:val="clear" w:color="auto" w:fill="FFFFFF"/>
        </w:rPr>
        <w:t>..</w:t>
      </w:r>
      <w:proofErr w:type="gramEnd"/>
      <w:r w:rsidRPr="00636E7A">
        <w:rPr>
          <w:rFonts w:ascii="Cambria" w:hAnsi="Cambria"/>
          <w:sz w:val="22"/>
          <w:szCs w:val="22"/>
        </w:rPr>
        <w:br/>
      </w:r>
      <w:r w:rsidRPr="00636E7A">
        <w:rPr>
          <w:rFonts w:ascii="Cambria" w:hAnsi="Cambria"/>
          <w:sz w:val="22"/>
          <w:szCs w:val="22"/>
          <w:shd w:val="clear" w:color="auto" w:fill="FFFFFF"/>
        </w:rPr>
        <w:t>Postacím: 9021 Győr, Jókai u. 12</w:t>
      </w:r>
      <w:proofErr w:type="gramStart"/>
      <w:r w:rsidRPr="00636E7A">
        <w:rPr>
          <w:rFonts w:ascii="Cambria" w:hAnsi="Cambria"/>
          <w:sz w:val="22"/>
          <w:szCs w:val="22"/>
          <w:shd w:val="clear" w:color="auto" w:fill="FFFFFF"/>
        </w:rPr>
        <w:t>..</w:t>
      </w:r>
      <w:proofErr w:type="gramEnd"/>
      <w:r w:rsidRPr="00636E7A">
        <w:rPr>
          <w:rFonts w:ascii="Cambria" w:hAnsi="Cambria"/>
          <w:sz w:val="22"/>
          <w:szCs w:val="22"/>
        </w:rPr>
        <w:br/>
      </w:r>
      <w:r w:rsidRPr="00636E7A">
        <w:rPr>
          <w:rFonts w:ascii="Cambria" w:hAnsi="Cambria"/>
          <w:sz w:val="22"/>
          <w:szCs w:val="22"/>
          <w:shd w:val="clear" w:color="auto" w:fill="FFFFFF"/>
        </w:rPr>
        <w:t>tel: 06-96-795-901</w:t>
      </w:r>
      <w:r w:rsidRPr="00636E7A">
        <w:rPr>
          <w:rFonts w:ascii="Cambria" w:hAnsi="Cambria"/>
          <w:sz w:val="22"/>
          <w:szCs w:val="22"/>
        </w:rPr>
        <w:br/>
      </w:r>
      <w:r w:rsidRPr="00636E7A">
        <w:rPr>
          <w:rFonts w:ascii="Cambria" w:hAnsi="Cambria"/>
          <w:sz w:val="22"/>
          <w:szCs w:val="22"/>
          <w:shd w:val="clear" w:color="auto" w:fill="FFFFFF"/>
        </w:rPr>
        <w:t>fax: 06-96-795-885</w:t>
      </w:r>
      <w:r w:rsidRPr="00636E7A">
        <w:rPr>
          <w:rFonts w:ascii="Cambria" w:hAnsi="Cambria"/>
          <w:sz w:val="22"/>
          <w:szCs w:val="22"/>
        </w:rPr>
        <w:br/>
      </w:r>
      <w:r w:rsidRPr="00636E7A">
        <w:rPr>
          <w:rFonts w:ascii="Cambria" w:hAnsi="Cambria"/>
          <w:sz w:val="22"/>
          <w:szCs w:val="22"/>
          <w:shd w:val="clear" w:color="auto" w:fill="FFFFFF"/>
        </w:rPr>
        <w:t>E-mail:</w:t>
      </w:r>
      <w:r w:rsidRPr="00636E7A">
        <w:rPr>
          <w:rStyle w:val="apple-converted-space"/>
          <w:rFonts w:ascii="Cambria" w:hAnsi="Cambria"/>
          <w:sz w:val="22"/>
          <w:szCs w:val="22"/>
          <w:shd w:val="clear" w:color="auto" w:fill="FFFFFF"/>
        </w:rPr>
        <w:t> </w:t>
      </w:r>
      <w:hyperlink r:id="rId10" w:history="1">
        <w:r w:rsidRPr="00636E7A">
          <w:rPr>
            <w:rStyle w:val="Hiperhivatkozs"/>
            <w:color w:val="auto"/>
          </w:rPr>
          <w:t>foglalkoztatas@gyor</w:t>
        </w:r>
        <w:r w:rsidRPr="00636E7A">
          <w:rPr>
            <w:rStyle w:val="Hiperhivatkozs"/>
            <w:rFonts w:ascii="Cambria" w:hAnsi="Cambria"/>
            <w:color w:val="auto"/>
            <w:sz w:val="22"/>
            <w:szCs w:val="22"/>
            <w:shd w:val="clear" w:color="auto" w:fill="FFFFFF"/>
          </w:rPr>
          <w:t>.gov.hu</w:t>
        </w:r>
      </w:hyperlink>
    </w:p>
    <w:tbl>
      <w:tblPr>
        <w:tblW w:w="5000" w:type="pct"/>
        <w:tblInd w:w="3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</w:tblGrid>
      <w:tr w:rsidR="00636E7A" w:rsidRPr="00636E7A" w:rsidTr="008227C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7ACB" w:rsidRPr="00636E7A" w:rsidRDefault="00C77ACB" w:rsidP="008227C7">
            <w:pPr>
              <w:ind w:left="1134"/>
              <w:rPr>
                <w:rFonts w:ascii="Cambria" w:hAnsi="Cambria"/>
              </w:rPr>
            </w:pPr>
          </w:p>
        </w:tc>
      </w:tr>
    </w:tbl>
    <w:p w:rsidR="00C77ACB" w:rsidRPr="00636E7A" w:rsidRDefault="00C77ACB" w:rsidP="00C77ACB">
      <w:pPr>
        <w:ind w:left="1134"/>
        <w:rPr>
          <w:rFonts w:ascii="Cambria" w:hAnsi="Cambria"/>
          <w:b/>
          <w:sz w:val="22"/>
          <w:szCs w:val="22"/>
          <w:shd w:val="clear" w:color="auto" w:fill="FFFFFF"/>
        </w:rPr>
      </w:pPr>
      <w:r w:rsidRPr="00636E7A">
        <w:rPr>
          <w:rFonts w:ascii="Cambria" w:hAnsi="Cambria"/>
          <w:b/>
          <w:sz w:val="22"/>
          <w:szCs w:val="22"/>
          <w:shd w:val="clear" w:color="auto" w:fill="FFFFFF"/>
        </w:rPr>
        <w:t xml:space="preserve">Országos </w:t>
      </w:r>
      <w:proofErr w:type="spellStart"/>
      <w:r w:rsidRPr="00636E7A">
        <w:rPr>
          <w:rFonts w:ascii="Cambria" w:hAnsi="Cambria"/>
          <w:b/>
          <w:sz w:val="22"/>
          <w:szCs w:val="22"/>
          <w:shd w:val="clear" w:color="auto" w:fill="FFFFFF"/>
        </w:rPr>
        <w:t>Tisztifőorvosi</w:t>
      </w:r>
      <w:proofErr w:type="spellEnd"/>
      <w:r w:rsidRPr="00636E7A">
        <w:rPr>
          <w:rFonts w:ascii="Cambria" w:hAnsi="Cambria"/>
          <w:b/>
          <w:sz w:val="22"/>
          <w:szCs w:val="22"/>
          <w:shd w:val="clear" w:color="auto" w:fill="FFFFFF"/>
        </w:rPr>
        <w:t xml:space="preserve"> Hivatal Igazgatási Főosztálya Egészségügyi Igazgatási Osztálya </w:t>
      </w:r>
    </w:p>
    <w:p w:rsidR="00C77ACB" w:rsidRPr="00636E7A" w:rsidRDefault="00C77ACB" w:rsidP="00C77ACB">
      <w:pPr>
        <w:ind w:left="1134"/>
        <w:rPr>
          <w:rFonts w:ascii="Cambria" w:hAnsi="Cambria"/>
          <w:sz w:val="22"/>
          <w:szCs w:val="22"/>
          <w:shd w:val="clear" w:color="auto" w:fill="FFFFFF"/>
        </w:rPr>
      </w:pPr>
      <w:r w:rsidRPr="00636E7A">
        <w:rPr>
          <w:rFonts w:ascii="Cambria" w:hAnsi="Cambria"/>
          <w:sz w:val="22"/>
          <w:szCs w:val="22"/>
          <w:shd w:val="clear" w:color="auto" w:fill="FFFFFF"/>
        </w:rPr>
        <w:t>1097 Budapest, Albert Flórán út 2-6.</w:t>
      </w:r>
    </w:p>
    <w:p w:rsidR="00C77ACB" w:rsidRPr="00636E7A" w:rsidRDefault="00C77ACB" w:rsidP="00C77ACB">
      <w:pPr>
        <w:ind w:left="1134"/>
        <w:rPr>
          <w:rFonts w:ascii="Cambria" w:hAnsi="Cambria"/>
          <w:sz w:val="22"/>
          <w:szCs w:val="22"/>
          <w:shd w:val="clear" w:color="auto" w:fill="FFFFFF"/>
        </w:rPr>
      </w:pPr>
      <w:r w:rsidRPr="00636E7A">
        <w:rPr>
          <w:rFonts w:ascii="Cambria" w:hAnsi="Cambria"/>
          <w:sz w:val="22"/>
          <w:szCs w:val="22"/>
          <w:shd w:val="clear" w:color="auto" w:fill="FFFFFF"/>
        </w:rPr>
        <w:t>Telefon: 1/476-1100</w:t>
      </w:r>
    </w:p>
    <w:p w:rsidR="00C77ACB" w:rsidRPr="00636E7A" w:rsidRDefault="00C77ACB" w:rsidP="00C77ACB">
      <w:pPr>
        <w:ind w:left="1134"/>
        <w:rPr>
          <w:rFonts w:ascii="Cambria" w:hAnsi="Cambria"/>
          <w:sz w:val="22"/>
          <w:szCs w:val="22"/>
          <w:shd w:val="clear" w:color="auto" w:fill="FFFFFF"/>
        </w:rPr>
      </w:pPr>
      <w:r w:rsidRPr="00636E7A">
        <w:rPr>
          <w:rFonts w:ascii="Cambria" w:hAnsi="Cambria"/>
          <w:sz w:val="22"/>
          <w:szCs w:val="22"/>
          <w:shd w:val="clear" w:color="auto" w:fill="FFFFFF"/>
        </w:rPr>
        <w:t>Fax: 1/215-5361</w:t>
      </w:r>
    </w:p>
    <w:p w:rsidR="00C77ACB" w:rsidRPr="00636E7A" w:rsidRDefault="00C77ACB" w:rsidP="00C77ACB">
      <w:pPr>
        <w:ind w:left="1134"/>
        <w:rPr>
          <w:rFonts w:ascii="Cambria" w:hAnsi="Cambria"/>
          <w:sz w:val="22"/>
          <w:szCs w:val="22"/>
        </w:rPr>
      </w:pPr>
      <w:proofErr w:type="gramStart"/>
      <w:r w:rsidRPr="00636E7A">
        <w:rPr>
          <w:rFonts w:ascii="Cambria" w:hAnsi="Cambria"/>
          <w:sz w:val="22"/>
          <w:szCs w:val="22"/>
          <w:shd w:val="clear" w:color="auto" w:fill="FFFFFF"/>
        </w:rPr>
        <w:t>e-mail</w:t>
      </w:r>
      <w:proofErr w:type="gramEnd"/>
      <w:r w:rsidRPr="00636E7A">
        <w:rPr>
          <w:rFonts w:ascii="Cambria" w:hAnsi="Cambria"/>
          <w:sz w:val="22"/>
          <w:szCs w:val="22"/>
          <w:shd w:val="clear" w:color="auto" w:fill="FFFFFF"/>
        </w:rPr>
        <w:t xml:space="preserve">: </w:t>
      </w:r>
      <w:hyperlink r:id="rId11" w:history="1">
        <w:r w:rsidRPr="00636E7A">
          <w:rPr>
            <w:rStyle w:val="Hiperhivatkozs"/>
            <w:rFonts w:ascii="Cambria" w:hAnsi="Cambria"/>
            <w:color w:val="auto"/>
            <w:sz w:val="22"/>
            <w:szCs w:val="22"/>
          </w:rPr>
          <w:t>igazgatas.fovaros@oth.antsz.hu</w:t>
        </w:r>
      </w:hyperlink>
    </w:p>
    <w:p w:rsidR="00B92EC1" w:rsidRPr="00636E7A" w:rsidRDefault="00B92EC1" w:rsidP="00347101">
      <w:pPr>
        <w:spacing w:before="120"/>
        <w:ind w:left="1134"/>
        <w:jc w:val="both"/>
        <w:rPr>
          <w:rFonts w:ascii="Cambria" w:hAnsi="Cambria"/>
          <w:b/>
          <w:i/>
          <w:sz w:val="22"/>
        </w:rPr>
      </w:pPr>
    </w:p>
    <w:p w:rsidR="00B92EC1" w:rsidRPr="00636E7A" w:rsidRDefault="00B92EC1" w:rsidP="00347101">
      <w:pPr>
        <w:numPr>
          <w:ilvl w:val="1"/>
          <w:numId w:val="6"/>
        </w:numPr>
        <w:spacing w:before="120"/>
        <w:ind w:left="1077"/>
        <w:jc w:val="both"/>
        <w:rPr>
          <w:rFonts w:ascii="Cambria" w:hAnsi="Cambria"/>
          <w:b/>
          <w:i/>
          <w:sz w:val="22"/>
        </w:rPr>
      </w:pPr>
      <w:r w:rsidRPr="00636E7A">
        <w:rPr>
          <w:rFonts w:ascii="Cambria" w:hAnsi="Cambria"/>
          <w:b/>
          <w:i/>
          <w:sz w:val="22"/>
        </w:rPr>
        <w:t>Az ajánlat csomagolása és benyújtása</w:t>
      </w:r>
    </w:p>
    <w:p w:rsidR="00B92EC1" w:rsidRPr="00636E7A" w:rsidRDefault="00B92EC1" w:rsidP="00347101">
      <w:pPr>
        <w:spacing w:before="6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 xml:space="preserve">Ajánlattevőnek az eljárást megindító felhívásban és a felhívást kiegészítő közbeszerzési dokumentumban meghatározott tartalmi és formai követelményeknek megfelelően kell ajánlatát elkészítenie és benyújtania. Az ajánlatot papír alapon 1 eredeti és 1 elektronikus példányban (CD lemezen vagy DVD-n, jelszó nélkül olvasható és nem módosítható </w:t>
      </w:r>
      <w:proofErr w:type="spellStart"/>
      <w:r w:rsidRPr="00636E7A">
        <w:rPr>
          <w:rFonts w:ascii="Cambria" w:hAnsi="Cambria"/>
          <w:sz w:val="22"/>
        </w:rPr>
        <w:t>pdf</w:t>
      </w:r>
      <w:proofErr w:type="spellEnd"/>
      <w:r w:rsidRPr="00636E7A">
        <w:rPr>
          <w:rFonts w:ascii="Cambria" w:hAnsi="Cambria"/>
          <w:sz w:val="22"/>
        </w:rPr>
        <w:t xml:space="preserve"> formátumban) kérjük benyújtani.</w:t>
      </w:r>
    </w:p>
    <w:p w:rsidR="00B92EC1" w:rsidRPr="00636E7A" w:rsidRDefault="00B92EC1" w:rsidP="00347101">
      <w:pPr>
        <w:spacing w:before="6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Ajánlattevőnek cégszerűen nyilatkoznia kell, hogy az ajánlatnak az elektronikus formában benyújtott példánya a papír alapon benyújtott példánnyal megegyezik.</w:t>
      </w:r>
    </w:p>
    <w:p w:rsidR="00B92EC1" w:rsidRPr="00636E7A" w:rsidRDefault="00B92EC1" w:rsidP="00347101">
      <w:pPr>
        <w:spacing w:before="60"/>
        <w:ind w:left="1080"/>
        <w:jc w:val="both"/>
        <w:rPr>
          <w:rFonts w:ascii="Cambria" w:hAnsi="Cambria"/>
          <w:i/>
          <w:sz w:val="22"/>
          <w:szCs w:val="22"/>
        </w:rPr>
      </w:pPr>
      <w:r w:rsidRPr="00636E7A">
        <w:rPr>
          <w:rFonts w:ascii="Cambria" w:hAnsi="Cambria"/>
          <w:sz w:val="22"/>
          <w:szCs w:val="22"/>
        </w:rPr>
        <w:t>Az ajánlatot csomagolással kell ellátni. A csomagoláson fel kell tüntetni a következő szöveget: „</w:t>
      </w:r>
      <w:proofErr w:type="spellStart"/>
      <w:r w:rsidRPr="00636E7A">
        <w:rPr>
          <w:rFonts w:ascii="Cambria" w:hAnsi="Cambria"/>
          <w:b/>
          <w:i/>
          <w:sz w:val="22"/>
          <w:szCs w:val="22"/>
        </w:rPr>
        <w:t>Fiziko-</w:t>
      </w:r>
      <w:proofErr w:type="spellEnd"/>
      <w:r w:rsidRPr="00636E7A">
        <w:rPr>
          <w:rFonts w:ascii="Cambria" w:hAnsi="Cambria"/>
          <w:b/>
          <w:i/>
          <w:sz w:val="22"/>
          <w:szCs w:val="22"/>
        </w:rPr>
        <w:t xml:space="preserve"> és fizioterápiás </w:t>
      </w:r>
      <w:r w:rsidR="007E33EA" w:rsidRPr="00636E7A">
        <w:rPr>
          <w:rFonts w:ascii="Cambria" w:hAnsi="Cambria"/>
          <w:b/>
          <w:i/>
          <w:sz w:val="22"/>
          <w:szCs w:val="22"/>
        </w:rPr>
        <w:t>berendezések</w:t>
      </w:r>
      <w:r w:rsidRPr="00636E7A">
        <w:rPr>
          <w:rFonts w:ascii="Cambria" w:hAnsi="Cambria"/>
          <w:b/>
          <w:i/>
          <w:sz w:val="22"/>
          <w:szCs w:val="22"/>
        </w:rPr>
        <w:t xml:space="preserve"> beszerzése</w:t>
      </w:r>
      <w:r w:rsidRPr="00636E7A">
        <w:rPr>
          <w:rFonts w:ascii="Cambria" w:hAnsi="Cambria"/>
          <w:i/>
          <w:sz w:val="22"/>
          <w:szCs w:val="22"/>
        </w:rPr>
        <w:t xml:space="preserve">” </w:t>
      </w:r>
      <w:r w:rsidRPr="00636E7A">
        <w:rPr>
          <w:rFonts w:ascii="Cambria" w:hAnsi="Cambria"/>
          <w:sz w:val="22"/>
          <w:szCs w:val="22"/>
        </w:rPr>
        <w:t xml:space="preserve">tárgyban </w:t>
      </w:r>
      <w:r w:rsidRPr="00636E7A">
        <w:rPr>
          <w:rFonts w:ascii="Cambria" w:hAnsi="Cambria"/>
          <w:i/>
          <w:sz w:val="22"/>
          <w:szCs w:val="22"/>
        </w:rPr>
        <w:t>„</w:t>
      </w:r>
      <w:r w:rsidRPr="00636E7A">
        <w:rPr>
          <w:rFonts w:ascii="Cambria" w:hAnsi="Cambria"/>
          <w:b/>
          <w:i/>
          <w:sz w:val="22"/>
          <w:szCs w:val="22"/>
        </w:rPr>
        <w:t xml:space="preserve">nem felbontandó </w:t>
      </w:r>
      <w:r w:rsidR="008C080B" w:rsidRPr="00636E7A">
        <w:rPr>
          <w:rFonts w:ascii="Cambria" w:hAnsi="Cambria"/>
          <w:b/>
          <w:i/>
          <w:sz w:val="22"/>
          <w:szCs w:val="22"/>
        </w:rPr>
        <w:t>2017</w:t>
      </w:r>
      <w:r w:rsidRPr="00636E7A">
        <w:rPr>
          <w:rFonts w:ascii="Cambria" w:hAnsi="Cambria"/>
          <w:b/>
          <w:i/>
          <w:sz w:val="22"/>
          <w:szCs w:val="22"/>
        </w:rPr>
        <w:t xml:space="preserve">. </w:t>
      </w:r>
      <w:r w:rsidR="008C080B" w:rsidRPr="00636E7A">
        <w:rPr>
          <w:rFonts w:ascii="Cambria" w:hAnsi="Cambria"/>
          <w:b/>
          <w:i/>
          <w:sz w:val="22"/>
          <w:szCs w:val="22"/>
        </w:rPr>
        <w:t xml:space="preserve">január </w:t>
      </w:r>
      <w:r w:rsidRPr="00636E7A">
        <w:rPr>
          <w:rFonts w:ascii="Cambria" w:hAnsi="Cambria"/>
          <w:b/>
          <w:i/>
          <w:sz w:val="22"/>
          <w:szCs w:val="22"/>
        </w:rPr>
        <w:t xml:space="preserve">hó </w:t>
      </w:r>
      <w:r w:rsidR="008C080B" w:rsidRPr="00636E7A">
        <w:rPr>
          <w:rFonts w:ascii="Cambria" w:hAnsi="Cambria"/>
          <w:b/>
          <w:i/>
          <w:sz w:val="22"/>
          <w:szCs w:val="22"/>
        </w:rPr>
        <w:t>4</w:t>
      </w:r>
      <w:r w:rsidRPr="00636E7A">
        <w:rPr>
          <w:rFonts w:ascii="Cambria" w:hAnsi="Cambria"/>
          <w:b/>
          <w:i/>
          <w:sz w:val="22"/>
          <w:szCs w:val="22"/>
        </w:rPr>
        <w:t>. napján 1</w:t>
      </w:r>
      <w:r w:rsidR="008C080B" w:rsidRPr="00636E7A">
        <w:rPr>
          <w:rFonts w:ascii="Cambria" w:hAnsi="Cambria"/>
          <w:b/>
          <w:i/>
          <w:sz w:val="22"/>
          <w:szCs w:val="22"/>
        </w:rPr>
        <w:t>2</w:t>
      </w:r>
      <w:r w:rsidRPr="00636E7A">
        <w:rPr>
          <w:rFonts w:ascii="Cambria" w:hAnsi="Cambria"/>
          <w:b/>
          <w:i/>
          <w:sz w:val="22"/>
          <w:szCs w:val="22"/>
          <w:vertAlign w:val="superscript"/>
        </w:rPr>
        <w:t>30</w:t>
      </w:r>
      <w:r w:rsidRPr="00636E7A">
        <w:rPr>
          <w:rFonts w:ascii="Cambria" w:hAnsi="Cambria"/>
          <w:b/>
          <w:i/>
          <w:sz w:val="22"/>
          <w:szCs w:val="22"/>
        </w:rPr>
        <w:t xml:space="preserve"> óráig</w:t>
      </w:r>
      <w:r w:rsidRPr="00636E7A">
        <w:rPr>
          <w:rFonts w:ascii="Cambria" w:hAnsi="Cambria"/>
          <w:i/>
          <w:sz w:val="22"/>
          <w:szCs w:val="22"/>
        </w:rPr>
        <w:t>”</w:t>
      </w:r>
      <w:r w:rsidRPr="00636E7A">
        <w:rPr>
          <w:rFonts w:ascii="Cambria" w:hAnsi="Cambria"/>
          <w:sz w:val="22"/>
          <w:szCs w:val="22"/>
        </w:rPr>
        <w:t xml:space="preserve"> jelzést, továbbá az </w:t>
      </w:r>
      <w:r w:rsidRPr="00636E7A">
        <w:rPr>
          <w:rFonts w:ascii="Cambria" w:hAnsi="Cambria"/>
          <w:b/>
          <w:sz w:val="22"/>
          <w:szCs w:val="22"/>
        </w:rPr>
        <w:t>ajánlattevő nevét és címét</w:t>
      </w:r>
      <w:r w:rsidRPr="00636E7A">
        <w:rPr>
          <w:rFonts w:ascii="Cambria" w:hAnsi="Cambria"/>
          <w:sz w:val="22"/>
          <w:szCs w:val="22"/>
        </w:rPr>
        <w:t>.</w:t>
      </w:r>
    </w:p>
    <w:p w:rsidR="00B92EC1" w:rsidRPr="00636E7A" w:rsidRDefault="00B92EC1" w:rsidP="00347101">
      <w:pPr>
        <w:spacing w:before="6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Ha a csomagoláson az előbbi szöveg nem kerül feltüntetésre, akkor ajánlatkérő nem vállal semmiféle felelősséget az ajánlat idő előtti felbontásáért, az ajánlat ebből adódó érvénytelenségéért.</w:t>
      </w:r>
    </w:p>
    <w:p w:rsidR="00B92EC1" w:rsidRPr="00636E7A" w:rsidRDefault="00B92EC1" w:rsidP="00347101">
      <w:pPr>
        <w:spacing w:before="6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A személyesen benyújtott ajánlatokról ajánlatkérő átvételi elismervényt ad, a postán elküldött ajánlatnak az ajánlattételi határidőig kell megérkeznie az ajánlatkérőhöz. A postai kézbesítés esetleges késedelme, illetve a postai küldemény esetleges elvesztése az ajánlattevő kockázata.</w:t>
      </w:r>
    </w:p>
    <w:p w:rsidR="00F67D1B" w:rsidRPr="00636E7A" w:rsidRDefault="00B92EC1" w:rsidP="00347101">
      <w:pPr>
        <w:spacing w:before="6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A határidőn túl beérkezett ajánlat</w:t>
      </w:r>
      <w:r w:rsidR="00F67D1B" w:rsidRPr="00636E7A">
        <w:rPr>
          <w:rFonts w:ascii="Cambria" w:hAnsi="Cambria"/>
          <w:sz w:val="22"/>
        </w:rPr>
        <w:t xml:space="preserve">ot ajánlatkérő felbontja, amelyről </w:t>
      </w:r>
      <w:r w:rsidRPr="00636E7A">
        <w:rPr>
          <w:rFonts w:ascii="Cambria" w:hAnsi="Cambria"/>
          <w:sz w:val="22"/>
        </w:rPr>
        <w:t>kü</w:t>
      </w:r>
      <w:r w:rsidR="00F67D1B" w:rsidRPr="00636E7A">
        <w:rPr>
          <w:rFonts w:ascii="Cambria" w:hAnsi="Cambria"/>
          <w:sz w:val="22"/>
        </w:rPr>
        <w:t>lön jegyzőkönyvet készít, melyet valamennyi ajánlattevőnek megküld</w:t>
      </w:r>
      <w:r w:rsidRPr="00636E7A">
        <w:rPr>
          <w:rFonts w:ascii="Cambria" w:hAnsi="Cambria"/>
          <w:sz w:val="22"/>
        </w:rPr>
        <w:t xml:space="preserve">. </w:t>
      </w:r>
    </w:p>
    <w:p w:rsidR="00B92EC1" w:rsidRPr="00636E7A" w:rsidRDefault="00B92EC1" w:rsidP="00347101">
      <w:pPr>
        <w:spacing w:before="6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 xml:space="preserve">Az ajánlatot az eljárással kapcsolatban keletkezett iratok közt </w:t>
      </w:r>
      <w:proofErr w:type="gramStart"/>
      <w:r w:rsidRPr="00636E7A">
        <w:rPr>
          <w:rFonts w:ascii="Cambria" w:hAnsi="Cambria"/>
          <w:sz w:val="22"/>
        </w:rPr>
        <w:t>kell</w:t>
      </w:r>
      <w:proofErr w:type="gramEnd"/>
      <w:r w:rsidRPr="00636E7A">
        <w:rPr>
          <w:rFonts w:ascii="Cambria" w:hAnsi="Cambria"/>
          <w:sz w:val="22"/>
        </w:rPr>
        <w:t xml:space="preserve"> megőrzi.</w:t>
      </w:r>
    </w:p>
    <w:p w:rsidR="00B92EC1" w:rsidRPr="00636E7A" w:rsidRDefault="00B92EC1" w:rsidP="00347101">
      <w:pPr>
        <w:spacing w:before="6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A határidőn túl érkezett ajánlat a Kbt. 73. § (1) bekezdés a) pontja alapján érvénytelen.</w:t>
      </w:r>
    </w:p>
    <w:p w:rsidR="00B92EC1" w:rsidRPr="00636E7A" w:rsidRDefault="00B92EC1" w:rsidP="00347101">
      <w:pPr>
        <w:spacing w:before="60"/>
        <w:ind w:left="1080"/>
        <w:jc w:val="both"/>
        <w:rPr>
          <w:rFonts w:ascii="Cambria" w:hAnsi="Cambria"/>
          <w:sz w:val="22"/>
        </w:rPr>
      </w:pPr>
    </w:p>
    <w:p w:rsidR="00B92EC1" w:rsidRPr="00636E7A" w:rsidRDefault="00B92EC1" w:rsidP="00347101">
      <w:pPr>
        <w:numPr>
          <w:ilvl w:val="1"/>
          <w:numId w:val="6"/>
        </w:numPr>
        <w:spacing w:before="120"/>
        <w:ind w:left="1077"/>
        <w:jc w:val="both"/>
        <w:rPr>
          <w:rFonts w:ascii="Cambria" w:hAnsi="Cambria"/>
          <w:b/>
          <w:i/>
          <w:sz w:val="22"/>
        </w:rPr>
      </w:pPr>
      <w:proofErr w:type="spellStart"/>
      <w:r w:rsidRPr="00636E7A">
        <w:rPr>
          <w:rFonts w:ascii="Cambria" w:hAnsi="Cambria"/>
          <w:b/>
          <w:i/>
          <w:sz w:val="22"/>
        </w:rPr>
        <w:t>Részajánlattétel</w:t>
      </w:r>
      <w:proofErr w:type="spellEnd"/>
      <w:r w:rsidRPr="00636E7A">
        <w:rPr>
          <w:rFonts w:ascii="Cambria" w:hAnsi="Cambria"/>
          <w:b/>
          <w:i/>
          <w:sz w:val="22"/>
        </w:rPr>
        <w:t>, többváltozatú ajánlattétel biztosítása</w:t>
      </w:r>
    </w:p>
    <w:p w:rsidR="00B92EC1" w:rsidRPr="00636E7A" w:rsidRDefault="00B92EC1" w:rsidP="00347101">
      <w:pPr>
        <w:spacing w:before="6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 xml:space="preserve">Jelen eljárásban a </w:t>
      </w:r>
      <w:proofErr w:type="spellStart"/>
      <w:r w:rsidRPr="00636E7A">
        <w:rPr>
          <w:rFonts w:ascii="Cambria" w:hAnsi="Cambria"/>
          <w:sz w:val="22"/>
        </w:rPr>
        <w:t>részajánlattétel</w:t>
      </w:r>
      <w:proofErr w:type="spellEnd"/>
      <w:r w:rsidRPr="00636E7A">
        <w:rPr>
          <w:rFonts w:ascii="Cambria" w:hAnsi="Cambria"/>
          <w:sz w:val="22"/>
        </w:rPr>
        <w:t xml:space="preserve"> nem megengedett. Jelen eljárásban többváltozatú ajánlatot tenni nem lehet. </w:t>
      </w:r>
    </w:p>
    <w:p w:rsidR="00B92EC1" w:rsidRPr="00636E7A" w:rsidRDefault="00B92EC1" w:rsidP="00347101">
      <w:pPr>
        <w:spacing w:before="60"/>
        <w:ind w:left="1080"/>
        <w:jc w:val="both"/>
        <w:rPr>
          <w:rFonts w:ascii="Cambria" w:hAnsi="Cambria"/>
          <w:sz w:val="22"/>
        </w:rPr>
      </w:pPr>
    </w:p>
    <w:p w:rsidR="00B92EC1" w:rsidRPr="00636E7A" w:rsidRDefault="00B92EC1" w:rsidP="00347101">
      <w:pPr>
        <w:numPr>
          <w:ilvl w:val="1"/>
          <w:numId w:val="6"/>
        </w:numPr>
        <w:spacing w:before="120"/>
        <w:ind w:left="1077"/>
        <w:jc w:val="both"/>
        <w:rPr>
          <w:rFonts w:ascii="Cambria" w:hAnsi="Cambria"/>
          <w:b/>
          <w:i/>
          <w:sz w:val="22"/>
        </w:rPr>
      </w:pPr>
      <w:r w:rsidRPr="00636E7A">
        <w:rPr>
          <w:rFonts w:ascii="Cambria" w:hAnsi="Cambria"/>
          <w:b/>
          <w:i/>
          <w:sz w:val="22"/>
        </w:rPr>
        <w:t>Az ajánlatok bontása</w:t>
      </w:r>
    </w:p>
    <w:p w:rsidR="00B92EC1" w:rsidRPr="00636E7A" w:rsidRDefault="00B92EC1" w:rsidP="00347101">
      <w:pPr>
        <w:spacing w:before="4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Ajánlatkérő az ajánlati határidő lejártának időpontjában bontja az ajánlatokat. A bontáson a Kbt. 68. § (3) bekezdése szerinti személyek jogosultak jelen lenni.</w:t>
      </w:r>
      <w:r w:rsidRPr="00636E7A">
        <w:rPr>
          <w:rFonts w:ascii="Cambria" w:hAnsi="Cambria"/>
          <w:sz w:val="22"/>
        </w:rPr>
        <w:br/>
        <w:t>A bontási eljárásról jegyzőkönyv készül. Ajánlatkérő a bontás megkezdése előtt ismerteti a szerződés teljesítéséhez rendelkezésre álló anyagi fedezet összegét.</w:t>
      </w:r>
    </w:p>
    <w:p w:rsidR="00B92EC1" w:rsidRPr="00636E7A" w:rsidRDefault="00B92EC1" w:rsidP="00347101">
      <w:pPr>
        <w:spacing w:before="4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A jegyzőkönyv tartalmazza az ajánlattevők adatai mellett azokat a számszerűsíthető adatokat, amelyek a felolvasólapon szerepelnek és a bírálat során értékelésre kerülnek.</w:t>
      </w:r>
    </w:p>
    <w:p w:rsidR="00B92EC1" w:rsidRPr="00636E7A" w:rsidRDefault="00B92EC1" w:rsidP="00347101">
      <w:pPr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Ha az ajánlat nincsen összefűzve, vagy jelölve, úgy ajánlatkérő az ajánlatot összefűzi.</w:t>
      </w:r>
    </w:p>
    <w:p w:rsidR="00B92EC1" w:rsidRPr="00636E7A" w:rsidRDefault="00B92EC1" w:rsidP="00347101">
      <w:pPr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 xml:space="preserve">A bontási eljárás </w:t>
      </w:r>
      <w:proofErr w:type="spellStart"/>
      <w:r w:rsidRPr="00636E7A">
        <w:rPr>
          <w:rFonts w:ascii="Cambria" w:hAnsi="Cambria"/>
          <w:sz w:val="22"/>
        </w:rPr>
        <w:t>befejeztekor</w:t>
      </w:r>
      <w:proofErr w:type="spellEnd"/>
      <w:r w:rsidRPr="00636E7A">
        <w:rPr>
          <w:rFonts w:ascii="Cambria" w:hAnsi="Cambria"/>
          <w:sz w:val="22"/>
        </w:rPr>
        <w:t xml:space="preserve"> ajánlatkérő a jegyzőkönyvet a megjelenteknek kiadja, a meg nem jelenteknek telefaxon, vagy elektronikus úton 5 napon belül megküldi.</w:t>
      </w:r>
    </w:p>
    <w:p w:rsidR="00B92EC1" w:rsidRPr="00636E7A" w:rsidRDefault="00B92EC1" w:rsidP="00347101">
      <w:pPr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 xml:space="preserve">A bontási eljárás résztvevőinek a Kbt. 68. § (3) bekezdése szerint lehetőségük van a felolvasólapba való betekintésre. </w:t>
      </w:r>
    </w:p>
    <w:p w:rsidR="00B92EC1" w:rsidRPr="00636E7A" w:rsidRDefault="00B92EC1" w:rsidP="00347101">
      <w:pPr>
        <w:ind w:left="1080"/>
        <w:jc w:val="both"/>
        <w:rPr>
          <w:rFonts w:ascii="Cambria" w:hAnsi="Cambria"/>
          <w:sz w:val="22"/>
        </w:rPr>
      </w:pPr>
    </w:p>
    <w:p w:rsidR="00B92EC1" w:rsidRPr="00636E7A" w:rsidRDefault="00B92EC1" w:rsidP="00347101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636E7A">
        <w:rPr>
          <w:rFonts w:ascii="Cambria" w:hAnsi="Cambria"/>
          <w:b/>
          <w:i/>
          <w:sz w:val="22"/>
        </w:rPr>
        <w:t>Hiánypótlás, felvilágosítás kérés, számítási hiba javítása</w:t>
      </w:r>
    </w:p>
    <w:p w:rsidR="00B92EC1" w:rsidRPr="00636E7A" w:rsidRDefault="00B92EC1" w:rsidP="00347101">
      <w:pPr>
        <w:spacing w:before="40"/>
        <w:ind w:left="1065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A Kbt. 71. § (1) bekezdése szerint a hiánypótlás és a felvilágosítás kérés arra irányulhat, hogy az ajánlat megfeleljen a közbeszerzési dokumentumok és a jogszabály előírásainak. A hiánypótlás során az ajánlatban szereplő iratot, ideértve a Kbt. 69 § (4-5) bekezdése szerinti dokumentumokat – módosítani és kiegészíteni is lehet.</w:t>
      </w:r>
    </w:p>
    <w:p w:rsidR="00B92EC1" w:rsidRPr="00636E7A" w:rsidRDefault="00B92EC1" w:rsidP="00347101">
      <w:pPr>
        <w:spacing w:before="40"/>
        <w:ind w:left="1065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 xml:space="preserve">A hiánypótlás nem járhat az alapelvek sérelmével, vagy az ajánlati kötöttség megsértésével, azaz a beszerzés tárgyára vagy a szerződés feltételeire adott tartalmi ajánlat (továbbiakban szakmai ajánlat) módosításával. </w:t>
      </w:r>
    </w:p>
    <w:p w:rsidR="00B92EC1" w:rsidRPr="00636E7A" w:rsidRDefault="00B92EC1" w:rsidP="00347101">
      <w:pPr>
        <w:spacing w:before="40"/>
        <w:ind w:left="1065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Mindaddig, amíg a hiánypótlásra megadott határidő folyamatban van úgy ajánlattevő pótolhat olyan hiányokat, amelyre nézve az ajánlatkérő nem hívta fel hiánypótlásra.</w:t>
      </w:r>
    </w:p>
    <w:p w:rsidR="00B92EC1" w:rsidRPr="00636E7A" w:rsidRDefault="00B92EC1" w:rsidP="00347101">
      <w:pPr>
        <w:spacing w:before="40"/>
        <w:ind w:left="1065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Az ajánlatkérő köteles újabb hiánypótlást elrendelni [Kbt. 71. § (6) bekezdése] ha a korábbi hiánypótlási felhívásban nem szereplő hiányt észlelt. A korábban megjelölt hiányok a későbbi hiánypótlás során nem pótolhatók.</w:t>
      </w:r>
    </w:p>
    <w:p w:rsidR="00B92EC1" w:rsidRPr="00636E7A" w:rsidRDefault="00B92EC1" w:rsidP="00347101">
      <w:pPr>
        <w:spacing w:before="40"/>
        <w:ind w:left="1065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Ajánlatkérő nem köteles újabb hiánypótlást elrendelni arra vonatkozóan, ha a hiánypótlással az ajánlatkérő az ajánlatban korábban nem szereplő gazdasági szereplőt von be az eljárásba és e gazdasági szereplőre tekintettel lenne szükséges az újabb hiánypótlás, figyelemmel az eljárást megindító felhívás VI.3.</w:t>
      </w:r>
      <w:r w:rsidR="00693E2B" w:rsidRPr="00636E7A">
        <w:rPr>
          <w:rFonts w:ascii="Cambria" w:hAnsi="Cambria"/>
          <w:sz w:val="22"/>
        </w:rPr>
        <w:t xml:space="preserve">4/1. </w:t>
      </w:r>
      <w:proofErr w:type="gramStart"/>
      <w:r w:rsidR="00693E2B" w:rsidRPr="00636E7A">
        <w:rPr>
          <w:rFonts w:ascii="Cambria" w:hAnsi="Cambria"/>
          <w:sz w:val="22"/>
        </w:rPr>
        <w:t>pont</w:t>
      </w:r>
      <w:proofErr w:type="gramEnd"/>
      <w:r w:rsidR="00693E2B" w:rsidRPr="00636E7A">
        <w:rPr>
          <w:rFonts w:ascii="Cambria" w:hAnsi="Cambria"/>
          <w:sz w:val="22"/>
        </w:rPr>
        <w:t xml:space="preserve"> (6) bekezdésben </w:t>
      </w:r>
      <w:r w:rsidRPr="00636E7A">
        <w:rPr>
          <w:rFonts w:ascii="Cambria" w:hAnsi="Cambria"/>
          <w:sz w:val="22"/>
        </w:rPr>
        <w:t>írtakra.</w:t>
      </w:r>
    </w:p>
    <w:p w:rsidR="00B92EC1" w:rsidRPr="00636E7A" w:rsidRDefault="00B92EC1" w:rsidP="00347101">
      <w:pPr>
        <w:spacing w:before="40"/>
        <w:ind w:left="1065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A korábban megjelölt hiányok a későbbi hiánypótlások során nem pótolhatóak.</w:t>
      </w:r>
    </w:p>
    <w:p w:rsidR="00B92EC1" w:rsidRPr="00636E7A" w:rsidRDefault="00B92EC1" w:rsidP="00347101">
      <w:pPr>
        <w:spacing w:before="40"/>
        <w:ind w:left="1065"/>
        <w:jc w:val="both"/>
        <w:rPr>
          <w:rFonts w:ascii="Cambria" w:hAnsi="Cambria"/>
          <w:sz w:val="22"/>
        </w:rPr>
      </w:pPr>
    </w:p>
    <w:p w:rsidR="00B92EC1" w:rsidRPr="00636E7A" w:rsidRDefault="00B92EC1" w:rsidP="00347101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636E7A">
        <w:rPr>
          <w:rFonts w:ascii="Cambria" w:hAnsi="Cambria"/>
          <w:b/>
          <w:i/>
          <w:sz w:val="22"/>
        </w:rPr>
        <w:t>Az ajánlatok bírálata</w:t>
      </w:r>
    </w:p>
    <w:p w:rsidR="00B92EC1" w:rsidRPr="00636E7A" w:rsidRDefault="00B92EC1" w:rsidP="00347101">
      <w:pPr>
        <w:spacing w:before="4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 xml:space="preserve">Az ajánlatok vizsgálatának, kiértékelésének és összehasonlításának elősegítése érdekében az ajánlatban szereplő nem egyértelmű kijelentések, nyilatkozatok, igazolások tartalmának tisztázása végett ajánlatkérő – valamennyi ajánlattevő egyidejű értesítése mellett – felkérheti az ajánlattevőt ajánlatának pontosítására, illetve a szükséges </w:t>
      </w:r>
      <w:r w:rsidRPr="00636E7A">
        <w:rPr>
          <w:rFonts w:ascii="Cambria" w:hAnsi="Cambria"/>
          <w:i/>
          <w:sz w:val="22"/>
        </w:rPr>
        <w:t>felvilágosítás</w:t>
      </w:r>
      <w:r w:rsidRPr="00636E7A">
        <w:rPr>
          <w:rFonts w:ascii="Cambria" w:hAnsi="Cambria"/>
          <w:sz w:val="22"/>
        </w:rPr>
        <w:t xml:space="preserve"> megadására. A pontosítás nem eredményezheti az alapelvek sérelmét, a szakmai ajánlat módosítását [Kbt. 67. § (7) bekezdése].</w:t>
      </w:r>
    </w:p>
    <w:p w:rsidR="00B92EC1" w:rsidRPr="00636E7A" w:rsidRDefault="00B92EC1" w:rsidP="00347101">
      <w:pPr>
        <w:spacing w:before="4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 xml:space="preserve">Ha ajánlatkérő az ajánlatban a Kbt. 71 § (1) bekezdése szerinti elbírálás eredményére kiható </w:t>
      </w:r>
      <w:r w:rsidRPr="00636E7A">
        <w:rPr>
          <w:rFonts w:ascii="Cambria" w:hAnsi="Cambria"/>
          <w:sz w:val="22"/>
          <w:u w:val="single"/>
        </w:rPr>
        <w:t>számítási hibát</w:t>
      </w:r>
      <w:r w:rsidRPr="00636E7A">
        <w:rPr>
          <w:rFonts w:ascii="Cambria" w:hAnsi="Cambria"/>
          <w:sz w:val="22"/>
        </w:rPr>
        <w:t xml:space="preserve"> észlel, azt kijavítja. A számítási hiba javításánál ajánlatkérő az egész számra történő kerekítés szabályait alkalmazza. Az ajánlatban található nyilvánvaló számítási hibák javítását az ajánlatkérő végzi el úgy, hogy a megadott alapadatokat alapul véve számítja ki az összesített ellenértéket, vagy más – az ajánlatban megtalálható számításon alapuló – adatot. Számítási hiba javítása esetén alapadatnak az ajánlatkérő által meghatározott mennyiségek és az ajánlattevő által megadott egységárak tekintendők. A számítási hiba javításáról ajánlatkérő az összes ajánlattevőt egyidejűleg közvetlenül, haladéktalanul, írásban tájékoztatja.</w:t>
      </w:r>
    </w:p>
    <w:p w:rsidR="00B92EC1" w:rsidRPr="00636E7A" w:rsidRDefault="00B92EC1" w:rsidP="00347101">
      <w:pPr>
        <w:spacing w:before="80"/>
        <w:ind w:left="1077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 xml:space="preserve">Az ár alacsony voltának megítélésekor ajánlatkérő a Kbt. 72. § (1) bekezdésének alkalmazásával jár el. </w:t>
      </w:r>
    </w:p>
    <w:p w:rsidR="00B92EC1" w:rsidRPr="00636E7A" w:rsidRDefault="00B92EC1" w:rsidP="00347101">
      <w:pPr>
        <w:spacing w:before="80"/>
        <w:ind w:left="1077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 xml:space="preserve">Ha ajánlatkérő a Kbt. 72. § (7) bekezdése szerint valamely tartalmi elemet lehetetlennek, túlzottan magasnak, vagy túlzottal alacsonynak értékel, úgy ezen ajánlati elemekre, vagy adatokra vonatkozóan – az összes ajánlattevő egyidejű értesítése mellett – </w:t>
      </w:r>
      <w:r w:rsidRPr="00636E7A">
        <w:rPr>
          <w:rFonts w:ascii="Cambria" w:hAnsi="Cambria"/>
          <w:sz w:val="22"/>
          <w:u w:val="single"/>
        </w:rPr>
        <w:t>indoklást kér</w:t>
      </w:r>
      <w:r w:rsidRPr="00636E7A">
        <w:rPr>
          <w:rFonts w:ascii="Cambria" w:hAnsi="Cambria"/>
          <w:sz w:val="22"/>
        </w:rPr>
        <w:t xml:space="preserve">. </w:t>
      </w:r>
    </w:p>
    <w:p w:rsidR="00B92EC1" w:rsidRPr="00636E7A" w:rsidRDefault="00B92EC1" w:rsidP="00347101">
      <w:pPr>
        <w:spacing w:before="80"/>
        <w:ind w:left="1077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 xml:space="preserve">Ajánlatkérő az ajánlatokat az </w:t>
      </w:r>
      <w:r w:rsidR="00693E2B" w:rsidRPr="00636E7A">
        <w:rPr>
          <w:rFonts w:ascii="Cambria" w:hAnsi="Cambria"/>
          <w:sz w:val="22"/>
        </w:rPr>
        <w:t>eljárást megindító</w:t>
      </w:r>
      <w:r w:rsidRPr="00636E7A">
        <w:rPr>
          <w:rFonts w:ascii="Cambria" w:hAnsi="Cambria"/>
          <w:sz w:val="22"/>
        </w:rPr>
        <w:t xml:space="preserve"> felhívásban meghatározott értékelési szempontok alapján bírálja el. Az eljárás további szakaszában nem vehet részt az, aki érvénytelen ajánlatot tett, illetve akit az eljárásból kizártak. Ajánlatkérő csak a szerződés teljesítésére alkalmas és az egyéb szempontból is érvényes ajánlatokat értékeli.</w:t>
      </w:r>
    </w:p>
    <w:p w:rsidR="00B92EC1" w:rsidRPr="00636E7A" w:rsidRDefault="00B92EC1" w:rsidP="00347101">
      <w:pPr>
        <w:spacing w:before="80"/>
        <w:ind w:left="1077"/>
        <w:jc w:val="both"/>
        <w:rPr>
          <w:rFonts w:ascii="Cambria" w:hAnsi="Cambria"/>
          <w:sz w:val="22"/>
        </w:rPr>
      </w:pPr>
    </w:p>
    <w:p w:rsidR="00B92EC1" w:rsidRPr="00636E7A" w:rsidRDefault="00B92EC1" w:rsidP="00347101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636E7A">
        <w:rPr>
          <w:b/>
          <w:i/>
        </w:rPr>
        <w:t>A bírálat módszere</w:t>
      </w:r>
    </w:p>
    <w:p w:rsidR="00B92EC1" w:rsidRPr="00636E7A" w:rsidRDefault="00B92EC1" w:rsidP="00347101">
      <w:pPr>
        <w:autoSpaceDE w:val="0"/>
        <w:autoSpaceDN w:val="0"/>
        <w:adjustRightInd w:val="0"/>
        <w:ind w:left="1080"/>
        <w:jc w:val="both"/>
        <w:rPr>
          <w:rFonts w:ascii="Cambria" w:hAnsi="Cambria" w:cs="TimesNewRomanPS-BoldMT"/>
          <w:bCs/>
          <w:sz w:val="22"/>
          <w:szCs w:val="20"/>
        </w:rPr>
      </w:pPr>
      <w:r w:rsidRPr="00636E7A">
        <w:rPr>
          <w:rFonts w:ascii="Cambria" w:hAnsi="Cambria" w:cs="TimesNewRomanPS-BoldMT"/>
          <w:bCs/>
          <w:sz w:val="22"/>
          <w:szCs w:val="20"/>
        </w:rPr>
        <w:t>Az értékarányosítás, az eljárást megindító felhívásban részletezettek szerint.</w:t>
      </w:r>
    </w:p>
    <w:p w:rsidR="00B92EC1" w:rsidRPr="00636E7A" w:rsidRDefault="00B92EC1" w:rsidP="00347101">
      <w:pPr>
        <w:autoSpaceDE w:val="0"/>
        <w:autoSpaceDN w:val="0"/>
        <w:adjustRightInd w:val="0"/>
        <w:ind w:left="1080"/>
        <w:jc w:val="both"/>
        <w:rPr>
          <w:rFonts w:ascii="Cambria" w:hAnsi="Cambria" w:cs="TimesNewRomanPS-BoldMT"/>
          <w:bCs/>
          <w:sz w:val="22"/>
          <w:szCs w:val="20"/>
        </w:rPr>
      </w:pPr>
    </w:p>
    <w:p w:rsidR="00B92EC1" w:rsidRPr="00636E7A" w:rsidRDefault="00B92EC1" w:rsidP="00347101">
      <w:pPr>
        <w:numPr>
          <w:ilvl w:val="1"/>
          <w:numId w:val="6"/>
        </w:numPr>
        <w:spacing w:before="120"/>
        <w:ind w:left="1077"/>
        <w:jc w:val="both"/>
        <w:rPr>
          <w:rFonts w:ascii="Cambria" w:hAnsi="Cambria"/>
          <w:b/>
          <w:i/>
          <w:sz w:val="22"/>
        </w:rPr>
      </w:pPr>
      <w:r w:rsidRPr="00636E7A">
        <w:rPr>
          <w:rFonts w:ascii="Cambria" w:hAnsi="Cambria"/>
          <w:b/>
          <w:i/>
          <w:sz w:val="22"/>
        </w:rPr>
        <w:t>Ajánlattevők tájékoztatása az eljárás eredményéről</w:t>
      </w:r>
    </w:p>
    <w:p w:rsidR="00B92EC1" w:rsidRPr="00636E7A" w:rsidRDefault="00B92EC1" w:rsidP="00347101">
      <w:pPr>
        <w:spacing w:before="60"/>
        <w:ind w:left="1077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 xml:space="preserve">Ajánlatkérő a Kbt. 79. § (1) bekezdése alapján köteles az ajánlattevőket az eljárás eredményéről tájékoztatni. A tájékoztatás az összegzés az ajánlatok elbírálásáról dokumentum kiküldésével történik telefaxon, vagy elektronikus úton. </w:t>
      </w:r>
    </w:p>
    <w:p w:rsidR="00B92EC1" w:rsidRPr="00636E7A" w:rsidRDefault="00B92EC1" w:rsidP="00347101">
      <w:pPr>
        <w:spacing w:before="60"/>
        <w:ind w:left="1077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Ajánlatkérő az ajánlatok elbírálásáról készült írásbeli összegzést 1 alkalommal az összegzés kiküldésétől számított 20. napig módosíthatja.</w:t>
      </w:r>
    </w:p>
    <w:p w:rsidR="00B92EC1" w:rsidRPr="00636E7A" w:rsidRDefault="00B92EC1" w:rsidP="00347101">
      <w:pPr>
        <w:spacing w:before="60"/>
        <w:ind w:left="1077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Ajánlatkérő az írásbeli összegzésben észlelt bármely elírás, névcsere, hibás névírás, szám-, számítási hiba, vagy hasonló elírás esetén kérelemre, vagy kérelem hiányában kijavíthatja. A kijavított írásbeli összegzést ajánlatkérő legkésőbb 10 napon belül köteles elvégezni és erről az ajánlattevőket tájékoztatni.</w:t>
      </w:r>
    </w:p>
    <w:p w:rsidR="00B92EC1" w:rsidRPr="00636E7A" w:rsidRDefault="00B92EC1" w:rsidP="00347101">
      <w:pPr>
        <w:spacing w:before="60"/>
        <w:ind w:left="1077"/>
        <w:jc w:val="both"/>
        <w:rPr>
          <w:rFonts w:ascii="Cambria" w:hAnsi="Cambria"/>
          <w:sz w:val="22"/>
        </w:rPr>
      </w:pPr>
    </w:p>
    <w:p w:rsidR="00B92EC1" w:rsidRPr="00636E7A" w:rsidRDefault="00B92EC1" w:rsidP="00347101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636E7A">
        <w:rPr>
          <w:rFonts w:ascii="Cambria" w:hAnsi="Cambria"/>
          <w:b/>
          <w:i/>
          <w:sz w:val="22"/>
        </w:rPr>
        <w:t>A szerződés megkötése</w:t>
      </w:r>
    </w:p>
    <w:p w:rsidR="00B92EC1" w:rsidRPr="00636E7A" w:rsidRDefault="00B92EC1" w:rsidP="00347101">
      <w:pPr>
        <w:spacing w:before="6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Ajánlatkérő eredményes közbeszerzési eljárás esetén az eljárás nyertesével a szerződést a szerződéskötési moratórium lejártát követően köti meg a Kbt. 131. § (6) bekezdésében rögzített időtartamon belül.</w:t>
      </w:r>
    </w:p>
    <w:p w:rsidR="00B92EC1" w:rsidRPr="00636E7A" w:rsidRDefault="00B92EC1" w:rsidP="00347101">
      <w:pPr>
        <w:spacing w:before="60"/>
        <w:ind w:left="1080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br w:type="page"/>
      </w:r>
    </w:p>
    <w:p w:rsidR="00B92EC1" w:rsidRPr="00636E7A" w:rsidRDefault="00B92EC1" w:rsidP="00347101">
      <w:pPr>
        <w:spacing w:before="120"/>
        <w:jc w:val="center"/>
        <w:rPr>
          <w:rFonts w:ascii="Cambria" w:hAnsi="Cambria"/>
          <w:b/>
          <w:caps/>
          <w:sz w:val="22"/>
        </w:rPr>
      </w:pPr>
    </w:p>
    <w:p w:rsidR="00B92EC1" w:rsidRPr="00636E7A" w:rsidRDefault="00B92EC1" w:rsidP="00347101">
      <w:pPr>
        <w:spacing w:before="120"/>
        <w:jc w:val="center"/>
        <w:rPr>
          <w:rFonts w:ascii="Cambria" w:hAnsi="Cambria"/>
          <w:b/>
          <w:caps/>
          <w:sz w:val="22"/>
        </w:rPr>
      </w:pPr>
    </w:p>
    <w:p w:rsidR="00B92EC1" w:rsidRPr="00636E7A" w:rsidRDefault="00B92EC1" w:rsidP="00347101">
      <w:pPr>
        <w:spacing w:before="120"/>
        <w:jc w:val="center"/>
        <w:rPr>
          <w:rFonts w:ascii="Cambria" w:hAnsi="Cambria"/>
          <w:b/>
          <w:caps/>
          <w:sz w:val="22"/>
        </w:rPr>
      </w:pPr>
    </w:p>
    <w:p w:rsidR="00B92EC1" w:rsidRPr="00636E7A" w:rsidRDefault="00B92EC1" w:rsidP="00347101">
      <w:pPr>
        <w:spacing w:before="120"/>
        <w:jc w:val="center"/>
        <w:rPr>
          <w:rFonts w:ascii="Cambria" w:hAnsi="Cambria"/>
          <w:b/>
          <w:caps/>
          <w:sz w:val="22"/>
        </w:rPr>
      </w:pPr>
    </w:p>
    <w:p w:rsidR="00B92EC1" w:rsidRPr="00636E7A" w:rsidRDefault="00B92EC1" w:rsidP="00347101">
      <w:pPr>
        <w:spacing w:before="120"/>
        <w:jc w:val="center"/>
        <w:rPr>
          <w:rFonts w:ascii="Cambria" w:hAnsi="Cambria"/>
          <w:b/>
          <w:caps/>
          <w:sz w:val="22"/>
        </w:rPr>
      </w:pPr>
    </w:p>
    <w:p w:rsidR="00B92EC1" w:rsidRPr="00636E7A" w:rsidRDefault="00B92EC1" w:rsidP="00347101">
      <w:pPr>
        <w:jc w:val="center"/>
        <w:rPr>
          <w:rFonts w:ascii="Cambria" w:hAnsi="Cambria"/>
          <w:b/>
          <w:caps/>
          <w:sz w:val="22"/>
        </w:rPr>
      </w:pPr>
    </w:p>
    <w:p w:rsidR="00B92EC1" w:rsidRPr="00636E7A" w:rsidRDefault="00B92EC1" w:rsidP="00347101">
      <w:pPr>
        <w:jc w:val="center"/>
        <w:rPr>
          <w:rFonts w:ascii="Cambria" w:hAnsi="Cambria"/>
          <w:b/>
          <w:caps/>
          <w:sz w:val="22"/>
        </w:rPr>
      </w:pPr>
    </w:p>
    <w:p w:rsidR="00B92EC1" w:rsidRPr="00636E7A" w:rsidRDefault="00B92EC1" w:rsidP="00347101">
      <w:pPr>
        <w:jc w:val="center"/>
        <w:rPr>
          <w:rFonts w:ascii="Cambria" w:hAnsi="Cambria"/>
          <w:b/>
          <w:caps/>
          <w:sz w:val="22"/>
        </w:rPr>
      </w:pPr>
    </w:p>
    <w:p w:rsidR="00B92EC1" w:rsidRPr="00636E7A" w:rsidRDefault="00B92EC1" w:rsidP="00347101">
      <w:pPr>
        <w:jc w:val="center"/>
        <w:rPr>
          <w:rFonts w:ascii="Cambria" w:hAnsi="Cambria"/>
          <w:b/>
          <w:caps/>
          <w:sz w:val="22"/>
        </w:rPr>
      </w:pPr>
    </w:p>
    <w:p w:rsidR="00B92EC1" w:rsidRPr="00636E7A" w:rsidRDefault="00B92EC1" w:rsidP="00347101">
      <w:pPr>
        <w:jc w:val="center"/>
        <w:rPr>
          <w:rFonts w:ascii="Cambria" w:hAnsi="Cambria"/>
          <w:b/>
          <w:caps/>
          <w:sz w:val="22"/>
        </w:rPr>
      </w:pPr>
    </w:p>
    <w:p w:rsidR="00B92EC1" w:rsidRPr="00636E7A" w:rsidRDefault="00B92EC1" w:rsidP="00347101">
      <w:pPr>
        <w:jc w:val="center"/>
        <w:rPr>
          <w:rFonts w:ascii="Cambria" w:hAnsi="Cambria"/>
          <w:b/>
          <w:caps/>
          <w:sz w:val="22"/>
        </w:rPr>
      </w:pPr>
    </w:p>
    <w:p w:rsidR="00B92EC1" w:rsidRPr="00636E7A" w:rsidRDefault="00B92EC1" w:rsidP="00347101">
      <w:pPr>
        <w:jc w:val="center"/>
        <w:rPr>
          <w:rFonts w:ascii="Cambria" w:hAnsi="Cambria"/>
          <w:b/>
          <w:caps/>
          <w:sz w:val="22"/>
        </w:rPr>
      </w:pPr>
      <w:r w:rsidRPr="00636E7A">
        <w:rPr>
          <w:rFonts w:ascii="Cambria" w:hAnsi="Cambria"/>
          <w:b/>
          <w:caps/>
          <w:sz w:val="22"/>
        </w:rPr>
        <w:t>II. fejezet</w:t>
      </w:r>
    </w:p>
    <w:p w:rsidR="00B92EC1" w:rsidRPr="00636E7A" w:rsidRDefault="00B92EC1" w:rsidP="00347101">
      <w:pPr>
        <w:jc w:val="center"/>
        <w:rPr>
          <w:rFonts w:ascii="Cambria" w:hAnsi="Cambria"/>
          <w:b/>
          <w:caps/>
          <w:sz w:val="22"/>
        </w:rPr>
      </w:pPr>
    </w:p>
    <w:p w:rsidR="00B92EC1" w:rsidRPr="00636E7A" w:rsidRDefault="00B92EC1" w:rsidP="00347101">
      <w:pPr>
        <w:jc w:val="center"/>
        <w:rPr>
          <w:rFonts w:ascii="Cambria" w:hAnsi="Cambria"/>
          <w:b/>
          <w:caps/>
          <w:sz w:val="22"/>
        </w:rPr>
      </w:pPr>
      <w:r w:rsidRPr="00636E7A">
        <w:rPr>
          <w:rFonts w:ascii="Cambria" w:hAnsi="Cambria"/>
          <w:b/>
          <w:caps/>
          <w:sz w:val="22"/>
        </w:rPr>
        <w:t>Iratjegyzék, iratminták</w:t>
      </w:r>
    </w:p>
    <w:p w:rsidR="00B92EC1" w:rsidRPr="00636E7A" w:rsidRDefault="00B92EC1" w:rsidP="00347101">
      <w:pPr>
        <w:jc w:val="center"/>
        <w:rPr>
          <w:rFonts w:ascii="Cambria" w:hAnsi="Cambria"/>
          <w:b/>
          <w:smallCaps/>
          <w:sz w:val="22"/>
        </w:rPr>
      </w:pPr>
    </w:p>
    <w:p w:rsidR="00B92EC1" w:rsidRPr="00636E7A" w:rsidRDefault="00B92EC1" w:rsidP="00347101">
      <w:pPr>
        <w:jc w:val="center"/>
        <w:rPr>
          <w:rFonts w:ascii="Cambria" w:hAnsi="Cambria"/>
          <w:b/>
          <w:smallCaps/>
          <w:sz w:val="22"/>
        </w:rPr>
      </w:pPr>
    </w:p>
    <w:p w:rsidR="00B92EC1" w:rsidRPr="00636E7A" w:rsidRDefault="00B92EC1" w:rsidP="00347101">
      <w:pPr>
        <w:jc w:val="center"/>
        <w:rPr>
          <w:rFonts w:ascii="Cambria" w:hAnsi="Cambria"/>
          <w:b/>
          <w:sz w:val="22"/>
        </w:rPr>
      </w:pPr>
      <w:r w:rsidRPr="00636E7A">
        <w:rPr>
          <w:rFonts w:ascii="Cambria" w:hAnsi="Cambria"/>
          <w:b/>
          <w:sz w:val="22"/>
        </w:rPr>
        <w:t>(A megadott iratminták segédanyagok,</w:t>
      </w:r>
    </w:p>
    <w:p w:rsidR="00B92EC1" w:rsidRPr="00636E7A" w:rsidRDefault="00B92EC1" w:rsidP="00347101">
      <w:pPr>
        <w:jc w:val="center"/>
        <w:rPr>
          <w:rFonts w:ascii="Cambria" w:hAnsi="Cambria"/>
          <w:b/>
          <w:sz w:val="22"/>
        </w:rPr>
      </w:pPr>
      <w:proofErr w:type="gramStart"/>
      <w:r w:rsidRPr="00636E7A">
        <w:rPr>
          <w:rFonts w:ascii="Cambria" w:hAnsi="Cambria"/>
          <w:b/>
          <w:sz w:val="22"/>
        </w:rPr>
        <w:t>ajánlatkérő</w:t>
      </w:r>
      <w:proofErr w:type="gramEnd"/>
      <w:r w:rsidRPr="00636E7A">
        <w:rPr>
          <w:rFonts w:ascii="Cambria" w:hAnsi="Cambria"/>
          <w:b/>
          <w:sz w:val="22"/>
        </w:rPr>
        <w:t xml:space="preserve"> más szerkesztésű nyilatkozatokat is elfogad,</w:t>
      </w:r>
    </w:p>
    <w:p w:rsidR="00B92EC1" w:rsidRPr="00636E7A" w:rsidRDefault="00B92EC1" w:rsidP="00347101">
      <w:pPr>
        <w:jc w:val="center"/>
        <w:rPr>
          <w:rFonts w:ascii="Cambria" w:hAnsi="Cambria"/>
          <w:b/>
          <w:sz w:val="22"/>
        </w:rPr>
      </w:pPr>
      <w:proofErr w:type="gramStart"/>
      <w:r w:rsidRPr="00636E7A">
        <w:rPr>
          <w:rFonts w:ascii="Cambria" w:hAnsi="Cambria"/>
          <w:b/>
          <w:sz w:val="22"/>
        </w:rPr>
        <w:t>ha</w:t>
      </w:r>
      <w:proofErr w:type="gramEnd"/>
      <w:r w:rsidRPr="00636E7A">
        <w:rPr>
          <w:rFonts w:ascii="Cambria" w:hAnsi="Cambria"/>
          <w:b/>
          <w:sz w:val="22"/>
        </w:rPr>
        <w:t xml:space="preserve"> az a kiírás feltételeinek megfelel)</w:t>
      </w:r>
    </w:p>
    <w:p w:rsidR="00B92EC1" w:rsidRPr="00636E7A" w:rsidRDefault="00B92EC1" w:rsidP="00347101">
      <w:pPr>
        <w:jc w:val="both"/>
        <w:rPr>
          <w:rFonts w:ascii="Cambria" w:hAnsi="Cambria"/>
          <w:b/>
          <w:caps/>
          <w:sz w:val="22"/>
        </w:rPr>
      </w:pPr>
      <w:r w:rsidRPr="00636E7A">
        <w:rPr>
          <w:rFonts w:ascii="Cambria" w:hAnsi="Cambria"/>
          <w:sz w:val="22"/>
        </w:rPr>
        <w:br w:type="page"/>
      </w:r>
    </w:p>
    <w:p w:rsidR="00B92EC1" w:rsidRPr="00636E7A" w:rsidRDefault="00B92EC1" w:rsidP="00347101">
      <w:pPr>
        <w:jc w:val="center"/>
        <w:rPr>
          <w:rFonts w:ascii="Cambria" w:hAnsi="Cambria"/>
          <w:b/>
          <w:caps/>
          <w:sz w:val="22"/>
        </w:rPr>
      </w:pPr>
      <w:r w:rsidRPr="00636E7A">
        <w:rPr>
          <w:rFonts w:ascii="Cambria" w:hAnsi="Cambria"/>
          <w:b/>
          <w:caps/>
          <w:sz w:val="22"/>
        </w:rPr>
        <w:t>Iratjegyzék</w:t>
      </w:r>
    </w:p>
    <w:p w:rsidR="00B92EC1" w:rsidRPr="00636E7A" w:rsidRDefault="00B92EC1" w:rsidP="00347101">
      <w:pPr>
        <w:jc w:val="both"/>
        <w:rPr>
          <w:rFonts w:ascii="Cambria" w:hAnsi="Cambria"/>
          <w:sz w:val="22"/>
        </w:rPr>
      </w:pPr>
    </w:p>
    <w:p w:rsidR="00B92EC1" w:rsidRPr="00636E7A" w:rsidRDefault="00B92EC1" w:rsidP="00347101">
      <w:pPr>
        <w:jc w:val="both"/>
        <w:rPr>
          <w:rFonts w:ascii="Cambria" w:hAnsi="Cambria"/>
          <w:sz w:val="22"/>
        </w:rPr>
      </w:pPr>
    </w:p>
    <w:p w:rsidR="00B92EC1" w:rsidRPr="00636E7A" w:rsidRDefault="00B92EC1" w:rsidP="00347101">
      <w:pPr>
        <w:jc w:val="both"/>
        <w:rPr>
          <w:rFonts w:ascii="Cambria" w:hAnsi="Cambria"/>
          <w:sz w:val="22"/>
        </w:rPr>
      </w:pPr>
    </w:p>
    <w:p w:rsidR="00B92EC1" w:rsidRPr="00636E7A" w:rsidRDefault="00B92EC1" w:rsidP="00347101">
      <w:pPr>
        <w:spacing w:before="120" w:after="120"/>
        <w:jc w:val="both"/>
        <w:rPr>
          <w:rFonts w:ascii="Cambria" w:hAnsi="Cambria"/>
          <w:sz w:val="21"/>
        </w:rPr>
      </w:pPr>
      <w:r w:rsidRPr="00636E7A">
        <w:rPr>
          <w:rFonts w:ascii="Cambria" w:hAnsi="Cambria"/>
          <w:sz w:val="21"/>
        </w:rPr>
        <w:t>A Kbt. 57. § (1) bekezdése b) pontja értelmében a felhívást kiegészítő közbeszerzési dokumentum tartalmazza az ajánlat részeként benyújtandó igazolások, nyilatkozatok jegyzékét, kiegészítve az ajánlat kötelező tartalmi elemeinek és azok sorrendiségére vonatkozó előírásokkal.</w:t>
      </w:r>
    </w:p>
    <w:p w:rsidR="00B92EC1" w:rsidRPr="00636E7A" w:rsidRDefault="00B92EC1" w:rsidP="00347101">
      <w:pPr>
        <w:spacing w:before="120" w:after="120"/>
        <w:jc w:val="both"/>
        <w:rPr>
          <w:rFonts w:ascii="Cambria" w:hAnsi="Cambria"/>
          <w:sz w:val="21"/>
        </w:rPr>
      </w:pPr>
    </w:p>
    <w:p w:rsidR="00B92EC1" w:rsidRPr="00636E7A" w:rsidRDefault="00B92EC1" w:rsidP="00347101">
      <w:pPr>
        <w:spacing w:before="120" w:after="120"/>
        <w:jc w:val="both"/>
        <w:rPr>
          <w:rFonts w:ascii="Cambria" w:hAnsi="Cambria"/>
          <w:sz w:val="21"/>
        </w:rPr>
      </w:pPr>
    </w:p>
    <w:p w:rsidR="00B92EC1" w:rsidRPr="00636E7A" w:rsidRDefault="00B92EC1" w:rsidP="00347101">
      <w:pPr>
        <w:spacing w:before="120" w:after="120"/>
        <w:jc w:val="both"/>
        <w:rPr>
          <w:rFonts w:ascii="Cambria" w:hAnsi="Cambria"/>
          <w:b/>
          <w:sz w:val="21"/>
        </w:rPr>
      </w:pPr>
      <w:r w:rsidRPr="00636E7A">
        <w:rPr>
          <w:rFonts w:ascii="Cambria" w:hAnsi="Cambria"/>
          <w:b/>
          <w:sz w:val="21"/>
        </w:rPr>
        <w:t xml:space="preserve">A benyújtott ajánlatokban az alábbi sorrendiség és </w:t>
      </w:r>
      <w:proofErr w:type="gramStart"/>
      <w:r w:rsidRPr="00636E7A">
        <w:rPr>
          <w:rFonts w:ascii="Cambria" w:hAnsi="Cambria"/>
          <w:b/>
          <w:sz w:val="21"/>
        </w:rPr>
        <w:t>tartalom kötelező</w:t>
      </w:r>
      <w:proofErr w:type="gramEnd"/>
      <w:r w:rsidRPr="00636E7A">
        <w:rPr>
          <w:rFonts w:ascii="Cambria" w:hAnsi="Cambria"/>
          <w:b/>
          <w:sz w:val="21"/>
        </w:rPr>
        <w:t>!</w:t>
      </w:r>
    </w:p>
    <w:p w:rsidR="00B92EC1" w:rsidRPr="00636E7A" w:rsidRDefault="00B92EC1" w:rsidP="00347101">
      <w:pPr>
        <w:spacing w:before="120" w:after="120"/>
        <w:jc w:val="both"/>
        <w:rPr>
          <w:rFonts w:ascii="Cambria" w:hAnsi="Cambria"/>
          <w:b/>
          <w:sz w:val="21"/>
        </w:rPr>
      </w:pPr>
    </w:p>
    <w:tbl>
      <w:tblPr>
        <w:tblW w:w="8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9"/>
      </w:tblGrid>
      <w:tr w:rsidR="00636E7A" w:rsidRPr="00636E7A" w:rsidTr="00C400F1">
        <w:trPr>
          <w:trHeight w:val="340"/>
        </w:trPr>
        <w:tc>
          <w:tcPr>
            <w:tcW w:w="8749" w:type="dxa"/>
            <w:vAlign w:val="center"/>
          </w:tcPr>
          <w:p w:rsidR="00B92EC1" w:rsidRPr="00636E7A" w:rsidRDefault="00B92EC1" w:rsidP="00C400F1">
            <w:pPr>
              <w:jc w:val="center"/>
              <w:rPr>
                <w:rFonts w:ascii="Cambria" w:hAnsi="Cambria"/>
                <w:b/>
                <w:i/>
                <w:sz w:val="21"/>
              </w:rPr>
            </w:pPr>
            <w:r w:rsidRPr="00636E7A">
              <w:rPr>
                <w:rFonts w:ascii="Cambria" w:hAnsi="Cambria"/>
                <w:b/>
                <w:i/>
                <w:sz w:val="21"/>
              </w:rPr>
              <w:t>Benyújtandó dokumentum</w:t>
            </w:r>
          </w:p>
        </w:tc>
      </w:tr>
      <w:tr w:rsidR="00636E7A" w:rsidRPr="00636E7A" w:rsidTr="00C400F1">
        <w:trPr>
          <w:trHeight w:val="340"/>
        </w:trPr>
        <w:tc>
          <w:tcPr>
            <w:tcW w:w="8749" w:type="dxa"/>
            <w:vAlign w:val="center"/>
          </w:tcPr>
          <w:p w:rsidR="00B92EC1" w:rsidRPr="00636E7A" w:rsidRDefault="00B92EC1" w:rsidP="00C400F1">
            <w:pPr>
              <w:rPr>
                <w:rFonts w:ascii="Cambria" w:hAnsi="Cambria"/>
                <w:sz w:val="21"/>
              </w:rPr>
            </w:pPr>
            <w:r w:rsidRPr="00636E7A">
              <w:rPr>
                <w:rFonts w:ascii="Cambria" w:hAnsi="Cambria"/>
                <w:sz w:val="21"/>
                <w:szCs w:val="22"/>
              </w:rPr>
              <w:t>Tartalomjegyzék</w:t>
            </w:r>
          </w:p>
        </w:tc>
      </w:tr>
      <w:tr w:rsidR="00636E7A" w:rsidRPr="00636E7A" w:rsidTr="00C400F1">
        <w:trPr>
          <w:trHeight w:val="340"/>
        </w:trPr>
        <w:tc>
          <w:tcPr>
            <w:tcW w:w="8749" w:type="dxa"/>
            <w:vAlign w:val="center"/>
          </w:tcPr>
          <w:p w:rsidR="00B92EC1" w:rsidRPr="00636E7A" w:rsidRDefault="00B92EC1" w:rsidP="00C400F1">
            <w:pPr>
              <w:rPr>
                <w:rFonts w:ascii="Cambria" w:hAnsi="Cambria"/>
                <w:sz w:val="21"/>
              </w:rPr>
            </w:pPr>
            <w:r w:rsidRPr="00636E7A">
              <w:rPr>
                <w:rFonts w:ascii="Cambria" w:hAnsi="Cambria"/>
                <w:sz w:val="21"/>
                <w:szCs w:val="22"/>
              </w:rPr>
              <w:t>Felolvasólap</w:t>
            </w:r>
          </w:p>
        </w:tc>
      </w:tr>
      <w:tr w:rsidR="00636E7A" w:rsidRPr="00636E7A" w:rsidTr="00C400F1">
        <w:trPr>
          <w:trHeight w:val="340"/>
        </w:trPr>
        <w:tc>
          <w:tcPr>
            <w:tcW w:w="8749" w:type="dxa"/>
            <w:vAlign w:val="center"/>
          </w:tcPr>
          <w:p w:rsidR="00B92EC1" w:rsidRPr="00636E7A" w:rsidRDefault="00B92EC1" w:rsidP="00C400F1">
            <w:pPr>
              <w:rPr>
                <w:rFonts w:ascii="Cambria" w:hAnsi="Cambria"/>
                <w:sz w:val="21"/>
              </w:rPr>
            </w:pPr>
            <w:r w:rsidRPr="00636E7A">
              <w:rPr>
                <w:rFonts w:ascii="Cambria" w:hAnsi="Cambria"/>
                <w:sz w:val="21"/>
                <w:szCs w:val="22"/>
              </w:rPr>
              <w:t>Meghatalmazás (adott esetben)</w:t>
            </w:r>
          </w:p>
        </w:tc>
      </w:tr>
      <w:tr w:rsidR="00636E7A" w:rsidRPr="00636E7A" w:rsidTr="00C400F1">
        <w:trPr>
          <w:trHeight w:val="340"/>
        </w:trPr>
        <w:tc>
          <w:tcPr>
            <w:tcW w:w="8749" w:type="dxa"/>
            <w:vAlign w:val="center"/>
          </w:tcPr>
          <w:p w:rsidR="00B92EC1" w:rsidRPr="00636E7A" w:rsidRDefault="00B92EC1" w:rsidP="00C400F1">
            <w:pPr>
              <w:rPr>
                <w:rFonts w:ascii="Cambria" w:hAnsi="Cambria"/>
                <w:sz w:val="21"/>
              </w:rPr>
            </w:pPr>
            <w:r w:rsidRPr="00636E7A">
              <w:rPr>
                <w:rFonts w:ascii="Cambria" w:hAnsi="Cambria"/>
                <w:sz w:val="21"/>
                <w:szCs w:val="22"/>
              </w:rPr>
              <w:t>Megállapodás a közös ajánlattételről (adott esetben)</w:t>
            </w:r>
          </w:p>
        </w:tc>
      </w:tr>
      <w:tr w:rsidR="00636E7A" w:rsidRPr="00636E7A" w:rsidTr="00C400F1">
        <w:trPr>
          <w:trHeight w:val="340"/>
        </w:trPr>
        <w:tc>
          <w:tcPr>
            <w:tcW w:w="8749" w:type="dxa"/>
            <w:vAlign w:val="center"/>
          </w:tcPr>
          <w:p w:rsidR="00B92EC1" w:rsidRPr="00636E7A" w:rsidRDefault="00B92EC1" w:rsidP="00C400F1">
            <w:pPr>
              <w:rPr>
                <w:rFonts w:ascii="Cambria" w:hAnsi="Cambria"/>
                <w:sz w:val="21"/>
              </w:rPr>
            </w:pPr>
            <w:r w:rsidRPr="00636E7A">
              <w:rPr>
                <w:rFonts w:ascii="Cambria" w:hAnsi="Cambria"/>
                <w:sz w:val="21"/>
                <w:szCs w:val="22"/>
              </w:rPr>
              <w:t>Ajánlattevői nyilatkozat I.</w:t>
            </w:r>
          </w:p>
        </w:tc>
      </w:tr>
      <w:tr w:rsidR="00636E7A" w:rsidRPr="00636E7A" w:rsidTr="00C400F1">
        <w:trPr>
          <w:trHeight w:val="340"/>
        </w:trPr>
        <w:tc>
          <w:tcPr>
            <w:tcW w:w="8749" w:type="dxa"/>
            <w:vAlign w:val="center"/>
          </w:tcPr>
          <w:p w:rsidR="00B92EC1" w:rsidRPr="00636E7A" w:rsidRDefault="00B92EC1" w:rsidP="00C400F1">
            <w:pPr>
              <w:rPr>
                <w:rFonts w:ascii="Cambria" w:hAnsi="Cambria"/>
                <w:sz w:val="21"/>
              </w:rPr>
            </w:pPr>
            <w:r w:rsidRPr="00636E7A">
              <w:rPr>
                <w:rFonts w:ascii="Cambria" w:hAnsi="Cambria"/>
                <w:sz w:val="21"/>
                <w:szCs w:val="22"/>
              </w:rPr>
              <w:t>Ajánlattevői nyilatkozat II. a Kbt. 65. § (7) bekezdése és 66. § (6) bekezdése alapján</w:t>
            </w:r>
          </w:p>
        </w:tc>
      </w:tr>
      <w:tr w:rsidR="00636E7A" w:rsidRPr="00636E7A" w:rsidTr="00C400F1">
        <w:trPr>
          <w:trHeight w:val="340"/>
        </w:trPr>
        <w:tc>
          <w:tcPr>
            <w:tcW w:w="8749" w:type="dxa"/>
            <w:vAlign w:val="center"/>
          </w:tcPr>
          <w:p w:rsidR="00B92EC1" w:rsidRPr="00636E7A" w:rsidRDefault="00B92EC1" w:rsidP="00C400F1">
            <w:pPr>
              <w:rPr>
                <w:rFonts w:ascii="Cambria" w:hAnsi="Cambria"/>
                <w:sz w:val="21"/>
              </w:rPr>
            </w:pPr>
            <w:r w:rsidRPr="00636E7A">
              <w:rPr>
                <w:rFonts w:ascii="Cambria" w:hAnsi="Cambria"/>
                <w:sz w:val="21"/>
                <w:szCs w:val="22"/>
              </w:rPr>
              <w:t>Nyilatkozat a kizáró okokról a Kbt. 62. § (1) és (2) bekezdései alapján</w:t>
            </w:r>
          </w:p>
        </w:tc>
      </w:tr>
      <w:tr w:rsidR="00636E7A" w:rsidRPr="00636E7A" w:rsidTr="00C400F1">
        <w:trPr>
          <w:trHeight w:val="340"/>
        </w:trPr>
        <w:tc>
          <w:tcPr>
            <w:tcW w:w="8749" w:type="dxa"/>
            <w:vAlign w:val="center"/>
          </w:tcPr>
          <w:p w:rsidR="00B92EC1" w:rsidRPr="00636E7A" w:rsidRDefault="00B92EC1" w:rsidP="00C400F1">
            <w:pPr>
              <w:ind w:right="-2"/>
              <w:rPr>
                <w:rFonts w:ascii="Cambria" w:hAnsi="Cambria"/>
              </w:rPr>
            </w:pPr>
            <w:r w:rsidRPr="00636E7A">
              <w:rPr>
                <w:rFonts w:ascii="Cambria" w:hAnsi="Cambria"/>
                <w:sz w:val="22"/>
                <w:szCs w:val="22"/>
              </w:rPr>
              <w:t xml:space="preserve">Nyilatkozat a Kbt. 67. § (4) bekezdése </w:t>
            </w:r>
            <w:r w:rsidRPr="00636E7A">
              <w:rPr>
                <w:rFonts w:ascii="Cambria" w:hAnsi="Cambria"/>
                <w:bCs/>
                <w:sz w:val="22"/>
                <w:szCs w:val="22"/>
              </w:rPr>
              <w:t>szerint</w:t>
            </w:r>
          </w:p>
        </w:tc>
      </w:tr>
      <w:tr w:rsidR="00636E7A" w:rsidRPr="00636E7A" w:rsidTr="00C400F1">
        <w:trPr>
          <w:trHeight w:val="340"/>
        </w:trPr>
        <w:tc>
          <w:tcPr>
            <w:tcW w:w="8749" w:type="dxa"/>
            <w:vAlign w:val="center"/>
          </w:tcPr>
          <w:p w:rsidR="00B92EC1" w:rsidRPr="00636E7A" w:rsidRDefault="00B92EC1" w:rsidP="00C400F1">
            <w:pPr>
              <w:rPr>
                <w:rFonts w:ascii="Cambria" w:hAnsi="Cambria"/>
                <w:sz w:val="21"/>
              </w:rPr>
            </w:pPr>
            <w:r w:rsidRPr="00636E7A">
              <w:rPr>
                <w:rFonts w:ascii="Cambria" w:hAnsi="Cambria"/>
                <w:sz w:val="21"/>
                <w:szCs w:val="22"/>
              </w:rPr>
              <w:t>Pénzügyi, gazdasági alkalmasság igazolása</w:t>
            </w:r>
          </w:p>
          <w:p w:rsidR="00B92EC1" w:rsidRPr="00636E7A" w:rsidRDefault="00B92EC1" w:rsidP="00C400F1">
            <w:pPr>
              <w:numPr>
                <w:ilvl w:val="0"/>
                <w:numId w:val="37"/>
              </w:numPr>
              <w:rPr>
                <w:rFonts w:ascii="Cambria" w:hAnsi="Cambria"/>
                <w:sz w:val="21"/>
              </w:rPr>
            </w:pPr>
            <w:r w:rsidRPr="00636E7A">
              <w:rPr>
                <w:rFonts w:ascii="Cambria" w:hAnsi="Cambria"/>
                <w:sz w:val="21"/>
                <w:szCs w:val="22"/>
              </w:rPr>
              <w:t>Számlavezető pénzügyi intézménytől származó igazolás</w:t>
            </w:r>
          </w:p>
        </w:tc>
      </w:tr>
      <w:tr w:rsidR="00636E7A" w:rsidRPr="00636E7A" w:rsidTr="00C400F1">
        <w:trPr>
          <w:trHeight w:val="340"/>
        </w:trPr>
        <w:tc>
          <w:tcPr>
            <w:tcW w:w="8749" w:type="dxa"/>
            <w:vAlign w:val="center"/>
          </w:tcPr>
          <w:p w:rsidR="00B92EC1" w:rsidRPr="00636E7A" w:rsidRDefault="00B92EC1" w:rsidP="00C400F1">
            <w:pPr>
              <w:rPr>
                <w:rFonts w:ascii="Cambria" w:hAnsi="Cambria"/>
                <w:sz w:val="21"/>
              </w:rPr>
            </w:pPr>
            <w:r w:rsidRPr="00636E7A">
              <w:rPr>
                <w:rFonts w:ascii="Cambria" w:hAnsi="Cambria"/>
                <w:sz w:val="21"/>
                <w:szCs w:val="22"/>
              </w:rPr>
              <w:t>Műszaki, szakmai alkalmasság igazolása</w:t>
            </w:r>
          </w:p>
          <w:p w:rsidR="00B92EC1" w:rsidRPr="00636E7A" w:rsidRDefault="00B92EC1" w:rsidP="00C400F1">
            <w:pPr>
              <w:numPr>
                <w:ilvl w:val="0"/>
                <w:numId w:val="37"/>
              </w:numPr>
              <w:rPr>
                <w:rFonts w:ascii="Cambria" w:hAnsi="Cambria"/>
                <w:sz w:val="21"/>
              </w:rPr>
            </w:pPr>
            <w:r w:rsidRPr="00636E7A">
              <w:rPr>
                <w:rFonts w:ascii="Cambria" w:hAnsi="Cambria"/>
                <w:sz w:val="21"/>
                <w:szCs w:val="22"/>
              </w:rPr>
              <w:t>Referenciaigazolás/nyilatkozat</w:t>
            </w:r>
          </w:p>
          <w:p w:rsidR="00B92EC1" w:rsidRPr="00636E7A" w:rsidRDefault="00B92EC1" w:rsidP="00C400F1">
            <w:pPr>
              <w:numPr>
                <w:ilvl w:val="0"/>
                <w:numId w:val="37"/>
              </w:numPr>
              <w:rPr>
                <w:rFonts w:ascii="Cambria" w:hAnsi="Cambria"/>
                <w:sz w:val="21"/>
              </w:rPr>
            </w:pPr>
            <w:r w:rsidRPr="00636E7A">
              <w:rPr>
                <w:rFonts w:ascii="Cambria" w:hAnsi="Cambria"/>
                <w:sz w:val="21"/>
                <w:szCs w:val="22"/>
              </w:rPr>
              <w:t>A termék magyar nyelvű termékismertetője</w:t>
            </w:r>
          </w:p>
          <w:p w:rsidR="00B92EC1" w:rsidRPr="00636E7A" w:rsidRDefault="00B92EC1" w:rsidP="00C400F1">
            <w:pPr>
              <w:numPr>
                <w:ilvl w:val="0"/>
                <w:numId w:val="37"/>
              </w:numPr>
              <w:rPr>
                <w:rFonts w:ascii="Cambria" w:hAnsi="Cambria"/>
                <w:sz w:val="21"/>
              </w:rPr>
            </w:pPr>
            <w:r w:rsidRPr="00636E7A">
              <w:rPr>
                <w:rFonts w:ascii="Cambria" w:hAnsi="Cambria"/>
                <w:sz w:val="21"/>
                <w:szCs w:val="22"/>
              </w:rPr>
              <w:t>Gyártói megfelelőségi nyilatkozat</w:t>
            </w:r>
          </w:p>
        </w:tc>
      </w:tr>
      <w:tr w:rsidR="00636E7A" w:rsidRPr="00636E7A" w:rsidTr="00C400F1">
        <w:trPr>
          <w:trHeight w:val="340"/>
        </w:trPr>
        <w:tc>
          <w:tcPr>
            <w:tcW w:w="8749" w:type="dxa"/>
            <w:vAlign w:val="center"/>
          </w:tcPr>
          <w:p w:rsidR="00B92EC1" w:rsidRPr="00636E7A" w:rsidRDefault="00B92EC1" w:rsidP="00C400F1">
            <w:pPr>
              <w:rPr>
                <w:rFonts w:ascii="Cambria" w:hAnsi="Cambria"/>
                <w:sz w:val="21"/>
              </w:rPr>
            </w:pPr>
            <w:r w:rsidRPr="00636E7A">
              <w:rPr>
                <w:rFonts w:ascii="Cambria" w:hAnsi="Cambria"/>
                <w:sz w:val="21"/>
                <w:szCs w:val="22"/>
              </w:rPr>
              <w:t>Nyilatkozat a titoktartásról és az üzleti titokról</w:t>
            </w:r>
          </w:p>
        </w:tc>
      </w:tr>
      <w:tr w:rsidR="00636E7A" w:rsidRPr="00636E7A" w:rsidTr="00C400F1">
        <w:trPr>
          <w:trHeight w:val="340"/>
        </w:trPr>
        <w:tc>
          <w:tcPr>
            <w:tcW w:w="8749" w:type="dxa"/>
            <w:vAlign w:val="center"/>
          </w:tcPr>
          <w:p w:rsidR="00B92EC1" w:rsidRPr="00636E7A" w:rsidRDefault="00B92EC1" w:rsidP="00C400F1">
            <w:pPr>
              <w:rPr>
                <w:rFonts w:ascii="Cambria" w:hAnsi="Cambria"/>
                <w:sz w:val="21"/>
              </w:rPr>
            </w:pPr>
            <w:r w:rsidRPr="00636E7A">
              <w:rPr>
                <w:rFonts w:ascii="Cambria" w:hAnsi="Cambria"/>
                <w:sz w:val="21"/>
                <w:szCs w:val="22"/>
              </w:rPr>
              <w:t>Nyilatkozat az elektronikus és papír alapú ajánlat egyezőségéről</w:t>
            </w:r>
          </w:p>
        </w:tc>
      </w:tr>
      <w:tr w:rsidR="00636E7A" w:rsidRPr="00636E7A" w:rsidTr="00C400F1">
        <w:trPr>
          <w:trHeight w:val="340"/>
        </w:trPr>
        <w:tc>
          <w:tcPr>
            <w:tcW w:w="8749" w:type="dxa"/>
            <w:vAlign w:val="center"/>
          </w:tcPr>
          <w:p w:rsidR="00B92EC1" w:rsidRPr="00636E7A" w:rsidRDefault="00B92EC1" w:rsidP="00C400F1">
            <w:pPr>
              <w:rPr>
                <w:rFonts w:ascii="Cambria" w:hAnsi="Cambria"/>
                <w:sz w:val="21"/>
              </w:rPr>
            </w:pPr>
            <w:r w:rsidRPr="00636E7A">
              <w:rPr>
                <w:rFonts w:ascii="Cambria" w:hAnsi="Cambria"/>
                <w:sz w:val="21"/>
                <w:szCs w:val="22"/>
              </w:rPr>
              <w:t>Átláthatósági nyilatkozat</w:t>
            </w:r>
          </w:p>
        </w:tc>
      </w:tr>
      <w:tr w:rsidR="00636E7A" w:rsidRPr="00636E7A" w:rsidTr="00C400F1">
        <w:trPr>
          <w:trHeight w:val="340"/>
        </w:trPr>
        <w:tc>
          <w:tcPr>
            <w:tcW w:w="8749" w:type="dxa"/>
            <w:vAlign w:val="center"/>
          </w:tcPr>
          <w:p w:rsidR="00B92EC1" w:rsidRPr="00636E7A" w:rsidRDefault="00B92EC1" w:rsidP="00C400F1">
            <w:pPr>
              <w:rPr>
                <w:rFonts w:ascii="Cambria" w:hAnsi="Cambria"/>
                <w:sz w:val="21"/>
              </w:rPr>
            </w:pPr>
            <w:r w:rsidRPr="00636E7A">
              <w:rPr>
                <w:rFonts w:ascii="Cambria" w:hAnsi="Cambria"/>
                <w:sz w:val="21"/>
                <w:szCs w:val="22"/>
              </w:rPr>
              <w:t>Nyilatkozat a változásbejegyzésről</w:t>
            </w:r>
          </w:p>
        </w:tc>
      </w:tr>
      <w:tr w:rsidR="00636E7A" w:rsidRPr="00636E7A" w:rsidTr="00C400F1">
        <w:trPr>
          <w:trHeight w:val="340"/>
        </w:trPr>
        <w:tc>
          <w:tcPr>
            <w:tcW w:w="8749" w:type="dxa"/>
            <w:vAlign w:val="center"/>
          </w:tcPr>
          <w:p w:rsidR="00B92EC1" w:rsidRPr="00636E7A" w:rsidRDefault="00B92EC1" w:rsidP="00C400F1">
            <w:pPr>
              <w:rPr>
                <w:rFonts w:ascii="Cambria" w:hAnsi="Cambria"/>
                <w:sz w:val="21"/>
              </w:rPr>
            </w:pPr>
            <w:r w:rsidRPr="00636E7A">
              <w:rPr>
                <w:rFonts w:ascii="Cambria" w:hAnsi="Cambria"/>
                <w:sz w:val="21"/>
                <w:szCs w:val="22"/>
              </w:rPr>
              <w:t>Aláírási címpéldány/aláírási címpéldányok</w:t>
            </w:r>
          </w:p>
        </w:tc>
      </w:tr>
      <w:tr w:rsidR="00636E7A" w:rsidRPr="00636E7A" w:rsidTr="00C400F1">
        <w:trPr>
          <w:trHeight w:val="340"/>
        </w:trPr>
        <w:tc>
          <w:tcPr>
            <w:tcW w:w="8749" w:type="dxa"/>
            <w:vAlign w:val="center"/>
          </w:tcPr>
          <w:p w:rsidR="00B92EC1" w:rsidRPr="00636E7A" w:rsidRDefault="00B92EC1" w:rsidP="00C400F1">
            <w:pPr>
              <w:rPr>
                <w:rFonts w:ascii="Cambria" w:hAnsi="Cambria"/>
                <w:sz w:val="21"/>
              </w:rPr>
            </w:pPr>
            <w:r w:rsidRPr="00636E7A">
              <w:rPr>
                <w:rFonts w:ascii="Cambria" w:hAnsi="Cambria"/>
                <w:sz w:val="21"/>
                <w:szCs w:val="22"/>
              </w:rPr>
              <w:t>Szakmai ajánlat</w:t>
            </w:r>
          </w:p>
        </w:tc>
      </w:tr>
      <w:tr w:rsidR="00B92EC1" w:rsidRPr="00636E7A" w:rsidTr="00C400F1">
        <w:trPr>
          <w:trHeight w:val="340"/>
        </w:trPr>
        <w:tc>
          <w:tcPr>
            <w:tcW w:w="8749" w:type="dxa"/>
            <w:vAlign w:val="center"/>
          </w:tcPr>
          <w:p w:rsidR="00B92EC1" w:rsidRPr="00636E7A" w:rsidRDefault="00B92EC1" w:rsidP="00C400F1">
            <w:pPr>
              <w:rPr>
                <w:rFonts w:ascii="Cambria" w:hAnsi="Cambria"/>
                <w:sz w:val="21"/>
              </w:rPr>
            </w:pPr>
            <w:r w:rsidRPr="00636E7A">
              <w:rPr>
                <w:rFonts w:ascii="Cambria" w:hAnsi="Cambria"/>
                <w:sz w:val="21"/>
                <w:szCs w:val="22"/>
              </w:rPr>
              <w:t>Pénzügyi ajánlat</w:t>
            </w:r>
          </w:p>
        </w:tc>
      </w:tr>
    </w:tbl>
    <w:p w:rsidR="00B92EC1" w:rsidRPr="00636E7A" w:rsidRDefault="00B92EC1" w:rsidP="00347101">
      <w:pPr>
        <w:spacing w:before="60"/>
        <w:jc w:val="both"/>
        <w:rPr>
          <w:rFonts w:ascii="Cambria" w:hAnsi="Cambria"/>
          <w:sz w:val="22"/>
        </w:rPr>
      </w:pPr>
    </w:p>
    <w:p w:rsidR="00B92EC1" w:rsidRPr="00636E7A" w:rsidRDefault="00B92EC1" w:rsidP="00347101">
      <w:pPr>
        <w:spacing w:before="60"/>
        <w:jc w:val="both"/>
        <w:rPr>
          <w:rFonts w:ascii="Cambria" w:hAnsi="Cambria"/>
          <w:sz w:val="22"/>
        </w:rPr>
      </w:pPr>
    </w:p>
    <w:p w:rsidR="00B92EC1" w:rsidRPr="00636E7A" w:rsidRDefault="00B92EC1" w:rsidP="00347101">
      <w:pPr>
        <w:spacing w:before="60"/>
        <w:jc w:val="both"/>
        <w:rPr>
          <w:rFonts w:ascii="Cambria" w:hAnsi="Cambria"/>
          <w:sz w:val="22"/>
        </w:rPr>
      </w:pPr>
    </w:p>
    <w:p w:rsidR="00B92EC1" w:rsidRPr="00636E7A" w:rsidRDefault="00B92EC1" w:rsidP="00347101">
      <w:pPr>
        <w:jc w:val="right"/>
        <w:rPr>
          <w:rFonts w:ascii="Cambria" w:hAnsi="Cambria"/>
          <w:b/>
          <w:sz w:val="22"/>
        </w:rPr>
      </w:pPr>
      <w:r w:rsidRPr="00636E7A">
        <w:rPr>
          <w:rFonts w:ascii="Cambria" w:hAnsi="Cambria"/>
          <w:sz w:val="18"/>
          <w:szCs w:val="22"/>
        </w:rPr>
        <w:br w:type="page"/>
      </w:r>
      <w:r w:rsidRPr="00636E7A">
        <w:rPr>
          <w:rFonts w:ascii="Cambria" w:hAnsi="Cambria"/>
          <w:b/>
          <w:sz w:val="22"/>
        </w:rPr>
        <w:t>1. sz. minta</w:t>
      </w:r>
    </w:p>
    <w:p w:rsidR="00B92EC1" w:rsidRPr="00636E7A" w:rsidRDefault="00B92EC1" w:rsidP="00347101">
      <w:pPr>
        <w:ind w:left="360"/>
        <w:jc w:val="center"/>
        <w:rPr>
          <w:rFonts w:ascii="Cambria" w:hAnsi="Cambria"/>
          <w:b/>
          <w:caps/>
          <w:sz w:val="22"/>
        </w:rPr>
      </w:pPr>
    </w:p>
    <w:p w:rsidR="00B92EC1" w:rsidRPr="00636E7A" w:rsidRDefault="00B92EC1" w:rsidP="00693E2B">
      <w:pPr>
        <w:jc w:val="center"/>
        <w:rPr>
          <w:rFonts w:ascii="Cambria" w:hAnsi="Cambria"/>
          <w:b/>
          <w:caps/>
          <w:sz w:val="22"/>
        </w:rPr>
      </w:pPr>
      <w:r w:rsidRPr="00636E7A">
        <w:rPr>
          <w:rFonts w:ascii="Cambria" w:hAnsi="Cambria"/>
          <w:b/>
          <w:caps/>
          <w:sz w:val="22"/>
        </w:rPr>
        <w:t>Felolvasólap</w:t>
      </w:r>
    </w:p>
    <w:p w:rsidR="00B92EC1" w:rsidRPr="00636E7A" w:rsidRDefault="00B92EC1" w:rsidP="00347101">
      <w:pPr>
        <w:ind w:left="360"/>
        <w:jc w:val="center"/>
        <w:rPr>
          <w:rFonts w:ascii="Cambria" w:hAnsi="Cambria"/>
          <w:b/>
          <w:sz w:val="22"/>
        </w:rPr>
      </w:pPr>
      <w:r w:rsidRPr="00636E7A">
        <w:rPr>
          <w:rFonts w:ascii="Cambria" w:hAnsi="Cambria"/>
          <w:b/>
          <w:sz w:val="22"/>
        </w:rPr>
        <w:t>(KÖTELEZŐ BENYÚJTANI)</w:t>
      </w:r>
    </w:p>
    <w:p w:rsidR="00B92EC1" w:rsidRPr="00636E7A" w:rsidRDefault="00B92EC1" w:rsidP="00347101">
      <w:pPr>
        <w:ind w:left="360"/>
        <w:jc w:val="center"/>
        <w:rPr>
          <w:rFonts w:ascii="Cambria" w:hAnsi="Cambria"/>
          <w:b/>
          <w:caps/>
          <w:sz w:val="22"/>
        </w:rPr>
      </w:pPr>
    </w:p>
    <w:p w:rsidR="00B92EC1" w:rsidRPr="00636E7A" w:rsidRDefault="00B92EC1" w:rsidP="00347101">
      <w:pPr>
        <w:numPr>
          <w:ilvl w:val="0"/>
          <w:numId w:val="3"/>
        </w:numPr>
        <w:ind w:left="714" w:hanging="357"/>
        <w:jc w:val="both"/>
        <w:rPr>
          <w:rFonts w:ascii="Cambria" w:hAnsi="Cambria"/>
          <w:sz w:val="22"/>
          <w:szCs w:val="20"/>
        </w:rPr>
      </w:pPr>
      <w:r w:rsidRPr="00636E7A">
        <w:rPr>
          <w:rFonts w:ascii="Cambria" w:hAnsi="Cambria"/>
          <w:sz w:val="22"/>
          <w:szCs w:val="20"/>
        </w:rPr>
        <w:t xml:space="preserve">Az ajánlattevő neve*: </w:t>
      </w:r>
    </w:p>
    <w:p w:rsidR="00B92EC1" w:rsidRPr="00636E7A" w:rsidRDefault="00B92EC1" w:rsidP="00347101">
      <w:pPr>
        <w:numPr>
          <w:ilvl w:val="8"/>
          <w:numId w:val="3"/>
        </w:numPr>
        <w:tabs>
          <w:tab w:val="clear" w:pos="360"/>
          <w:tab w:val="num" w:pos="720"/>
        </w:tabs>
        <w:ind w:hanging="360"/>
        <w:jc w:val="both"/>
        <w:rPr>
          <w:rFonts w:ascii="Cambria" w:hAnsi="Cambria"/>
          <w:sz w:val="22"/>
          <w:szCs w:val="20"/>
        </w:rPr>
      </w:pPr>
      <w:r w:rsidRPr="00636E7A">
        <w:rPr>
          <w:rFonts w:ascii="Cambria" w:hAnsi="Cambria"/>
          <w:sz w:val="22"/>
          <w:szCs w:val="20"/>
        </w:rPr>
        <w:t>Székhelyének címe:</w:t>
      </w:r>
    </w:p>
    <w:p w:rsidR="00B92EC1" w:rsidRPr="00636E7A" w:rsidRDefault="00B92EC1" w:rsidP="00347101">
      <w:pPr>
        <w:numPr>
          <w:ilvl w:val="8"/>
          <w:numId w:val="3"/>
        </w:numPr>
        <w:tabs>
          <w:tab w:val="clear" w:pos="360"/>
          <w:tab w:val="num" w:pos="720"/>
        </w:tabs>
        <w:ind w:hanging="360"/>
        <w:jc w:val="both"/>
        <w:rPr>
          <w:rFonts w:ascii="Cambria" w:hAnsi="Cambria"/>
          <w:sz w:val="22"/>
          <w:szCs w:val="20"/>
        </w:rPr>
      </w:pPr>
      <w:r w:rsidRPr="00636E7A">
        <w:rPr>
          <w:rFonts w:ascii="Cambria" w:hAnsi="Cambria"/>
          <w:sz w:val="22"/>
          <w:szCs w:val="20"/>
        </w:rPr>
        <w:t>Cégjegyzék száma:</w:t>
      </w:r>
    </w:p>
    <w:p w:rsidR="00B92EC1" w:rsidRPr="00636E7A" w:rsidRDefault="00B92EC1" w:rsidP="00347101">
      <w:pPr>
        <w:numPr>
          <w:ilvl w:val="8"/>
          <w:numId w:val="3"/>
        </w:numPr>
        <w:tabs>
          <w:tab w:val="clear" w:pos="360"/>
          <w:tab w:val="num" w:pos="720"/>
        </w:tabs>
        <w:ind w:hanging="360"/>
        <w:jc w:val="both"/>
        <w:rPr>
          <w:rFonts w:ascii="Cambria" w:hAnsi="Cambria"/>
          <w:sz w:val="22"/>
          <w:szCs w:val="20"/>
        </w:rPr>
      </w:pPr>
      <w:r w:rsidRPr="00636E7A">
        <w:rPr>
          <w:rFonts w:ascii="Cambria" w:hAnsi="Cambria"/>
          <w:sz w:val="22"/>
          <w:szCs w:val="20"/>
        </w:rPr>
        <w:t>Adószáma:</w:t>
      </w:r>
    </w:p>
    <w:p w:rsidR="00B92EC1" w:rsidRPr="00636E7A" w:rsidRDefault="00B92EC1" w:rsidP="00347101">
      <w:pPr>
        <w:numPr>
          <w:ilvl w:val="8"/>
          <w:numId w:val="3"/>
        </w:numPr>
        <w:tabs>
          <w:tab w:val="clear" w:pos="360"/>
          <w:tab w:val="num" w:pos="720"/>
        </w:tabs>
        <w:ind w:hanging="360"/>
        <w:jc w:val="both"/>
        <w:rPr>
          <w:rFonts w:ascii="Cambria" w:hAnsi="Cambria"/>
          <w:sz w:val="22"/>
          <w:szCs w:val="20"/>
        </w:rPr>
      </w:pPr>
      <w:r w:rsidRPr="00636E7A">
        <w:rPr>
          <w:rFonts w:ascii="Cambria" w:hAnsi="Cambria"/>
          <w:sz w:val="22"/>
          <w:szCs w:val="20"/>
        </w:rPr>
        <w:t xml:space="preserve">Bankszámla száma: </w:t>
      </w:r>
    </w:p>
    <w:p w:rsidR="00B92EC1" w:rsidRPr="00636E7A" w:rsidRDefault="00B92EC1" w:rsidP="00347101">
      <w:pPr>
        <w:numPr>
          <w:ilvl w:val="8"/>
          <w:numId w:val="3"/>
        </w:numPr>
        <w:tabs>
          <w:tab w:val="clear" w:pos="360"/>
          <w:tab w:val="num" w:pos="720"/>
        </w:tabs>
        <w:ind w:hanging="360"/>
        <w:jc w:val="both"/>
        <w:rPr>
          <w:rFonts w:ascii="Cambria" w:hAnsi="Cambria"/>
          <w:sz w:val="22"/>
          <w:szCs w:val="20"/>
        </w:rPr>
      </w:pPr>
      <w:r w:rsidRPr="00636E7A">
        <w:rPr>
          <w:rFonts w:ascii="Cambria" w:hAnsi="Cambria"/>
          <w:sz w:val="22"/>
          <w:szCs w:val="20"/>
        </w:rPr>
        <w:t>Kapcsolattartó neve:</w:t>
      </w:r>
    </w:p>
    <w:p w:rsidR="00B92EC1" w:rsidRPr="00636E7A" w:rsidRDefault="00B92EC1" w:rsidP="00347101">
      <w:pPr>
        <w:numPr>
          <w:ilvl w:val="8"/>
          <w:numId w:val="3"/>
        </w:numPr>
        <w:tabs>
          <w:tab w:val="clear" w:pos="360"/>
          <w:tab w:val="num" w:pos="720"/>
        </w:tabs>
        <w:ind w:hanging="360"/>
        <w:jc w:val="both"/>
        <w:rPr>
          <w:rFonts w:ascii="Cambria" w:hAnsi="Cambria"/>
          <w:sz w:val="22"/>
          <w:szCs w:val="20"/>
        </w:rPr>
      </w:pPr>
      <w:r w:rsidRPr="00636E7A">
        <w:rPr>
          <w:rFonts w:ascii="Cambria" w:hAnsi="Cambria"/>
          <w:sz w:val="22"/>
          <w:szCs w:val="20"/>
        </w:rPr>
        <w:t xml:space="preserve">Telefon száma: </w:t>
      </w:r>
    </w:p>
    <w:p w:rsidR="00B92EC1" w:rsidRPr="00636E7A" w:rsidRDefault="00B92EC1" w:rsidP="00347101">
      <w:pPr>
        <w:numPr>
          <w:ilvl w:val="8"/>
          <w:numId w:val="3"/>
        </w:numPr>
        <w:tabs>
          <w:tab w:val="clear" w:pos="360"/>
          <w:tab w:val="num" w:pos="720"/>
        </w:tabs>
        <w:ind w:hanging="360"/>
        <w:jc w:val="both"/>
        <w:rPr>
          <w:rFonts w:ascii="Cambria" w:hAnsi="Cambria"/>
          <w:sz w:val="22"/>
          <w:szCs w:val="20"/>
        </w:rPr>
      </w:pPr>
      <w:r w:rsidRPr="00636E7A">
        <w:rPr>
          <w:rFonts w:ascii="Cambria" w:hAnsi="Cambria"/>
          <w:sz w:val="22"/>
          <w:szCs w:val="20"/>
        </w:rPr>
        <w:t>Telefax száma:</w:t>
      </w:r>
    </w:p>
    <w:p w:rsidR="00B92EC1" w:rsidRPr="00636E7A" w:rsidRDefault="00B92EC1" w:rsidP="00347101">
      <w:pPr>
        <w:numPr>
          <w:ilvl w:val="8"/>
          <w:numId w:val="3"/>
        </w:numPr>
        <w:tabs>
          <w:tab w:val="clear" w:pos="360"/>
          <w:tab w:val="num" w:pos="720"/>
        </w:tabs>
        <w:spacing w:after="120"/>
        <w:ind w:hanging="357"/>
        <w:jc w:val="both"/>
        <w:rPr>
          <w:rFonts w:ascii="Cambria" w:hAnsi="Cambria"/>
          <w:b/>
          <w:sz w:val="22"/>
          <w:szCs w:val="20"/>
        </w:rPr>
      </w:pPr>
      <w:r w:rsidRPr="00636E7A">
        <w:rPr>
          <w:rFonts w:ascii="Cambria" w:hAnsi="Cambria"/>
          <w:sz w:val="22"/>
          <w:szCs w:val="20"/>
        </w:rPr>
        <w:t xml:space="preserve">E-mail címe: </w:t>
      </w:r>
    </w:p>
    <w:p w:rsidR="00B92EC1" w:rsidRPr="00636E7A" w:rsidRDefault="00B92EC1" w:rsidP="00347101">
      <w:pPr>
        <w:numPr>
          <w:ilvl w:val="8"/>
          <w:numId w:val="3"/>
        </w:numPr>
        <w:tabs>
          <w:tab w:val="clear" w:pos="360"/>
          <w:tab w:val="num" w:pos="720"/>
        </w:tabs>
        <w:spacing w:after="120"/>
        <w:ind w:hanging="357"/>
        <w:jc w:val="both"/>
        <w:rPr>
          <w:rFonts w:ascii="Cambria" w:hAnsi="Cambria"/>
          <w:b/>
          <w:sz w:val="22"/>
          <w:szCs w:val="20"/>
        </w:rPr>
      </w:pPr>
    </w:p>
    <w:p w:rsidR="00B92EC1" w:rsidRPr="00636E7A" w:rsidRDefault="00B92EC1" w:rsidP="00347101">
      <w:pPr>
        <w:numPr>
          <w:ilvl w:val="0"/>
          <w:numId w:val="3"/>
        </w:numPr>
        <w:tabs>
          <w:tab w:val="clear" w:pos="720"/>
        </w:tabs>
        <w:spacing w:after="120"/>
        <w:ind w:left="714" w:hanging="357"/>
        <w:jc w:val="both"/>
        <w:rPr>
          <w:rFonts w:ascii="Cambria" w:hAnsi="Cambria"/>
          <w:b/>
          <w:sz w:val="22"/>
          <w:szCs w:val="20"/>
        </w:rPr>
      </w:pPr>
      <w:r w:rsidRPr="00636E7A">
        <w:rPr>
          <w:rFonts w:ascii="Cambria" w:hAnsi="Cambria"/>
          <w:b/>
          <w:sz w:val="22"/>
          <w:szCs w:val="20"/>
        </w:rPr>
        <w:t xml:space="preserve">Az ajánlat tárgya: </w:t>
      </w:r>
      <w:r w:rsidRPr="00636E7A">
        <w:rPr>
          <w:rFonts w:ascii="Cambria" w:hAnsi="Cambria"/>
          <w:b/>
          <w:sz w:val="22"/>
          <w:szCs w:val="20"/>
        </w:rPr>
        <w:tab/>
      </w:r>
      <w:proofErr w:type="spellStart"/>
      <w:r w:rsidRPr="00636E7A">
        <w:rPr>
          <w:rFonts w:ascii="Cambria" w:hAnsi="Cambria"/>
          <w:sz w:val="22"/>
          <w:szCs w:val="20"/>
        </w:rPr>
        <w:t>Fiziko</w:t>
      </w:r>
      <w:r w:rsidR="00693E2B" w:rsidRPr="00636E7A">
        <w:rPr>
          <w:rFonts w:ascii="Cambria" w:hAnsi="Cambria"/>
          <w:sz w:val="22"/>
          <w:szCs w:val="20"/>
        </w:rPr>
        <w:t>-</w:t>
      </w:r>
      <w:proofErr w:type="spellEnd"/>
      <w:r w:rsidR="00693E2B" w:rsidRPr="00636E7A">
        <w:rPr>
          <w:rFonts w:ascii="Cambria" w:hAnsi="Cambria"/>
          <w:sz w:val="22"/>
          <w:szCs w:val="20"/>
        </w:rPr>
        <w:t xml:space="preserve"> és fizio</w:t>
      </w:r>
      <w:r w:rsidRPr="00636E7A">
        <w:rPr>
          <w:rFonts w:ascii="Cambria" w:hAnsi="Cambria"/>
          <w:sz w:val="22"/>
          <w:szCs w:val="20"/>
        </w:rPr>
        <w:t xml:space="preserve">terápiás </w:t>
      </w:r>
      <w:r w:rsidR="007E33EA" w:rsidRPr="00636E7A">
        <w:rPr>
          <w:rFonts w:ascii="Cambria" w:hAnsi="Cambria"/>
          <w:sz w:val="22"/>
          <w:szCs w:val="20"/>
        </w:rPr>
        <w:t>berendezések</w:t>
      </w:r>
      <w:r w:rsidRPr="00636E7A">
        <w:rPr>
          <w:rFonts w:ascii="Cambria" w:hAnsi="Cambria"/>
          <w:sz w:val="22"/>
          <w:szCs w:val="20"/>
        </w:rPr>
        <w:t xml:space="preserve"> beszerzése</w:t>
      </w:r>
    </w:p>
    <w:p w:rsidR="00B92EC1" w:rsidRPr="00636E7A" w:rsidRDefault="00B92EC1" w:rsidP="00347101">
      <w:pPr>
        <w:tabs>
          <w:tab w:val="left" w:pos="4680"/>
          <w:tab w:val="left" w:pos="7740"/>
        </w:tabs>
        <w:spacing w:after="60"/>
        <w:jc w:val="both"/>
        <w:rPr>
          <w:rFonts w:ascii="Cambria" w:hAnsi="Cambria"/>
          <w:sz w:val="22"/>
          <w:szCs w:val="20"/>
        </w:rPr>
      </w:pPr>
    </w:p>
    <w:p w:rsidR="00B92EC1" w:rsidRPr="00636E7A" w:rsidRDefault="00B92EC1" w:rsidP="00347101">
      <w:pPr>
        <w:numPr>
          <w:ilvl w:val="0"/>
          <w:numId w:val="3"/>
        </w:numPr>
        <w:tabs>
          <w:tab w:val="left" w:pos="4680"/>
          <w:tab w:val="left" w:pos="7740"/>
        </w:tabs>
        <w:spacing w:after="60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Az ajánlat számszerűsíthető adatai:</w:t>
      </w:r>
    </w:p>
    <w:p w:rsidR="00B92EC1" w:rsidRPr="00636E7A" w:rsidRDefault="00B92EC1" w:rsidP="00347101">
      <w:pPr>
        <w:pStyle w:val="Listaszerbekezds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b/>
          <w:sz w:val="22"/>
          <w:szCs w:val="22"/>
        </w:rPr>
        <w:t>I. Ajánlati ár</w:t>
      </w:r>
    </w:p>
    <w:p w:rsidR="00B92EC1" w:rsidRPr="00636E7A" w:rsidRDefault="00B92EC1" w:rsidP="00347101">
      <w:pPr>
        <w:jc w:val="center"/>
        <w:rPr>
          <w:rFonts w:asciiTheme="majorHAnsi" w:hAnsiTheme="majorHAnsi"/>
          <w:sz w:val="22"/>
          <w:szCs w:val="22"/>
        </w:rPr>
      </w:pPr>
    </w:p>
    <w:tbl>
      <w:tblPr>
        <w:tblW w:w="4264" w:type="pct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3965"/>
      </w:tblGrid>
      <w:tr w:rsidR="00693E2B" w:rsidRPr="00636E7A" w:rsidTr="00693E2B">
        <w:trPr>
          <w:trHeight w:val="482"/>
        </w:trPr>
        <w:tc>
          <w:tcPr>
            <w:tcW w:w="2456" w:type="pct"/>
            <w:vAlign w:val="center"/>
          </w:tcPr>
          <w:p w:rsidR="00693E2B" w:rsidRPr="00636E7A" w:rsidRDefault="00693E2B" w:rsidP="00C400F1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636E7A">
              <w:rPr>
                <w:rFonts w:asciiTheme="majorHAnsi" w:hAnsiTheme="majorHAnsi" w:cs="Arial"/>
                <w:sz w:val="22"/>
                <w:szCs w:val="22"/>
              </w:rPr>
              <w:t>Fiziko-</w:t>
            </w:r>
            <w:proofErr w:type="spellEnd"/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és fizioterápiás </w:t>
            </w:r>
            <w:r w:rsidR="007E33EA" w:rsidRPr="00636E7A">
              <w:rPr>
                <w:rFonts w:asciiTheme="majorHAnsi" w:hAnsiTheme="majorHAnsi" w:cs="Arial"/>
                <w:sz w:val="22"/>
                <w:szCs w:val="22"/>
              </w:rPr>
              <w:t>berendezések</w:t>
            </w: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egyösszegű nettó ajánlati ár (Ft)</w:t>
            </w:r>
          </w:p>
        </w:tc>
        <w:tc>
          <w:tcPr>
            <w:tcW w:w="2544" w:type="pct"/>
            <w:vAlign w:val="center"/>
          </w:tcPr>
          <w:p w:rsidR="00693E2B" w:rsidRPr="00636E7A" w:rsidRDefault="00693E2B" w:rsidP="00C400F1">
            <w:pPr>
              <w:widowControl w:val="0"/>
              <w:autoSpaceDE w:val="0"/>
              <w:autoSpaceDN w:val="0"/>
              <w:spacing w:before="240" w:after="240"/>
              <w:jc w:val="center"/>
              <w:rPr>
                <w:rFonts w:asciiTheme="majorHAnsi" w:hAnsiTheme="majorHAnsi" w:cs="Arial"/>
              </w:rPr>
            </w:pPr>
            <w:proofErr w:type="gramStart"/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nettó </w:t>
            </w: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…</w:t>
            </w:r>
            <w:proofErr w:type="gramEnd"/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………………… </w:t>
            </w:r>
            <w:r w:rsidRPr="00636E7A">
              <w:rPr>
                <w:rFonts w:asciiTheme="majorHAnsi" w:hAnsiTheme="majorHAnsi" w:cs="Arial"/>
                <w:sz w:val="22"/>
                <w:szCs w:val="22"/>
              </w:rPr>
              <w:t>Ft + ÁFA</w:t>
            </w:r>
          </w:p>
        </w:tc>
      </w:tr>
    </w:tbl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693E2B" w:rsidRPr="00636E7A" w:rsidRDefault="00693E2B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b/>
          <w:sz w:val="22"/>
          <w:szCs w:val="22"/>
        </w:rPr>
        <w:t>II. Orvos szakmai, műszaki minimumfeltételeket meghaladó elvárások</w:t>
      </w:r>
    </w:p>
    <w:p w:rsidR="00C141EC" w:rsidRPr="00636E7A" w:rsidRDefault="00C141EC" w:rsidP="00693E2B">
      <w:pPr>
        <w:tabs>
          <w:tab w:val="left" w:pos="4680"/>
          <w:tab w:val="left" w:pos="7740"/>
        </w:tabs>
        <w:spacing w:after="60"/>
        <w:jc w:val="both"/>
        <w:rPr>
          <w:rFonts w:asciiTheme="majorHAnsi" w:hAnsiTheme="majorHAnsi"/>
          <w:sz w:val="22"/>
          <w:szCs w:val="22"/>
        </w:rPr>
      </w:pPr>
    </w:p>
    <w:p w:rsidR="00C141EC" w:rsidRPr="00636E7A" w:rsidRDefault="00693E2B" w:rsidP="00693E2B">
      <w:pPr>
        <w:numPr>
          <w:ilvl w:val="0"/>
          <w:numId w:val="6"/>
        </w:numPr>
        <w:tabs>
          <w:tab w:val="left" w:pos="4680"/>
          <w:tab w:val="left" w:pos="7740"/>
        </w:tabs>
        <w:spacing w:after="60"/>
        <w:jc w:val="center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b/>
          <w:sz w:val="22"/>
          <w:szCs w:val="22"/>
        </w:rPr>
        <w:t>tétel: Rövidhullámú kezelőkészülék</w:t>
      </w:r>
    </w:p>
    <w:p w:rsidR="00693E2B" w:rsidRPr="00636E7A" w:rsidRDefault="00693E2B" w:rsidP="00693E2B">
      <w:pPr>
        <w:tabs>
          <w:tab w:val="left" w:pos="4680"/>
          <w:tab w:val="left" w:pos="7740"/>
        </w:tabs>
        <w:spacing w:after="60"/>
        <w:ind w:left="720"/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636E7A">
        <w:rPr>
          <w:rFonts w:asciiTheme="majorHAnsi" w:hAnsiTheme="majorHAnsi"/>
          <w:b/>
          <w:sz w:val="22"/>
          <w:szCs w:val="22"/>
        </w:rPr>
        <w:t>megrendelt</w:t>
      </w:r>
      <w:proofErr w:type="gramEnd"/>
      <w:r w:rsidRPr="00636E7A">
        <w:rPr>
          <w:rFonts w:asciiTheme="majorHAnsi" w:hAnsiTheme="majorHAnsi"/>
          <w:b/>
          <w:sz w:val="22"/>
          <w:szCs w:val="22"/>
        </w:rPr>
        <w:t xml:space="preserve"> mennyiség: 1 db</w:t>
      </w:r>
    </w:p>
    <w:p w:rsidR="00693E2B" w:rsidRPr="00636E7A" w:rsidRDefault="00693E2B" w:rsidP="00693E2B">
      <w:pPr>
        <w:tabs>
          <w:tab w:val="left" w:pos="4680"/>
          <w:tab w:val="left" w:pos="7740"/>
        </w:tabs>
        <w:spacing w:after="60"/>
        <w:ind w:left="720"/>
        <w:rPr>
          <w:rFonts w:asciiTheme="majorHAnsi" w:hAnsiTheme="majorHAnsi"/>
          <w:b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  <w:gridCol w:w="3685"/>
      </w:tblGrid>
      <w:tr w:rsidR="00636E7A" w:rsidRPr="00636E7A" w:rsidTr="00693E2B">
        <w:tc>
          <w:tcPr>
            <w:tcW w:w="4465" w:type="dxa"/>
          </w:tcPr>
          <w:p w:rsidR="00C141EC" w:rsidRPr="00636E7A" w:rsidRDefault="00693E2B" w:rsidP="00693E2B">
            <w:pPr>
              <w:jc w:val="center"/>
              <w:rPr>
                <w:rFonts w:asciiTheme="majorHAnsi" w:hAnsiTheme="majorHAnsi" w:cs="Arial"/>
                <w:b/>
              </w:rPr>
            </w:pPr>
            <w:r w:rsidRPr="00636E7A">
              <w:rPr>
                <w:rFonts w:asciiTheme="majorHAnsi" w:hAnsiTheme="majorHAnsi" w:cs="Arial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1134" w:type="dxa"/>
          </w:tcPr>
          <w:p w:rsidR="00C141EC" w:rsidRPr="00636E7A" w:rsidRDefault="00693E2B" w:rsidP="00693E2B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636E7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Súlyszám</w:t>
            </w:r>
          </w:p>
        </w:tc>
        <w:tc>
          <w:tcPr>
            <w:tcW w:w="3685" w:type="dxa"/>
            <w:vAlign w:val="center"/>
          </w:tcPr>
          <w:p w:rsidR="00C141EC" w:rsidRPr="00636E7A" w:rsidRDefault="00693E2B" w:rsidP="00693E2B">
            <w:pPr>
              <w:autoSpaceDE w:val="0"/>
              <w:autoSpaceDN w:val="0"/>
              <w:adjustRightInd w:val="0"/>
              <w:jc w:val="center"/>
              <w:rPr>
                <w:rFonts w:asciiTheme="majorHAnsi" w:eastAsia="Arial_PFL-Normal" w:hAnsiTheme="majorHAnsi" w:cs="Tahoma"/>
                <w:b/>
              </w:rPr>
            </w:pPr>
            <w:r w:rsidRPr="00636E7A">
              <w:rPr>
                <w:rFonts w:asciiTheme="majorHAnsi" w:eastAsia="Arial_PFL-Normal" w:hAnsiTheme="majorHAnsi" w:cs="Tahoma"/>
                <w:b/>
                <w:sz w:val="22"/>
                <w:szCs w:val="22"/>
              </w:rPr>
              <w:t>Ajánlott paraméter</w:t>
            </w:r>
          </w:p>
        </w:tc>
      </w:tr>
      <w:tr w:rsidR="00C141EC" w:rsidRPr="00636E7A" w:rsidTr="00693E2B">
        <w:tc>
          <w:tcPr>
            <w:tcW w:w="4465" w:type="dxa"/>
          </w:tcPr>
          <w:p w:rsidR="00C141EC" w:rsidRPr="00636E7A" w:rsidRDefault="00C141EC" w:rsidP="00C141EC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A kimeneti túlteljesítményt/túlterhelést figyelő független áramkör vagy védőkapcsoló, </w:t>
            </w:r>
            <w:proofErr w:type="gramStart"/>
            <w:r w:rsidRPr="00636E7A">
              <w:rPr>
                <w:rFonts w:asciiTheme="majorHAnsi" w:hAnsiTheme="majorHAnsi" w:cs="Arial"/>
                <w:sz w:val="22"/>
                <w:szCs w:val="22"/>
              </w:rPr>
              <w:t>mely  túlteljesítmény</w:t>
            </w:r>
            <w:proofErr w:type="gramEnd"/>
            <w:r w:rsidRPr="00636E7A">
              <w:rPr>
                <w:rFonts w:asciiTheme="majorHAnsi" w:hAnsiTheme="majorHAnsi" w:cs="Arial"/>
                <w:sz w:val="22"/>
                <w:szCs w:val="22"/>
              </w:rPr>
              <w:t>/túlterhelés esetén lekapcsolja a kimenetet és csak a kapcsoló visszakapcsolásával enged új kezelést, biztosítva ezzel, hogy túlterhelés esetén ne lehessen automatikusan új kezelést indítani.</w:t>
            </w:r>
          </w:p>
        </w:tc>
        <w:tc>
          <w:tcPr>
            <w:tcW w:w="1134" w:type="dxa"/>
          </w:tcPr>
          <w:p w:rsidR="00C141EC" w:rsidRPr="00636E7A" w:rsidRDefault="00C141EC" w:rsidP="00C141EC">
            <w:pPr>
              <w:jc w:val="center"/>
              <w:rPr>
                <w:rFonts w:asciiTheme="majorHAnsi" w:hAnsiTheme="majorHAnsi" w:cs="Arial"/>
                <w:bCs/>
              </w:rPr>
            </w:pPr>
            <w:r w:rsidRPr="00636E7A">
              <w:rPr>
                <w:rFonts w:asciiTheme="majorHAnsi" w:hAnsiTheme="majorHAnsi" w:cs="Arial"/>
                <w:bCs/>
                <w:sz w:val="22"/>
                <w:szCs w:val="22"/>
              </w:rPr>
              <w:t xml:space="preserve">Igen/nem </w:t>
            </w:r>
          </w:p>
          <w:p w:rsidR="00C141EC" w:rsidRPr="00636E7A" w:rsidRDefault="00C141EC" w:rsidP="00C141EC">
            <w:pPr>
              <w:jc w:val="center"/>
              <w:rPr>
                <w:rFonts w:asciiTheme="majorHAnsi" w:hAnsiTheme="majorHAnsi" w:cs="Arial"/>
                <w:bCs/>
              </w:rPr>
            </w:pPr>
            <w:r w:rsidRPr="00636E7A">
              <w:rPr>
                <w:rFonts w:asciiTheme="majorHAnsi" w:hAnsiTheme="majorHAnsi" w:cs="Arial"/>
                <w:bCs/>
                <w:sz w:val="22"/>
                <w:szCs w:val="22"/>
              </w:rPr>
              <w:t>S=10</w:t>
            </w:r>
          </w:p>
        </w:tc>
        <w:tc>
          <w:tcPr>
            <w:tcW w:w="3685" w:type="dxa"/>
            <w:vAlign w:val="center"/>
          </w:tcPr>
          <w:p w:rsidR="00C141EC" w:rsidRPr="00636E7A" w:rsidRDefault="00C141EC" w:rsidP="00C141EC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</w:tbl>
    <w:p w:rsidR="00C141EC" w:rsidRPr="00636E7A" w:rsidRDefault="00C141EC" w:rsidP="00347101">
      <w:pPr>
        <w:ind w:left="348" w:firstLine="360"/>
        <w:rPr>
          <w:rFonts w:asciiTheme="majorHAnsi" w:hAnsiTheme="majorHAnsi"/>
          <w:b/>
          <w:sz w:val="22"/>
          <w:szCs w:val="22"/>
          <w:highlight w:val="yellow"/>
        </w:rPr>
      </w:pPr>
    </w:p>
    <w:p w:rsidR="00693E2B" w:rsidRPr="00636E7A" w:rsidRDefault="00693E2B" w:rsidP="00693E2B">
      <w:pPr>
        <w:ind w:left="720"/>
        <w:jc w:val="center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b/>
          <w:sz w:val="22"/>
          <w:szCs w:val="22"/>
        </w:rPr>
        <w:t xml:space="preserve">4.Tétel: </w:t>
      </w:r>
      <w:proofErr w:type="spellStart"/>
      <w:r w:rsidRPr="00636E7A">
        <w:rPr>
          <w:rFonts w:asciiTheme="majorHAnsi" w:hAnsiTheme="majorHAnsi"/>
          <w:b/>
          <w:sz w:val="22"/>
          <w:szCs w:val="22"/>
        </w:rPr>
        <w:t>Mágnesterápiás</w:t>
      </w:r>
      <w:proofErr w:type="spellEnd"/>
      <w:r w:rsidRPr="00636E7A">
        <w:rPr>
          <w:rFonts w:asciiTheme="majorHAnsi" w:hAnsiTheme="majorHAnsi"/>
          <w:b/>
          <w:sz w:val="22"/>
          <w:szCs w:val="22"/>
        </w:rPr>
        <w:t xml:space="preserve"> készülék</w:t>
      </w:r>
    </w:p>
    <w:p w:rsidR="00693E2B" w:rsidRPr="00636E7A" w:rsidRDefault="00693E2B" w:rsidP="00693E2B">
      <w:pPr>
        <w:ind w:left="720"/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636E7A">
        <w:rPr>
          <w:rFonts w:asciiTheme="majorHAnsi" w:hAnsiTheme="majorHAnsi"/>
          <w:b/>
          <w:sz w:val="22"/>
          <w:szCs w:val="22"/>
        </w:rPr>
        <w:t>megrendelt</w:t>
      </w:r>
      <w:proofErr w:type="gramEnd"/>
      <w:r w:rsidRPr="00636E7A">
        <w:rPr>
          <w:rFonts w:asciiTheme="majorHAnsi" w:hAnsiTheme="majorHAnsi"/>
          <w:b/>
          <w:sz w:val="22"/>
          <w:szCs w:val="22"/>
        </w:rPr>
        <w:t xml:space="preserve"> mennyiség: 2 db</w:t>
      </w:r>
    </w:p>
    <w:p w:rsidR="00693E2B" w:rsidRPr="00636E7A" w:rsidRDefault="00693E2B" w:rsidP="00693E2B">
      <w:pPr>
        <w:ind w:left="720"/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  <w:gridCol w:w="3685"/>
      </w:tblGrid>
      <w:tr w:rsidR="00636E7A" w:rsidRPr="00636E7A" w:rsidTr="008227C7">
        <w:tc>
          <w:tcPr>
            <w:tcW w:w="4465" w:type="dxa"/>
          </w:tcPr>
          <w:p w:rsidR="00693E2B" w:rsidRPr="00636E7A" w:rsidRDefault="00693E2B" w:rsidP="008227C7">
            <w:pPr>
              <w:jc w:val="center"/>
              <w:rPr>
                <w:rFonts w:asciiTheme="majorHAnsi" w:hAnsiTheme="majorHAnsi" w:cs="Arial"/>
                <w:b/>
              </w:rPr>
            </w:pPr>
            <w:r w:rsidRPr="00636E7A">
              <w:rPr>
                <w:rFonts w:asciiTheme="majorHAnsi" w:hAnsiTheme="majorHAnsi" w:cs="Arial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1134" w:type="dxa"/>
          </w:tcPr>
          <w:p w:rsidR="00693E2B" w:rsidRPr="00636E7A" w:rsidRDefault="00693E2B" w:rsidP="008227C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636E7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Súlyszám</w:t>
            </w:r>
          </w:p>
        </w:tc>
        <w:tc>
          <w:tcPr>
            <w:tcW w:w="3685" w:type="dxa"/>
            <w:vAlign w:val="center"/>
          </w:tcPr>
          <w:p w:rsidR="00693E2B" w:rsidRPr="00636E7A" w:rsidRDefault="00693E2B" w:rsidP="008227C7">
            <w:pPr>
              <w:autoSpaceDE w:val="0"/>
              <w:autoSpaceDN w:val="0"/>
              <w:adjustRightInd w:val="0"/>
              <w:jc w:val="center"/>
              <w:rPr>
                <w:rFonts w:asciiTheme="majorHAnsi" w:eastAsia="Arial_PFL-Normal" w:hAnsiTheme="majorHAnsi" w:cs="Tahoma"/>
                <w:b/>
              </w:rPr>
            </w:pPr>
            <w:r w:rsidRPr="00636E7A">
              <w:rPr>
                <w:rFonts w:asciiTheme="majorHAnsi" w:eastAsia="Arial_PFL-Normal" w:hAnsiTheme="majorHAnsi" w:cs="Tahoma"/>
                <w:b/>
                <w:sz w:val="22"/>
                <w:szCs w:val="22"/>
              </w:rPr>
              <w:t>Ajánlott paraméter</w:t>
            </w:r>
          </w:p>
        </w:tc>
      </w:tr>
      <w:tr w:rsidR="00636E7A" w:rsidRPr="00636E7A" w:rsidTr="00693E2B">
        <w:tc>
          <w:tcPr>
            <w:tcW w:w="4465" w:type="dxa"/>
          </w:tcPr>
          <w:p w:rsidR="00C141EC" w:rsidRPr="00636E7A" w:rsidRDefault="00C141EC" w:rsidP="00C141EC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Memóriában és az esetlegesen rendelkezésre álló egyéb páciens memórián </w:t>
            </w:r>
            <w:r w:rsidRPr="00636E7A">
              <w:rPr>
                <w:rFonts w:asciiTheme="majorHAnsi" w:hAnsiTheme="majorHAnsi" w:cs="Tahoma"/>
                <w:sz w:val="22"/>
                <w:szCs w:val="22"/>
                <w:u w:val="single"/>
              </w:rPr>
              <w:t xml:space="preserve">összesen </w:t>
            </w: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elmenthető </w:t>
            </w:r>
            <w:proofErr w:type="spellStart"/>
            <w:r w:rsidRPr="00636E7A">
              <w:rPr>
                <w:rFonts w:asciiTheme="majorHAnsi" w:hAnsiTheme="majorHAnsi" w:cs="Tahoma"/>
                <w:sz w:val="22"/>
                <w:szCs w:val="22"/>
              </w:rPr>
              <w:t>protokolok</w:t>
            </w:r>
            <w:proofErr w:type="spellEnd"/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 (programok) száma db: </w:t>
            </w:r>
          </w:p>
        </w:tc>
        <w:tc>
          <w:tcPr>
            <w:tcW w:w="1134" w:type="dxa"/>
            <w:vAlign w:val="center"/>
          </w:tcPr>
          <w:p w:rsidR="00C141EC" w:rsidRPr="00636E7A" w:rsidRDefault="00C141EC" w:rsidP="00C141EC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előny a több S=5</w:t>
            </w:r>
          </w:p>
        </w:tc>
        <w:tc>
          <w:tcPr>
            <w:tcW w:w="3685" w:type="dxa"/>
            <w:vAlign w:val="center"/>
          </w:tcPr>
          <w:p w:rsidR="00C141EC" w:rsidRPr="00636E7A" w:rsidRDefault="00C141EC" w:rsidP="00C141EC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C141EC" w:rsidRPr="00636E7A" w:rsidTr="00693E2B">
        <w:tc>
          <w:tcPr>
            <w:tcW w:w="4465" w:type="dxa"/>
            <w:vAlign w:val="center"/>
          </w:tcPr>
          <w:p w:rsidR="00C141EC" w:rsidRPr="00636E7A" w:rsidRDefault="00C141EC" w:rsidP="00C141EC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Pácienshez rendelhető memóriakártyával is működtethető </w:t>
            </w:r>
          </w:p>
        </w:tc>
        <w:tc>
          <w:tcPr>
            <w:tcW w:w="1134" w:type="dxa"/>
            <w:vAlign w:val="center"/>
          </w:tcPr>
          <w:p w:rsidR="00C141EC" w:rsidRPr="00636E7A" w:rsidRDefault="00C141EC" w:rsidP="00C141EC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Igen/nem</w:t>
            </w:r>
          </w:p>
          <w:p w:rsidR="00C141EC" w:rsidRPr="00636E7A" w:rsidRDefault="00C141EC" w:rsidP="00C141EC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S=10</w:t>
            </w:r>
          </w:p>
        </w:tc>
        <w:tc>
          <w:tcPr>
            <w:tcW w:w="3685" w:type="dxa"/>
            <w:vAlign w:val="center"/>
          </w:tcPr>
          <w:p w:rsidR="00C141EC" w:rsidRPr="00636E7A" w:rsidRDefault="00C141EC" w:rsidP="00C141EC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</w:tbl>
    <w:p w:rsidR="00C141EC" w:rsidRPr="00636E7A" w:rsidRDefault="00C141EC" w:rsidP="00347101">
      <w:pPr>
        <w:ind w:left="348" w:firstLine="360"/>
        <w:rPr>
          <w:rFonts w:asciiTheme="majorHAnsi" w:hAnsiTheme="majorHAnsi"/>
          <w:b/>
          <w:sz w:val="22"/>
          <w:szCs w:val="22"/>
          <w:highlight w:val="yellow"/>
        </w:rPr>
      </w:pPr>
    </w:p>
    <w:p w:rsidR="00C141EC" w:rsidRPr="00636E7A" w:rsidRDefault="00693E2B" w:rsidP="00693E2B">
      <w:pPr>
        <w:pStyle w:val="fejezetszm"/>
        <w:numPr>
          <w:ilvl w:val="0"/>
          <w:numId w:val="0"/>
        </w:numPr>
        <w:spacing w:after="0"/>
        <w:ind w:left="360"/>
        <w:jc w:val="center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b/>
          <w:sz w:val="22"/>
          <w:szCs w:val="22"/>
        </w:rPr>
        <w:t>5.Tétel: Elektroterápiás készülék</w:t>
      </w:r>
    </w:p>
    <w:p w:rsidR="00693E2B" w:rsidRPr="00636E7A" w:rsidRDefault="00693E2B" w:rsidP="00693E2B">
      <w:pPr>
        <w:pStyle w:val="fejezetszm"/>
        <w:numPr>
          <w:ilvl w:val="0"/>
          <w:numId w:val="0"/>
        </w:numPr>
        <w:spacing w:after="0"/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636E7A">
        <w:rPr>
          <w:rFonts w:asciiTheme="majorHAnsi" w:hAnsiTheme="majorHAnsi"/>
          <w:b/>
          <w:sz w:val="22"/>
          <w:szCs w:val="22"/>
        </w:rPr>
        <w:t>megrendelt</w:t>
      </w:r>
      <w:proofErr w:type="gramEnd"/>
      <w:r w:rsidRPr="00636E7A">
        <w:rPr>
          <w:rFonts w:asciiTheme="majorHAnsi" w:hAnsiTheme="majorHAnsi"/>
          <w:b/>
          <w:sz w:val="22"/>
          <w:szCs w:val="22"/>
        </w:rPr>
        <w:t xml:space="preserve"> mennyiség: 5 db</w:t>
      </w:r>
    </w:p>
    <w:p w:rsidR="00C141EC" w:rsidRPr="00636E7A" w:rsidRDefault="00C141EC" w:rsidP="00C141EC">
      <w:pPr>
        <w:rPr>
          <w:rFonts w:asciiTheme="majorHAnsi" w:hAnsiTheme="majorHAnsi" w:cs="Tahoma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  <w:gridCol w:w="3685"/>
      </w:tblGrid>
      <w:tr w:rsidR="00636E7A" w:rsidRPr="00636E7A" w:rsidTr="00C141EC">
        <w:tc>
          <w:tcPr>
            <w:tcW w:w="4465" w:type="dxa"/>
            <w:vAlign w:val="center"/>
          </w:tcPr>
          <w:p w:rsidR="00C141EC" w:rsidRPr="00636E7A" w:rsidRDefault="00693E2B" w:rsidP="00C141EC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1134" w:type="dxa"/>
            <w:vAlign w:val="center"/>
          </w:tcPr>
          <w:p w:rsidR="00C141EC" w:rsidRPr="00636E7A" w:rsidRDefault="00C141EC" w:rsidP="00C141EC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Súlyszám</w:t>
            </w:r>
          </w:p>
        </w:tc>
        <w:tc>
          <w:tcPr>
            <w:tcW w:w="3685" w:type="dxa"/>
            <w:vAlign w:val="center"/>
          </w:tcPr>
          <w:p w:rsidR="00C141EC" w:rsidRPr="00636E7A" w:rsidRDefault="00693E2B" w:rsidP="00C141EC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Ajánlott paraméter</w:t>
            </w:r>
          </w:p>
        </w:tc>
      </w:tr>
      <w:tr w:rsidR="00636E7A" w:rsidRPr="00636E7A" w:rsidTr="00C141EC">
        <w:tc>
          <w:tcPr>
            <w:tcW w:w="4465" w:type="dxa"/>
            <w:vAlign w:val="center"/>
          </w:tcPr>
          <w:p w:rsidR="00C141EC" w:rsidRPr="00636E7A" w:rsidRDefault="00C141EC" w:rsidP="00C141EC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Moduláris felépítés, későbbiekben bővíthető vákuummodullal</w:t>
            </w:r>
          </w:p>
        </w:tc>
        <w:tc>
          <w:tcPr>
            <w:tcW w:w="1134" w:type="dxa"/>
            <w:vAlign w:val="center"/>
          </w:tcPr>
          <w:p w:rsidR="00C141EC" w:rsidRPr="00636E7A" w:rsidRDefault="00C141EC" w:rsidP="00C141EC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igen/nem</w:t>
            </w:r>
          </w:p>
          <w:p w:rsidR="00C141EC" w:rsidRPr="00636E7A" w:rsidRDefault="00C141EC" w:rsidP="00C141EC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S=10</w:t>
            </w:r>
          </w:p>
          <w:p w:rsidR="00C141EC" w:rsidRPr="00636E7A" w:rsidRDefault="00C141EC" w:rsidP="00C141EC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3685" w:type="dxa"/>
            <w:vAlign w:val="center"/>
          </w:tcPr>
          <w:p w:rsidR="00C141EC" w:rsidRPr="00636E7A" w:rsidRDefault="00C141EC" w:rsidP="00C141EC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C141EC">
        <w:tc>
          <w:tcPr>
            <w:tcW w:w="4465" w:type="dxa"/>
          </w:tcPr>
          <w:p w:rsidR="00C141EC" w:rsidRPr="00636E7A" w:rsidRDefault="00C141EC" w:rsidP="00C141EC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Kezelés segítéséhez, a kiválasztott testrészt, illetve azon a kezelés helyét módját ábrázoló színes képek kijelzése a képernyőn</w:t>
            </w:r>
          </w:p>
        </w:tc>
        <w:tc>
          <w:tcPr>
            <w:tcW w:w="1134" w:type="dxa"/>
          </w:tcPr>
          <w:p w:rsidR="00C141EC" w:rsidRPr="00636E7A" w:rsidRDefault="00C141EC" w:rsidP="00C141EC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igen/nem</w:t>
            </w:r>
          </w:p>
          <w:p w:rsidR="00C141EC" w:rsidRPr="00636E7A" w:rsidRDefault="00C141EC" w:rsidP="00C141EC">
            <w:pPr>
              <w:jc w:val="center"/>
              <w:rPr>
                <w:rFonts w:asciiTheme="majorHAnsi" w:hAnsiTheme="majorHAnsi" w:cs="Arial"/>
                <w:bCs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S=10</w:t>
            </w:r>
          </w:p>
        </w:tc>
        <w:tc>
          <w:tcPr>
            <w:tcW w:w="3685" w:type="dxa"/>
            <w:vAlign w:val="center"/>
          </w:tcPr>
          <w:p w:rsidR="00C141EC" w:rsidRPr="00636E7A" w:rsidRDefault="00C141EC" w:rsidP="00C141EC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C141EC" w:rsidRPr="00636E7A" w:rsidTr="00C141EC">
        <w:tc>
          <w:tcPr>
            <w:tcW w:w="4465" w:type="dxa"/>
          </w:tcPr>
          <w:p w:rsidR="00C141EC" w:rsidRPr="00636E7A" w:rsidRDefault="00C141EC" w:rsidP="00C141EC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Terápiás enciklopédia (klinikai kezelési protokollok) a kezelési programok kiválasztásához</w:t>
            </w:r>
          </w:p>
        </w:tc>
        <w:tc>
          <w:tcPr>
            <w:tcW w:w="1134" w:type="dxa"/>
          </w:tcPr>
          <w:p w:rsidR="00C141EC" w:rsidRPr="00636E7A" w:rsidRDefault="00C141EC" w:rsidP="00C141EC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igen/nem</w:t>
            </w:r>
          </w:p>
          <w:p w:rsidR="00C141EC" w:rsidRPr="00636E7A" w:rsidRDefault="00C141EC" w:rsidP="00C141EC">
            <w:pPr>
              <w:jc w:val="center"/>
              <w:rPr>
                <w:rFonts w:asciiTheme="majorHAnsi" w:hAnsiTheme="majorHAnsi" w:cs="Arial"/>
                <w:bCs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S=10</w:t>
            </w:r>
          </w:p>
        </w:tc>
        <w:tc>
          <w:tcPr>
            <w:tcW w:w="3685" w:type="dxa"/>
            <w:vAlign w:val="center"/>
          </w:tcPr>
          <w:p w:rsidR="00C141EC" w:rsidRPr="00636E7A" w:rsidRDefault="00C141EC" w:rsidP="00C141EC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</w:tbl>
    <w:p w:rsidR="00C141EC" w:rsidRPr="00636E7A" w:rsidRDefault="00C141EC" w:rsidP="00347101">
      <w:pPr>
        <w:ind w:left="348" w:firstLine="360"/>
        <w:rPr>
          <w:rFonts w:asciiTheme="majorHAnsi" w:hAnsiTheme="majorHAnsi"/>
          <w:b/>
          <w:sz w:val="22"/>
          <w:szCs w:val="22"/>
          <w:highlight w:val="yellow"/>
        </w:rPr>
      </w:pPr>
    </w:p>
    <w:p w:rsidR="007A16D9" w:rsidRPr="00636E7A" w:rsidRDefault="007A16D9" w:rsidP="00347101">
      <w:pPr>
        <w:ind w:left="348" w:firstLine="360"/>
        <w:rPr>
          <w:rFonts w:asciiTheme="majorHAnsi" w:hAnsiTheme="majorHAnsi"/>
          <w:b/>
          <w:sz w:val="22"/>
          <w:szCs w:val="22"/>
          <w:highlight w:val="yellow"/>
        </w:rPr>
      </w:pPr>
    </w:p>
    <w:p w:rsidR="00C141EC" w:rsidRPr="00636E7A" w:rsidRDefault="008227C7" w:rsidP="008227C7">
      <w:pPr>
        <w:ind w:left="348" w:firstLine="360"/>
        <w:jc w:val="center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b/>
          <w:sz w:val="22"/>
          <w:szCs w:val="22"/>
        </w:rPr>
        <w:t xml:space="preserve">6. tétel: Kombinált </w:t>
      </w:r>
      <w:proofErr w:type="spellStart"/>
      <w:r w:rsidRPr="00636E7A">
        <w:rPr>
          <w:rFonts w:asciiTheme="majorHAnsi" w:hAnsiTheme="majorHAnsi"/>
          <w:b/>
          <w:sz w:val="22"/>
          <w:szCs w:val="22"/>
        </w:rPr>
        <w:t>elektro-</w:t>
      </w:r>
      <w:proofErr w:type="spellEnd"/>
      <w:r w:rsidRPr="00636E7A">
        <w:rPr>
          <w:rFonts w:asciiTheme="majorHAnsi" w:hAnsiTheme="majorHAnsi"/>
          <w:b/>
          <w:sz w:val="22"/>
          <w:szCs w:val="22"/>
        </w:rPr>
        <w:t xml:space="preserve"> és </w:t>
      </w:r>
      <w:proofErr w:type="spellStart"/>
      <w:r w:rsidRPr="00636E7A">
        <w:rPr>
          <w:rFonts w:asciiTheme="majorHAnsi" w:hAnsiTheme="majorHAnsi"/>
          <w:b/>
          <w:sz w:val="22"/>
          <w:szCs w:val="22"/>
        </w:rPr>
        <w:t>ultrahangterápiás</w:t>
      </w:r>
      <w:proofErr w:type="spellEnd"/>
      <w:r w:rsidRPr="00636E7A">
        <w:rPr>
          <w:rFonts w:asciiTheme="majorHAnsi" w:hAnsiTheme="majorHAnsi"/>
          <w:b/>
          <w:sz w:val="22"/>
          <w:szCs w:val="22"/>
        </w:rPr>
        <w:t xml:space="preserve"> készülék</w:t>
      </w:r>
    </w:p>
    <w:p w:rsidR="008227C7" w:rsidRPr="00636E7A" w:rsidRDefault="008227C7" w:rsidP="008227C7">
      <w:pPr>
        <w:ind w:left="348" w:firstLine="360"/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636E7A">
        <w:rPr>
          <w:rFonts w:asciiTheme="majorHAnsi" w:hAnsiTheme="majorHAnsi"/>
          <w:b/>
          <w:sz w:val="22"/>
          <w:szCs w:val="22"/>
        </w:rPr>
        <w:t>megrendelt</w:t>
      </w:r>
      <w:proofErr w:type="gramEnd"/>
      <w:r w:rsidRPr="00636E7A">
        <w:rPr>
          <w:rFonts w:asciiTheme="majorHAnsi" w:hAnsiTheme="majorHAnsi"/>
          <w:b/>
          <w:sz w:val="22"/>
          <w:szCs w:val="22"/>
        </w:rPr>
        <w:t xml:space="preserve"> mennyiség: 5 db</w:t>
      </w:r>
    </w:p>
    <w:p w:rsidR="00C141EC" w:rsidRPr="00636E7A" w:rsidRDefault="00C141EC" w:rsidP="00C141EC">
      <w:pPr>
        <w:rPr>
          <w:rFonts w:asciiTheme="majorHAnsi" w:hAnsiTheme="majorHAnsi" w:cs="Tahoma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  <w:gridCol w:w="3685"/>
      </w:tblGrid>
      <w:tr w:rsidR="00636E7A" w:rsidRPr="00636E7A" w:rsidTr="00C141EC">
        <w:tc>
          <w:tcPr>
            <w:tcW w:w="4465" w:type="dxa"/>
            <w:vAlign w:val="center"/>
          </w:tcPr>
          <w:p w:rsidR="00C141EC" w:rsidRPr="00636E7A" w:rsidRDefault="007A16D9" w:rsidP="00C141EC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1134" w:type="dxa"/>
            <w:vAlign w:val="center"/>
          </w:tcPr>
          <w:p w:rsidR="00C141EC" w:rsidRPr="00636E7A" w:rsidRDefault="00C141EC" w:rsidP="00C141EC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Súlyszám</w:t>
            </w:r>
          </w:p>
        </w:tc>
        <w:tc>
          <w:tcPr>
            <w:tcW w:w="3685" w:type="dxa"/>
            <w:vAlign w:val="center"/>
          </w:tcPr>
          <w:p w:rsidR="00C141EC" w:rsidRPr="00636E7A" w:rsidRDefault="007A16D9" w:rsidP="00C141EC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Ajánlott paraméter</w:t>
            </w:r>
          </w:p>
        </w:tc>
      </w:tr>
      <w:tr w:rsidR="00636E7A" w:rsidRPr="00636E7A" w:rsidTr="00C141EC">
        <w:tc>
          <w:tcPr>
            <w:tcW w:w="4465" w:type="dxa"/>
            <w:vAlign w:val="center"/>
          </w:tcPr>
          <w:p w:rsidR="00C141EC" w:rsidRPr="00636E7A" w:rsidRDefault="00C141EC" w:rsidP="00C141EC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Távirányító a páciens számára, kezelés közbeni </w:t>
            </w:r>
            <w:proofErr w:type="gramStart"/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teljesítmény módosításra</w:t>
            </w:r>
            <w:proofErr w:type="gramEnd"/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(Pl. túlzott fájdalmas ingerlés)</w:t>
            </w:r>
          </w:p>
        </w:tc>
        <w:tc>
          <w:tcPr>
            <w:tcW w:w="1134" w:type="dxa"/>
            <w:vAlign w:val="center"/>
          </w:tcPr>
          <w:p w:rsidR="00C141EC" w:rsidRPr="00636E7A" w:rsidRDefault="00C141EC" w:rsidP="00C141EC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igen/nem</w:t>
            </w:r>
          </w:p>
          <w:p w:rsidR="00C141EC" w:rsidRPr="00636E7A" w:rsidRDefault="00C141EC" w:rsidP="00C141EC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S=10</w:t>
            </w:r>
          </w:p>
        </w:tc>
        <w:tc>
          <w:tcPr>
            <w:tcW w:w="3685" w:type="dxa"/>
            <w:vAlign w:val="center"/>
          </w:tcPr>
          <w:p w:rsidR="00C141EC" w:rsidRPr="00636E7A" w:rsidRDefault="00C141EC" w:rsidP="00C141EC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C141EC">
        <w:tc>
          <w:tcPr>
            <w:tcW w:w="4465" w:type="dxa"/>
          </w:tcPr>
          <w:p w:rsidR="00C141EC" w:rsidRPr="00636E7A" w:rsidRDefault="00C141EC" w:rsidP="00C141EC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Kezelés segítéséhez, a kiválasztott </w:t>
            </w:r>
            <w:proofErr w:type="gramStart"/>
            <w:r w:rsidRPr="00636E7A">
              <w:rPr>
                <w:rFonts w:asciiTheme="majorHAnsi" w:hAnsiTheme="majorHAnsi" w:cs="Arial"/>
                <w:sz w:val="22"/>
                <w:szCs w:val="22"/>
              </w:rPr>
              <w:t>testrészt ,</w:t>
            </w:r>
            <w:proofErr w:type="gramEnd"/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illetve azon a kezelés helyét módját ábrázoló színes anatómiai  képek kijelzése a képernyőn</w:t>
            </w:r>
          </w:p>
        </w:tc>
        <w:tc>
          <w:tcPr>
            <w:tcW w:w="1134" w:type="dxa"/>
          </w:tcPr>
          <w:p w:rsidR="00C141EC" w:rsidRPr="00636E7A" w:rsidRDefault="00C141EC" w:rsidP="00C141EC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igen/nem</w:t>
            </w:r>
          </w:p>
          <w:p w:rsidR="00C141EC" w:rsidRPr="00636E7A" w:rsidRDefault="00C141EC" w:rsidP="00C141EC">
            <w:pPr>
              <w:jc w:val="center"/>
              <w:rPr>
                <w:rFonts w:asciiTheme="majorHAnsi" w:hAnsiTheme="majorHAnsi" w:cs="Arial"/>
                <w:bCs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S=10</w:t>
            </w:r>
          </w:p>
        </w:tc>
        <w:tc>
          <w:tcPr>
            <w:tcW w:w="3685" w:type="dxa"/>
            <w:vAlign w:val="center"/>
          </w:tcPr>
          <w:p w:rsidR="00C141EC" w:rsidRPr="00636E7A" w:rsidRDefault="00C141EC" w:rsidP="00C141EC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C141EC">
        <w:tc>
          <w:tcPr>
            <w:tcW w:w="4465" w:type="dxa"/>
          </w:tcPr>
          <w:p w:rsidR="00C141EC" w:rsidRPr="00636E7A" w:rsidRDefault="00C141EC" w:rsidP="00C141EC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Terápiás enciklopédia (klinikai kezelési protokollok) a kezelési programok kiválasztásához</w:t>
            </w:r>
          </w:p>
        </w:tc>
        <w:tc>
          <w:tcPr>
            <w:tcW w:w="1134" w:type="dxa"/>
          </w:tcPr>
          <w:p w:rsidR="00C141EC" w:rsidRPr="00636E7A" w:rsidRDefault="00C141EC" w:rsidP="00C141EC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igen/nem</w:t>
            </w:r>
          </w:p>
          <w:p w:rsidR="00C141EC" w:rsidRPr="00636E7A" w:rsidRDefault="00C141EC" w:rsidP="00C141EC">
            <w:pPr>
              <w:jc w:val="center"/>
              <w:rPr>
                <w:rFonts w:asciiTheme="majorHAnsi" w:hAnsiTheme="majorHAnsi" w:cs="Arial"/>
                <w:bCs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S=10</w:t>
            </w:r>
          </w:p>
        </w:tc>
        <w:tc>
          <w:tcPr>
            <w:tcW w:w="3685" w:type="dxa"/>
            <w:vAlign w:val="center"/>
          </w:tcPr>
          <w:p w:rsidR="00C141EC" w:rsidRPr="00636E7A" w:rsidRDefault="00C141EC" w:rsidP="00C141EC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C141EC">
        <w:tc>
          <w:tcPr>
            <w:tcW w:w="4465" w:type="dxa"/>
          </w:tcPr>
          <w:p w:rsidR="00C141EC" w:rsidRPr="00636E7A" w:rsidRDefault="00C141EC" w:rsidP="00C141EC">
            <w:pPr>
              <w:snapToGrid w:val="0"/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Egyszerre csatlakoztatható a </w:t>
            </w:r>
            <w:proofErr w:type="gramStart"/>
            <w:r w:rsidRPr="00636E7A">
              <w:rPr>
                <w:rFonts w:asciiTheme="majorHAnsi" w:hAnsiTheme="majorHAnsi" w:cs="Arial"/>
                <w:sz w:val="22"/>
                <w:szCs w:val="22"/>
              </w:rPr>
              <w:t>2db  kezelőfej</w:t>
            </w:r>
            <w:proofErr w:type="gramEnd"/>
          </w:p>
        </w:tc>
        <w:tc>
          <w:tcPr>
            <w:tcW w:w="1134" w:type="dxa"/>
            <w:vAlign w:val="center"/>
          </w:tcPr>
          <w:p w:rsidR="00C141EC" w:rsidRPr="00636E7A" w:rsidRDefault="00C141EC" w:rsidP="00C141EC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igen/nem</w:t>
            </w:r>
          </w:p>
          <w:p w:rsidR="00C141EC" w:rsidRPr="00636E7A" w:rsidRDefault="00C141EC" w:rsidP="00C141EC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S=10</w:t>
            </w:r>
          </w:p>
        </w:tc>
        <w:tc>
          <w:tcPr>
            <w:tcW w:w="3685" w:type="dxa"/>
            <w:vAlign w:val="center"/>
          </w:tcPr>
          <w:p w:rsidR="00C141EC" w:rsidRPr="00636E7A" w:rsidRDefault="00C141EC" w:rsidP="00C141EC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C141EC" w:rsidRPr="00636E7A" w:rsidTr="00C141EC">
        <w:tc>
          <w:tcPr>
            <w:tcW w:w="4465" w:type="dxa"/>
          </w:tcPr>
          <w:p w:rsidR="00C141EC" w:rsidRPr="00636E7A" w:rsidRDefault="00C141EC" w:rsidP="00C141EC">
            <w:pPr>
              <w:rPr>
                <w:rFonts w:asciiTheme="majorHAnsi" w:hAnsiTheme="majorHAnsi" w:cs="Arial"/>
              </w:rPr>
            </w:pPr>
            <w:proofErr w:type="gramStart"/>
            <w:r w:rsidRPr="00636E7A">
              <w:rPr>
                <w:rFonts w:asciiTheme="majorHAnsi" w:hAnsiTheme="majorHAnsi" w:cs="Arial"/>
                <w:sz w:val="22"/>
                <w:szCs w:val="22"/>
              </w:rPr>
              <w:t>Gyári  és</w:t>
            </w:r>
            <w:proofErr w:type="gramEnd"/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saját programok mentésének lehetősége összesen: db</w:t>
            </w:r>
          </w:p>
        </w:tc>
        <w:tc>
          <w:tcPr>
            <w:tcW w:w="1134" w:type="dxa"/>
            <w:vAlign w:val="center"/>
          </w:tcPr>
          <w:p w:rsidR="00C141EC" w:rsidRPr="00636E7A" w:rsidRDefault="00C141EC" w:rsidP="00C141EC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Előny a több </w:t>
            </w:r>
          </w:p>
          <w:p w:rsidR="00C141EC" w:rsidRPr="00636E7A" w:rsidRDefault="00C141EC" w:rsidP="00C141EC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S=10</w:t>
            </w:r>
          </w:p>
        </w:tc>
        <w:tc>
          <w:tcPr>
            <w:tcW w:w="3685" w:type="dxa"/>
          </w:tcPr>
          <w:p w:rsidR="00C141EC" w:rsidRPr="00636E7A" w:rsidRDefault="00C141EC" w:rsidP="00C141EC">
            <w:pPr>
              <w:snapToGrid w:val="0"/>
              <w:rPr>
                <w:rFonts w:asciiTheme="majorHAnsi" w:hAnsiTheme="majorHAnsi" w:cs="Arial"/>
              </w:rPr>
            </w:pPr>
          </w:p>
        </w:tc>
      </w:tr>
    </w:tbl>
    <w:p w:rsidR="00C141EC" w:rsidRPr="00636E7A" w:rsidRDefault="00C141EC" w:rsidP="00347101">
      <w:pPr>
        <w:ind w:left="348" w:firstLine="360"/>
        <w:rPr>
          <w:rFonts w:asciiTheme="majorHAnsi" w:hAnsiTheme="majorHAnsi"/>
          <w:b/>
          <w:sz w:val="22"/>
          <w:szCs w:val="22"/>
          <w:highlight w:val="yellow"/>
        </w:rPr>
      </w:pPr>
    </w:p>
    <w:p w:rsidR="007E3336" w:rsidRPr="00636E7A" w:rsidRDefault="007E3336" w:rsidP="00347101">
      <w:pPr>
        <w:ind w:left="348" w:firstLine="360"/>
        <w:rPr>
          <w:rFonts w:asciiTheme="majorHAnsi" w:hAnsiTheme="majorHAnsi"/>
          <w:b/>
          <w:sz w:val="22"/>
          <w:szCs w:val="22"/>
          <w:highlight w:val="yellow"/>
        </w:rPr>
      </w:pPr>
    </w:p>
    <w:p w:rsidR="00C141EC" w:rsidRPr="00636E7A" w:rsidRDefault="007E3336" w:rsidP="007E3336">
      <w:pPr>
        <w:ind w:left="348" w:firstLine="360"/>
        <w:jc w:val="center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b/>
          <w:sz w:val="22"/>
          <w:szCs w:val="22"/>
        </w:rPr>
        <w:t>8. tétel: Térdmozgató</w:t>
      </w:r>
    </w:p>
    <w:p w:rsidR="007E3336" w:rsidRPr="00636E7A" w:rsidRDefault="007E3336" w:rsidP="007E3336">
      <w:pPr>
        <w:ind w:left="348" w:firstLine="360"/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636E7A">
        <w:rPr>
          <w:rFonts w:asciiTheme="majorHAnsi" w:hAnsiTheme="majorHAnsi"/>
          <w:b/>
          <w:sz w:val="22"/>
          <w:szCs w:val="22"/>
        </w:rPr>
        <w:t>megrendelt</w:t>
      </w:r>
      <w:proofErr w:type="gramEnd"/>
      <w:r w:rsidRPr="00636E7A">
        <w:rPr>
          <w:rFonts w:asciiTheme="majorHAnsi" w:hAnsiTheme="majorHAnsi"/>
          <w:b/>
          <w:sz w:val="22"/>
          <w:szCs w:val="22"/>
        </w:rPr>
        <w:t xml:space="preserve"> mennyiség: 2 db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  <w:gridCol w:w="3685"/>
      </w:tblGrid>
      <w:tr w:rsidR="00636E7A" w:rsidRPr="00636E7A" w:rsidTr="007E3336">
        <w:tc>
          <w:tcPr>
            <w:tcW w:w="4465" w:type="dxa"/>
            <w:vAlign w:val="center"/>
          </w:tcPr>
          <w:p w:rsidR="00C141EC" w:rsidRPr="00636E7A" w:rsidRDefault="007E3336" w:rsidP="00C141EC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1134" w:type="dxa"/>
            <w:vAlign w:val="center"/>
          </w:tcPr>
          <w:p w:rsidR="00C141EC" w:rsidRPr="00636E7A" w:rsidRDefault="00C141EC" w:rsidP="00C141EC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Súlyszám</w:t>
            </w:r>
          </w:p>
        </w:tc>
        <w:tc>
          <w:tcPr>
            <w:tcW w:w="3685" w:type="dxa"/>
            <w:vAlign w:val="center"/>
          </w:tcPr>
          <w:p w:rsidR="00C141EC" w:rsidRPr="00636E7A" w:rsidRDefault="007E3336" w:rsidP="00C141EC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Ajánlott paraméter</w:t>
            </w:r>
          </w:p>
        </w:tc>
      </w:tr>
      <w:tr w:rsidR="00636E7A" w:rsidRPr="00636E7A" w:rsidTr="007E3336">
        <w:tc>
          <w:tcPr>
            <w:tcW w:w="4465" w:type="dxa"/>
          </w:tcPr>
          <w:p w:rsidR="00C141EC" w:rsidRPr="00636E7A" w:rsidRDefault="00C141EC" w:rsidP="00C141EC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Távkapcsoló csatlakoztatása nélkül a készülék nem működtethető</w:t>
            </w:r>
          </w:p>
        </w:tc>
        <w:tc>
          <w:tcPr>
            <w:tcW w:w="1134" w:type="dxa"/>
            <w:vAlign w:val="center"/>
          </w:tcPr>
          <w:p w:rsidR="00C141EC" w:rsidRPr="00636E7A" w:rsidRDefault="00C141EC" w:rsidP="00C141EC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Igen/nem</w:t>
            </w:r>
          </w:p>
          <w:p w:rsidR="00C141EC" w:rsidRPr="00636E7A" w:rsidRDefault="00C141EC" w:rsidP="00C141EC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S=10</w:t>
            </w:r>
          </w:p>
        </w:tc>
        <w:tc>
          <w:tcPr>
            <w:tcW w:w="3685" w:type="dxa"/>
            <w:vAlign w:val="center"/>
          </w:tcPr>
          <w:p w:rsidR="00C141EC" w:rsidRPr="00636E7A" w:rsidRDefault="00C141EC" w:rsidP="00C141EC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C141EC" w:rsidRPr="00636E7A" w:rsidTr="007E3336">
        <w:tc>
          <w:tcPr>
            <w:tcW w:w="4465" w:type="dxa"/>
          </w:tcPr>
          <w:p w:rsidR="00C141EC" w:rsidRPr="00636E7A" w:rsidRDefault="00C141EC" w:rsidP="00C141EC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LCD kijelzővel</w:t>
            </w:r>
          </w:p>
        </w:tc>
        <w:tc>
          <w:tcPr>
            <w:tcW w:w="1134" w:type="dxa"/>
          </w:tcPr>
          <w:p w:rsidR="00C141EC" w:rsidRPr="00636E7A" w:rsidRDefault="00C141EC" w:rsidP="00C141EC">
            <w:pPr>
              <w:jc w:val="center"/>
              <w:rPr>
                <w:rFonts w:asciiTheme="majorHAnsi" w:hAnsiTheme="majorHAnsi" w:cs="Arial"/>
                <w:bCs/>
              </w:rPr>
            </w:pPr>
            <w:r w:rsidRPr="00636E7A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C141EC" w:rsidRPr="00636E7A" w:rsidRDefault="00C141EC" w:rsidP="00C141EC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</w:tbl>
    <w:p w:rsidR="00C141EC" w:rsidRPr="00636E7A" w:rsidRDefault="00C141EC" w:rsidP="00347101">
      <w:pPr>
        <w:ind w:left="348" w:firstLine="360"/>
        <w:rPr>
          <w:rFonts w:asciiTheme="majorHAnsi" w:hAnsiTheme="majorHAnsi"/>
          <w:b/>
          <w:sz w:val="22"/>
          <w:szCs w:val="22"/>
          <w:highlight w:val="yellow"/>
        </w:rPr>
      </w:pPr>
    </w:p>
    <w:p w:rsidR="00C141EC" w:rsidRPr="00636E7A" w:rsidRDefault="00C141EC" w:rsidP="00347101">
      <w:pPr>
        <w:ind w:left="348" w:firstLine="360"/>
        <w:rPr>
          <w:rFonts w:asciiTheme="majorHAnsi" w:hAnsiTheme="majorHAnsi"/>
          <w:b/>
          <w:sz w:val="22"/>
          <w:szCs w:val="22"/>
          <w:highlight w:val="yellow"/>
        </w:rPr>
      </w:pPr>
    </w:p>
    <w:p w:rsidR="00C141EC" w:rsidRPr="00636E7A" w:rsidRDefault="007E3336" w:rsidP="007E3336">
      <w:pPr>
        <w:ind w:left="348" w:firstLine="360"/>
        <w:jc w:val="center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b/>
          <w:sz w:val="22"/>
          <w:szCs w:val="22"/>
        </w:rPr>
        <w:br w:type="page"/>
        <w:t>10. tétel: Alsóvégtag tornáztató készülék</w:t>
      </w:r>
    </w:p>
    <w:p w:rsidR="007E3336" w:rsidRPr="00636E7A" w:rsidRDefault="007E3336" w:rsidP="007E3336">
      <w:pPr>
        <w:ind w:left="348" w:firstLine="360"/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636E7A">
        <w:rPr>
          <w:rFonts w:asciiTheme="majorHAnsi" w:hAnsiTheme="majorHAnsi"/>
          <w:b/>
          <w:sz w:val="22"/>
          <w:szCs w:val="22"/>
        </w:rPr>
        <w:t>megrendelt</w:t>
      </w:r>
      <w:proofErr w:type="gramEnd"/>
      <w:r w:rsidRPr="00636E7A">
        <w:rPr>
          <w:rFonts w:asciiTheme="majorHAnsi" w:hAnsiTheme="majorHAnsi"/>
          <w:b/>
          <w:sz w:val="22"/>
          <w:szCs w:val="22"/>
        </w:rPr>
        <w:t xml:space="preserve"> mennyiség: 1 db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  <w:gridCol w:w="3685"/>
      </w:tblGrid>
      <w:tr w:rsidR="00636E7A" w:rsidRPr="00636E7A" w:rsidTr="007E3336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6" w:rsidRPr="00636E7A" w:rsidRDefault="007E3336" w:rsidP="007E3336">
            <w:pPr>
              <w:autoSpaceDE w:val="0"/>
              <w:autoSpaceDN w:val="0"/>
              <w:adjustRightInd w:val="0"/>
              <w:jc w:val="center"/>
              <w:rPr>
                <w:rFonts w:asciiTheme="majorHAnsi" w:eastAsia="Arial_PFL-Normal" w:hAnsiTheme="majorHAnsi" w:cs="Tahoma"/>
                <w:b/>
              </w:rPr>
            </w:pPr>
            <w:r w:rsidRPr="00636E7A">
              <w:rPr>
                <w:rFonts w:asciiTheme="majorHAnsi" w:eastAsia="Arial_PFL-Normal" w:hAnsiTheme="majorHAnsi" w:cs="Tahoma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6" w:rsidRPr="00636E7A" w:rsidRDefault="007E3336" w:rsidP="007E3336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Súlyszám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6" w:rsidRPr="00636E7A" w:rsidRDefault="007E3336" w:rsidP="007E3336">
            <w:pPr>
              <w:autoSpaceDE w:val="0"/>
              <w:autoSpaceDN w:val="0"/>
              <w:adjustRightInd w:val="0"/>
              <w:jc w:val="center"/>
              <w:rPr>
                <w:rFonts w:asciiTheme="majorHAnsi" w:eastAsia="Arial_PFL-Normal" w:hAnsiTheme="majorHAnsi" w:cs="Tahoma"/>
                <w:b/>
              </w:rPr>
            </w:pPr>
            <w:r w:rsidRPr="00636E7A">
              <w:rPr>
                <w:rFonts w:asciiTheme="majorHAnsi" w:eastAsia="Arial_PFL-Normal" w:hAnsiTheme="majorHAnsi" w:cs="Tahoma"/>
                <w:b/>
                <w:sz w:val="22"/>
                <w:szCs w:val="22"/>
              </w:rPr>
              <w:t>Ajánlott paraméter</w:t>
            </w:r>
          </w:p>
        </w:tc>
      </w:tr>
      <w:tr w:rsidR="00636E7A" w:rsidRPr="00636E7A" w:rsidTr="00C400F1">
        <w:tc>
          <w:tcPr>
            <w:tcW w:w="4465" w:type="dxa"/>
            <w:vAlign w:val="center"/>
          </w:tcPr>
          <w:p w:rsidR="00B92EC1" w:rsidRPr="00636E7A" w:rsidRDefault="00B92EC1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szimmetria kijelzése</w:t>
            </w:r>
          </w:p>
        </w:tc>
        <w:tc>
          <w:tcPr>
            <w:tcW w:w="1134" w:type="dxa"/>
            <w:vAlign w:val="center"/>
          </w:tcPr>
          <w:p w:rsidR="00B92EC1" w:rsidRPr="00636E7A" w:rsidRDefault="00B92EC1" w:rsidP="00C400F1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Igen/nem</w:t>
            </w:r>
          </w:p>
          <w:p w:rsidR="00B92EC1" w:rsidRPr="00636E7A" w:rsidRDefault="00B92EC1" w:rsidP="00C400F1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S=10</w:t>
            </w:r>
          </w:p>
        </w:tc>
        <w:tc>
          <w:tcPr>
            <w:tcW w:w="3685" w:type="dxa"/>
            <w:vAlign w:val="center"/>
          </w:tcPr>
          <w:p w:rsidR="00B92EC1" w:rsidRPr="00636E7A" w:rsidRDefault="00B92EC1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636E7A" w:rsidRPr="00636E7A" w:rsidTr="00C400F1">
        <w:tc>
          <w:tcPr>
            <w:tcW w:w="4465" w:type="dxa"/>
            <w:vAlign w:val="center"/>
          </w:tcPr>
          <w:p w:rsidR="00B92EC1" w:rsidRPr="00636E7A" w:rsidRDefault="00B92EC1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izomgyengeség kijelzése</w:t>
            </w:r>
          </w:p>
        </w:tc>
        <w:tc>
          <w:tcPr>
            <w:tcW w:w="1134" w:type="dxa"/>
            <w:vAlign w:val="center"/>
          </w:tcPr>
          <w:p w:rsidR="00B92EC1" w:rsidRPr="00636E7A" w:rsidRDefault="00B92EC1" w:rsidP="00C400F1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Igen/nem</w:t>
            </w:r>
          </w:p>
          <w:p w:rsidR="00B92EC1" w:rsidRPr="00636E7A" w:rsidRDefault="00B92EC1" w:rsidP="00C400F1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S=10</w:t>
            </w:r>
          </w:p>
        </w:tc>
        <w:tc>
          <w:tcPr>
            <w:tcW w:w="3685" w:type="dxa"/>
            <w:vAlign w:val="center"/>
          </w:tcPr>
          <w:p w:rsidR="00B92EC1" w:rsidRPr="00636E7A" w:rsidRDefault="00B92EC1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636E7A" w:rsidRPr="00636E7A" w:rsidTr="00C400F1">
        <w:tc>
          <w:tcPr>
            <w:tcW w:w="4465" w:type="dxa"/>
            <w:vAlign w:val="center"/>
          </w:tcPr>
          <w:p w:rsidR="00B92EC1" w:rsidRPr="00636E7A" w:rsidRDefault="00B92EC1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proofErr w:type="spellStart"/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Anti-spazmus</w:t>
            </w:r>
            <w:proofErr w:type="spellEnd"/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vezérlés bekapcsolható</w:t>
            </w:r>
          </w:p>
        </w:tc>
        <w:tc>
          <w:tcPr>
            <w:tcW w:w="1134" w:type="dxa"/>
            <w:vAlign w:val="center"/>
          </w:tcPr>
          <w:p w:rsidR="00B92EC1" w:rsidRPr="00636E7A" w:rsidRDefault="00B92EC1" w:rsidP="00C400F1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Igen/nem</w:t>
            </w:r>
          </w:p>
          <w:p w:rsidR="00B92EC1" w:rsidRPr="00636E7A" w:rsidRDefault="00B92EC1" w:rsidP="00C400F1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S=10</w:t>
            </w:r>
          </w:p>
        </w:tc>
        <w:tc>
          <w:tcPr>
            <w:tcW w:w="3685" w:type="dxa"/>
            <w:vAlign w:val="center"/>
          </w:tcPr>
          <w:p w:rsidR="00B92EC1" w:rsidRPr="00636E7A" w:rsidRDefault="00B92EC1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C400F1">
        <w:tc>
          <w:tcPr>
            <w:tcW w:w="4465" w:type="dxa"/>
            <w:vAlign w:val="center"/>
          </w:tcPr>
          <w:p w:rsidR="00B92EC1" w:rsidRPr="00636E7A" w:rsidRDefault="00B92EC1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Forgásirány változtatható </w:t>
            </w:r>
          </w:p>
        </w:tc>
        <w:tc>
          <w:tcPr>
            <w:tcW w:w="1134" w:type="dxa"/>
            <w:vAlign w:val="center"/>
          </w:tcPr>
          <w:p w:rsidR="00B92EC1" w:rsidRPr="00636E7A" w:rsidRDefault="00B92EC1" w:rsidP="00C400F1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Igen/nem</w:t>
            </w:r>
          </w:p>
          <w:p w:rsidR="00B92EC1" w:rsidRPr="00636E7A" w:rsidRDefault="00B92EC1" w:rsidP="00C400F1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S=10</w:t>
            </w:r>
          </w:p>
        </w:tc>
        <w:tc>
          <w:tcPr>
            <w:tcW w:w="3685" w:type="dxa"/>
            <w:vAlign w:val="center"/>
          </w:tcPr>
          <w:p w:rsidR="00B92EC1" w:rsidRPr="00636E7A" w:rsidRDefault="00B92EC1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B92EC1" w:rsidRPr="00636E7A" w:rsidTr="00C400F1">
        <w:tc>
          <w:tcPr>
            <w:tcW w:w="4465" w:type="dxa"/>
            <w:vAlign w:val="center"/>
          </w:tcPr>
          <w:p w:rsidR="00B92EC1" w:rsidRPr="00636E7A" w:rsidRDefault="00B92EC1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Gombnyomásra az egyik hajtókar alsó végállásba áll megkönnyítve a belépést, újabb </w:t>
            </w:r>
            <w:proofErr w:type="spellStart"/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gomnyomásra</w:t>
            </w:r>
            <w:proofErr w:type="spellEnd"/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a másik hajtókar </w:t>
            </w:r>
            <w:proofErr w:type="spellStart"/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állbe</w:t>
            </w:r>
            <w:proofErr w:type="spellEnd"/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az alsó helyzetbe</w:t>
            </w:r>
          </w:p>
        </w:tc>
        <w:tc>
          <w:tcPr>
            <w:tcW w:w="1134" w:type="dxa"/>
            <w:vAlign w:val="center"/>
          </w:tcPr>
          <w:p w:rsidR="00B92EC1" w:rsidRPr="00636E7A" w:rsidRDefault="00B92EC1" w:rsidP="00C400F1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Igen/nem</w:t>
            </w:r>
          </w:p>
          <w:p w:rsidR="00B92EC1" w:rsidRPr="00636E7A" w:rsidRDefault="00B92EC1" w:rsidP="00C400F1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S=10</w:t>
            </w:r>
          </w:p>
        </w:tc>
        <w:tc>
          <w:tcPr>
            <w:tcW w:w="3685" w:type="dxa"/>
            <w:vAlign w:val="center"/>
          </w:tcPr>
          <w:p w:rsidR="00B92EC1" w:rsidRPr="00636E7A" w:rsidRDefault="00B92EC1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</w:tbl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7E3336" w:rsidP="007E3336">
      <w:pPr>
        <w:jc w:val="center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b/>
          <w:sz w:val="22"/>
          <w:szCs w:val="22"/>
        </w:rPr>
        <w:t>11. tétel: Kar- és láb tornáztató készülék</w:t>
      </w:r>
    </w:p>
    <w:p w:rsidR="007E3336" w:rsidRPr="00636E7A" w:rsidRDefault="007E3336" w:rsidP="007E3336">
      <w:pPr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636E7A">
        <w:rPr>
          <w:rFonts w:asciiTheme="majorHAnsi" w:hAnsiTheme="majorHAnsi"/>
          <w:b/>
          <w:sz w:val="22"/>
          <w:szCs w:val="22"/>
        </w:rPr>
        <w:t>megrendelt</w:t>
      </w:r>
      <w:proofErr w:type="gramEnd"/>
      <w:r w:rsidRPr="00636E7A">
        <w:rPr>
          <w:rFonts w:asciiTheme="majorHAnsi" w:hAnsiTheme="majorHAnsi"/>
          <w:b/>
          <w:sz w:val="22"/>
          <w:szCs w:val="22"/>
        </w:rPr>
        <w:t xml:space="preserve"> mennyiség: 1 db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  <w:gridCol w:w="3685"/>
      </w:tblGrid>
      <w:tr w:rsidR="00636E7A" w:rsidRPr="00636E7A" w:rsidTr="007E3336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6" w:rsidRPr="00636E7A" w:rsidRDefault="007E3336" w:rsidP="007E3336">
            <w:pPr>
              <w:autoSpaceDE w:val="0"/>
              <w:autoSpaceDN w:val="0"/>
              <w:adjustRightInd w:val="0"/>
              <w:jc w:val="center"/>
              <w:rPr>
                <w:rFonts w:asciiTheme="majorHAnsi" w:eastAsia="Arial_PFL-Normal" w:hAnsiTheme="majorHAnsi" w:cs="Tahoma"/>
                <w:b/>
              </w:rPr>
            </w:pPr>
            <w:r w:rsidRPr="00636E7A">
              <w:rPr>
                <w:rFonts w:asciiTheme="majorHAnsi" w:eastAsia="Arial_PFL-Normal" w:hAnsiTheme="majorHAnsi" w:cs="Tahoma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6" w:rsidRPr="00636E7A" w:rsidRDefault="007E3336" w:rsidP="007E3336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Súlyszám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36" w:rsidRPr="00636E7A" w:rsidRDefault="007E3336" w:rsidP="007E3336">
            <w:pPr>
              <w:autoSpaceDE w:val="0"/>
              <w:autoSpaceDN w:val="0"/>
              <w:adjustRightInd w:val="0"/>
              <w:jc w:val="center"/>
              <w:rPr>
                <w:rFonts w:asciiTheme="majorHAnsi" w:eastAsia="Arial_PFL-Normal" w:hAnsiTheme="majorHAnsi" w:cs="Tahoma"/>
                <w:b/>
              </w:rPr>
            </w:pPr>
            <w:r w:rsidRPr="00636E7A">
              <w:rPr>
                <w:rFonts w:asciiTheme="majorHAnsi" w:eastAsia="Arial_PFL-Normal" w:hAnsiTheme="majorHAnsi" w:cs="Tahoma"/>
                <w:b/>
                <w:sz w:val="22"/>
                <w:szCs w:val="22"/>
              </w:rPr>
              <w:t>Ajánlott paraméter</w:t>
            </w:r>
          </w:p>
        </w:tc>
      </w:tr>
      <w:tr w:rsidR="00636E7A" w:rsidRPr="00636E7A" w:rsidTr="00C400F1">
        <w:tc>
          <w:tcPr>
            <w:tcW w:w="4465" w:type="dxa"/>
            <w:vAlign w:val="center"/>
          </w:tcPr>
          <w:p w:rsidR="00B92EC1" w:rsidRPr="00636E7A" w:rsidRDefault="00B92EC1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szimmetria kijelzése</w:t>
            </w:r>
          </w:p>
        </w:tc>
        <w:tc>
          <w:tcPr>
            <w:tcW w:w="1134" w:type="dxa"/>
            <w:vAlign w:val="center"/>
          </w:tcPr>
          <w:p w:rsidR="00B92EC1" w:rsidRPr="00636E7A" w:rsidRDefault="00B92EC1" w:rsidP="00C400F1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Igen/nem</w:t>
            </w:r>
          </w:p>
          <w:p w:rsidR="00B92EC1" w:rsidRPr="00636E7A" w:rsidRDefault="00B92EC1" w:rsidP="00C400F1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S=10</w:t>
            </w:r>
          </w:p>
        </w:tc>
        <w:tc>
          <w:tcPr>
            <w:tcW w:w="3685" w:type="dxa"/>
            <w:vAlign w:val="center"/>
          </w:tcPr>
          <w:p w:rsidR="00B92EC1" w:rsidRPr="00636E7A" w:rsidRDefault="00B92EC1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636E7A" w:rsidRPr="00636E7A" w:rsidTr="00C400F1">
        <w:tc>
          <w:tcPr>
            <w:tcW w:w="4465" w:type="dxa"/>
            <w:vAlign w:val="center"/>
          </w:tcPr>
          <w:p w:rsidR="00B92EC1" w:rsidRPr="00636E7A" w:rsidRDefault="00B92EC1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izomgyengeség kijelzése</w:t>
            </w:r>
          </w:p>
        </w:tc>
        <w:tc>
          <w:tcPr>
            <w:tcW w:w="1134" w:type="dxa"/>
            <w:vAlign w:val="center"/>
          </w:tcPr>
          <w:p w:rsidR="00B92EC1" w:rsidRPr="00636E7A" w:rsidRDefault="00B92EC1" w:rsidP="00C400F1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Igen/nem</w:t>
            </w:r>
          </w:p>
          <w:p w:rsidR="00B92EC1" w:rsidRPr="00636E7A" w:rsidRDefault="00B92EC1" w:rsidP="00C400F1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S=10</w:t>
            </w:r>
          </w:p>
        </w:tc>
        <w:tc>
          <w:tcPr>
            <w:tcW w:w="3685" w:type="dxa"/>
            <w:vAlign w:val="center"/>
          </w:tcPr>
          <w:p w:rsidR="00B92EC1" w:rsidRPr="00636E7A" w:rsidRDefault="00B92EC1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636E7A" w:rsidRPr="00636E7A" w:rsidTr="00C400F1">
        <w:tc>
          <w:tcPr>
            <w:tcW w:w="4465" w:type="dxa"/>
            <w:vAlign w:val="center"/>
          </w:tcPr>
          <w:p w:rsidR="00B92EC1" w:rsidRPr="00636E7A" w:rsidRDefault="00B92EC1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proofErr w:type="spellStart"/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Anti-spazmus</w:t>
            </w:r>
            <w:proofErr w:type="spellEnd"/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vezérlés </w:t>
            </w:r>
            <w:proofErr w:type="spellStart"/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bekapcsolató</w:t>
            </w:r>
            <w:proofErr w:type="spellEnd"/>
          </w:p>
        </w:tc>
        <w:tc>
          <w:tcPr>
            <w:tcW w:w="1134" w:type="dxa"/>
            <w:vAlign w:val="center"/>
          </w:tcPr>
          <w:p w:rsidR="00B92EC1" w:rsidRPr="00636E7A" w:rsidRDefault="00B92EC1" w:rsidP="00C400F1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Igen/nem</w:t>
            </w:r>
          </w:p>
          <w:p w:rsidR="00B92EC1" w:rsidRPr="00636E7A" w:rsidRDefault="00B92EC1" w:rsidP="00C400F1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S=10</w:t>
            </w:r>
          </w:p>
        </w:tc>
        <w:tc>
          <w:tcPr>
            <w:tcW w:w="3685" w:type="dxa"/>
            <w:vAlign w:val="center"/>
          </w:tcPr>
          <w:p w:rsidR="00B92EC1" w:rsidRPr="00636E7A" w:rsidRDefault="00B92EC1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C400F1">
        <w:tc>
          <w:tcPr>
            <w:tcW w:w="4465" w:type="dxa"/>
            <w:vAlign w:val="center"/>
          </w:tcPr>
          <w:p w:rsidR="00B92EC1" w:rsidRPr="00636E7A" w:rsidRDefault="00B92EC1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Forgásirány változtatható </w:t>
            </w:r>
          </w:p>
        </w:tc>
        <w:tc>
          <w:tcPr>
            <w:tcW w:w="1134" w:type="dxa"/>
            <w:vAlign w:val="center"/>
          </w:tcPr>
          <w:p w:rsidR="00B92EC1" w:rsidRPr="00636E7A" w:rsidRDefault="00B92EC1" w:rsidP="00C400F1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Igen/nem</w:t>
            </w:r>
          </w:p>
          <w:p w:rsidR="00B92EC1" w:rsidRPr="00636E7A" w:rsidRDefault="00B92EC1" w:rsidP="00C400F1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S=10</w:t>
            </w:r>
          </w:p>
        </w:tc>
        <w:tc>
          <w:tcPr>
            <w:tcW w:w="3685" w:type="dxa"/>
            <w:vAlign w:val="center"/>
          </w:tcPr>
          <w:p w:rsidR="00B92EC1" w:rsidRPr="00636E7A" w:rsidRDefault="00B92EC1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B92EC1" w:rsidRPr="00636E7A" w:rsidTr="00C400F1">
        <w:tc>
          <w:tcPr>
            <w:tcW w:w="4465" w:type="dxa"/>
            <w:vAlign w:val="center"/>
          </w:tcPr>
          <w:p w:rsidR="00B92EC1" w:rsidRPr="00636E7A" w:rsidRDefault="00B92EC1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Gombnyomásra az egyik hajtókar alsó végállásba áll megkönnyítve a belépést, újabb </w:t>
            </w:r>
            <w:proofErr w:type="spellStart"/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gomnyomásra</w:t>
            </w:r>
            <w:proofErr w:type="spellEnd"/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a másik hajtókar áll be az alsó helyzetbe</w:t>
            </w:r>
          </w:p>
        </w:tc>
        <w:tc>
          <w:tcPr>
            <w:tcW w:w="1134" w:type="dxa"/>
            <w:vAlign w:val="center"/>
          </w:tcPr>
          <w:p w:rsidR="00B92EC1" w:rsidRPr="00636E7A" w:rsidRDefault="00B92EC1" w:rsidP="00C400F1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Igen/nem</w:t>
            </w:r>
          </w:p>
          <w:p w:rsidR="00B92EC1" w:rsidRPr="00636E7A" w:rsidRDefault="00B92EC1" w:rsidP="00C400F1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S=10</w:t>
            </w:r>
          </w:p>
        </w:tc>
        <w:tc>
          <w:tcPr>
            <w:tcW w:w="3685" w:type="dxa"/>
            <w:vAlign w:val="center"/>
          </w:tcPr>
          <w:p w:rsidR="00B92EC1" w:rsidRPr="00636E7A" w:rsidRDefault="00B92EC1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</w:tbl>
    <w:p w:rsidR="00B92EC1" w:rsidRPr="00636E7A" w:rsidRDefault="00B92EC1" w:rsidP="006F6901">
      <w:pPr>
        <w:pStyle w:val="Szvegtrzs2"/>
        <w:spacing w:after="60"/>
        <w:rPr>
          <w:rFonts w:asciiTheme="majorHAnsi" w:hAnsiTheme="majorHAnsi"/>
          <w:b/>
          <w:i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b/>
          <w:sz w:val="22"/>
          <w:szCs w:val="22"/>
        </w:rPr>
        <w:t>III</w:t>
      </w:r>
      <w:r w:rsidR="006F6901" w:rsidRPr="00636E7A">
        <w:rPr>
          <w:rFonts w:asciiTheme="majorHAnsi" w:hAnsiTheme="majorHAnsi"/>
          <w:b/>
          <w:sz w:val="22"/>
          <w:szCs w:val="22"/>
        </w:rPr>
        <w:t xml:space="preserve">. </w:t>
      </w:r>
      <w:proofErr w:type="gramStart"/>
      <w:r w:rsidR="006F6901" w:rsidRPr="00636E7A">
        <w:rPr>
          <w:rFonts w:asciiTheme="majorHAnsi" w:hAnsiTheme="majorHAnsi"/>
          <w:b/>
          <w:sz w:val="22"/>
          <w:szCs w:val="22"/>
        </w:rPr>
        <w:t>Jótállás   …</w:t>
      </w:r>
      <w:proofErr w:type="gramEnd"/>
      <w:r w:rsidR="006F6901" w:rsidRPr="00636E7A">
        <w:rPr>
          <w:rFonts w:asciiTheme="majorHAnsi" w:hAnsiTheme="majorHAnsi"/>
          <w:b/>
          <w:sz w:val="22"/>
          <w:szCs w:val="22"/>
        </w:rPr>
        <w:t>……………………..  hónap**</w:t>
      </w:r>
    </w:p>
    <w:p w:rsidR="00B92EC1" w:rsidRPr="00636E7A" w:rsidRDefault="00B92EC1" w:rsidP="00347101">
      <w:pPr>
        <w:pStyle w:val="Szvegtrzs2"/>
        <w:spacing w:after="60"/>
        <w:rPr>
          <w:rFonts w:asciiTheme="majorHAnsi" w:hAnsiTheme="majorHAnsi"/>
          <w:b/>
          <w:i/>
          <w:sz w:val="22"/>
          <w:szCs w:val="22"/>
        </w:rPr>
      </w:pPr>
    </w:p>
    <w:p w:rsidR="00B92EC1" w:rsidRPr="00636E7A" w:rsidRDefault="00B92EC1" w:rsidP="00347101">
      <w:pPr>
        <w:ind w:firstLine="360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b/>
          <w:sz w:val="22"/>
          <w:szCs w:val="22"/>
        </w:rPr>
        <w:t>4.</w:t>
      </w:r>
      <w:r w:rsidRPr="00636E7A">
        <w:rPr>
          <w:rFonts w:asciiTheme="majorHAnsi" w:hAnsiTheme="majorHAnsi"/>
          <w:sz w:val="22"/>
          <w:szCs w:val="22"/>
        </w:rPr>
        <w:tab/>
        <w:t xml:space="preserve">Az </w:t>
      </w:r>
      <w:proofErr w:type="gramStart"/>
      <w:r w:rsidRPr="00636E7A">
        <w:rPr>
          <w:rFonts w:asciiTheme="majorHAnsi" w:hAnsiTheme="majorHAnsi"/>
          <w:sz w:val="22"/>
          <w:szCs w:val="22"/>
        </w:rPr>
        <w:t>ajánlat …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számozott oldalt tartalmaz.</w:t>
      </w:r>
    </w:p>
    <w:p w:rsidR="00B92EC1" w:rsidRPr="00636E7A" w:rsidRDefault="00B92EC1" w:rsidP="00347101">
      <w:pPr>
        <w:ind w:firstLine="360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ind w:firstLine="360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b/>
          <w:sz w:val="22"/>
          <w:szCs w:val="22"/>
        </w:rPr>
        <w:t>5.</w:t>
      </w:r>
      <w:r w:rsidRPr="00636E7A">
        <w:rPr>
          <w:rFonts w:asciiTheme="majorHAnsi" w:hAnsiTheme="majorHAnsi"/>
          <w:b/>
          <w:sz w:val="22"/>
          <w:szCs w:val="22"/>
        </w:rPr>
        <w:tab/>
      </w:r>
      <w:r w:rsidRPr="00636E7A">
        <w:rPr>
          <w:rFonts w:asciiTheme="majorHAnsi" w:hAnsiTheme="majorHAnsi"/>
          <w:sz w:val="22"/>
          <w:szCs w:val="22"/>
        </w:rPr>
        <w:t>Az ajánlatot elektronikus formában csatolom.</w:t>
      </w:r>
    </w:p>
    <w:p w:rsidR="00B92EC1" w:rsidRPr="00636E7A" w:rsidRDefault="00B92EC1" w:rsidP="006F6901">
      <w:pPr>
        <w:rPr>
          <w:rFonts w:asciiTheme="majorHAnsi" w:hAnsiTheme="majorHAnsi"/>
          <w:sz w:val="22"/>
          <w:szCs w:val="22"/>
        </w:rPr>
      </w:pPr>
    </w:p>
    <w:p w:rsidR="00B92EC1" w:rsidRPr="00636E7A" w:rsidRDefault="006F6901" w:rsidP="00347101">
      <w:pPr>
        <w:tabs>
          <w:tab w:val="left" w:pos="6300"/>
        </w:tabs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…</w:t>
      </w:r>
      <w:proofErr w:type="gramStart"/>
      <w:r w:rsidRPr="00636E7A">
        <w:rPr>
          <w:rFonts w:asciiTheme="majorHAnsi" w:hAnsiTheme="majorHAnsi"/>
          <w:sz w:val="22"/>
          <w:szCs w:val="22"/>
        </w:rPr>
        <w:t>………………..,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201…</w:t>
      </w:r>
      <w:r w:rsidR="00B92EC1" w:rsidRPr="00636E7A">
        <w:rPr>
          <w:rFonts w:asciiTheme="majorHAnsi" w:hAnsiTheme="majorHAnsi"/>
          <w:sz w:val="22"/>
          <w:szCs w:val="22"/>
        </w:rPr>
        <w:t>. …</w:t>
      </w:r>
      <w:proofErr w:type="gramStart"/>
      <w:r w:rsidR="00B92EC1" w:rsidRPr="00636E7A">
        <w:rPr>
          <w:rFonts w:asciiTheme="majorHAnsi" w:hAnsiTheme="majorHAnsi"/>
          <w:sz w:val="22"/>
          <w:szCs w:val="22"/>
        </w:rPr>
        <w:t>……………</w:t>
      </w:r>
      <w:proofErr w:type="gramEnd"/>
      <w:r w:rsidR="00B92EC1" w:rsidRPr="00636E7A">
        <w:rPr>
          <w:rFonts w:asciiTheme="majorHAnsi" w:hAnsiTheme="majorHAnsi"/>
          <w:sz w:val="22"/>
          <w:szCs w:val="22"/>
        </w:rPr>
        <w:t xml:space="preserve"> hó … nap</w:t>
      </w:r>
    </w:p>
    <w:p w:rsidR="00B92EC1" w:rsidRPr="00636E7A" w:rsidRDefault="00B92EC1" w:rsidP="00347101">
      <w:pPr>
        <w:ind w:firstLine="360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ind w:left="4956"/>
        <w:jc w:val="center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.............……………………………</w:t>
      </w:r>
    </w:p>
    <w:p w:rsidR="00B92EC1" w:rsidRPr="00636E7A" w:rsidRDefault="00B92EC1" w:rsidP="00347101">
      <w:pPr>
        <w:ind w:left="4956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636E7A">
        <w:rPr>
          <w:rFonts w:asciiTheme="majorHAnsi" w:hAnsiTheme="majorHAnsi"/>
          <w:sz w:val="22"/>
          <w:szCs w:val="22"/>
        </w:rPr>
        <w:t>nyilatkozattételre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jogosult(</w:t>
      </w:r>
      <w:proofErr w:type="spellStart"/>
      <w:r w:rsidRPr="00636E7A">
        <w:rPr>
          <w:rFonts w:asciiTheme="majorHAnsi" w:hAnsiTheme="majorHAnsi"/>
          <w:sz w:val="22"/>
          <w:szCs w:val="22"/>
        </w:rPr>
        <w:t>ak</w:t>
      </w:r>
      <w:proofErr w:type="spellEnd"/>
      <w:r w:rsidRPr="00636E7A">
        <w:rPr>
          <w:rFonts w:asciiTheme="majorHAnsi" w:hAnsiTheme="majorHAnsi"/>
          <w:sz w:val="22"/>
          <w:szCs w:val="22"/>
        </w:rPr>
        <w:t>) aláírása</w:t>
      </w: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ind w:left="720" w:hanging="360"/>
        <w:rPr>
          <w:rFonts w:asciiTheme="majorHAnsi" w:hAnsiTheme="majorHAnsi"/>
          <w:sz w:val="18"/>
          <w:szCs w:val="18"/>
          <w:u w:val="single"/>
        </w:rPr>
      </w:pPr>
      <w:r w:rsidRPr="00636E7A">
        <w:rPr>
          <w:rFonts w:asciiTheme="majorHAnsi" w:hAnsiTheme="majorHAnsi"/>
          <w:sz w:val="18"/>
          <w:szCs w:val="18"/>
          <w:u w:val="single"/>
        </w:rPr>
        <w:t>Megjegyzés:</w:t>
      </w:r>
    </w:p>
    <w:p w:rsidR="00B92EC1" w:rsidRPr="00636E7A" w:rsidRDefault="00B92EC1" w:rsidP="00347101">
      <w:pPr>
        <w:tabs>
          <w:tab w:val="left" w:pos="900"/>
        </w:tabs>
        <w:ind w:left="900" w:hanging="540"/>
        <w:rPr>
          <w:rFonts w:asciiTheme="majorHAnsi" w:hAnsiTheme="majorHAnsi"/>
          <w:sz w:val="18"/>
          <w:szCs w:val="18"/>
        </w:rPr>
      </w:pPr>
      <w:r w:rsidRPr="00636E7A">
        <w:rPr>
          <w:rFonts w:asciiTheme="majorHAnsi" w:hAnsiTheme="majorHAnsi"/>
          <w:sz w:val="18"/>
          <w:szCs w:val="18"/>
        </w:rPr>
        <w:t>*</w:t>
      </w:r>
      <w:r w:rsidRPr="00636E7A">
        <w:rPr>
          <w:rFonts w:asciiTheme="majorHAnsi" w:hAnsiTheme="majorHAnsi"/>
          <w:sz w:val="18"/>
          <w:szCs w:val="18"/>
        </w:rPr>
        <w:tab/>
        <w:t>Közös ajánlattétel esetén valamennyi közös ajánlattevőt meg kell nevezni, kiemelve a képviseletre feljogosított közös képviselőt.</w:t>
      </w:r>
    </w:p>
    <w:p w:rsidR="006F6901" w:rsidRPr="00636E7A" w:rsidRDefault="006F6901" w:rsidP="00347101">
      <w:pPr>
        <w:tabs>
          <w:tab w:val="left" w:pos="900"/>
        </w:tabs>
        <w:ind w:left="900" w:hanging="540"/>
        <w:rPr>
          <w:rFonts w:asciiTheme="majorHAnsi" w:hAnsiTheme="majorHAnsi"/>
          <w:sz w:val="18"/>
          <w:szCs w:val="18"/>
        </w:rPr>
      </w:pPr>
      <w:r w:rsidRPr="00636E7A">
        <w:rPr>
          <w:rFonts w:asciiTheme="majorHAnsi" w:hAnsiTheme="majorHAnsi"/>
          <w:sz w:val="18"/>
          <w:szCs w:val="18"/>
        </w:rPr>
        <w:t>**</w:t>
      </w:r>
      <w:r w:rsidRPr="00636E7A">
        <w:rPr>
          <w:rFonts w:asciiTheme="majorHAnsi" w:hAnsiTheme="majorHAnsi"/>
          <w:sz w:val="18"/>
          <w:szCs w:val="18"/>
        </w:rPr>
        <w:tab/>
        <w:t>A megajánlott jótállásnak egységesen valamennyi megajánlott készülékre irányadónak kell lennie.</w:t>
      </w:r>
    </w:p>
    <w:p w:rsidR="00B92EC1" w:rsidRPr="00636E7A" w:rsidRDefault="00B92EC1" w:rsidP="00347101">
      <w:pPr>
        <w:jc w:val="right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br w:type="page"/>
      </w:r>
      <w:r w:rsidRPr="00636E7A">
        <w:rPr>
          <w:rFonts w:asciiTheme="majorHAnsi" w:hAnsiTheme="majorHAnsi"/>
          <w:b/>
          <w:sz w:val="22"/>
          <w:szCs w:val="22"/>
        </w:rPr>
        <w:t>2. sz. minta</w:t>
      </w:r>
    </w:p>
    <w:p w:rsidR="00B92EC1" w:rsidRPr="00636E7A" w:rsidRDefault="00B92EC1" w:rsidP="00347101">
      <w:pPr>
        <w:jc w:val="right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right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right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pStyle w:val="Cmsor5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MEGHATALMAZÁS*</w:t>
      </w:r>
    </w:p>
    <w:p w:rsidR="00B92EC1" w:rsidRPr="00636E7A" w:rsidRDefault="00B92EC1" w:rsidP="00347101">
      <w:pPr>
        <w:ind w:left="360"/>
        <w:jc w:val="center"/>
        <w:rPr>
          <w:rFonts w:asciiTheme="majorHAnsi" w:hAnsiTheme="majorHAnsi"/>
          <w:b/>
          <w:sz w:val="22"/>
          <w:szCs w:val="22"/>
        </w:rPr>
      </w:pPr>
    </w:p>
    <w:p w:rsidR="00B92EC1" w:rsidRPr="00636E7A" w:rsidRDefault="00B92EC1" w:rsidP="00347101">
      <w:pPr>
        <w:ind w:left="360"/>
        <w:jc w:val="center"/>
        <w:rPr>
          <w:rFonts w:asciiTheme="majorHAnsi" w:hAnsiTheme="majorHAnsi"/>
          <w:b/>
          <w:sz w:val="22"/>
          <w:szCs w:val="22"/>
        </w:rPr>
      </w:pPr>
    </w:p>
    <w:p w:rsidR="00B92EC1" w:rsidRPr="00636E7A" w:rsidRDefault="00B92EC1" w:rsidP="00347101">
      <w:pPr>
        <w:ind w:left="360"/>
        <w:jc w:val="center"/>
        <w:rPr>
          <w:rFonts w:asciiTheme="majorHAnsi" w:hAnsiTheme="majorHAnsi"/>
          <w:b/>
          <w:sz w:val="22"/>
          <w:szCs w:val="22"/>
        </w:rPr>
      </w:pPr>
    </w:p>
    <w:p w:rsidR="00B92EC1" w:rsidRPr="00636E7A" w:rsidRDefault="00B92EC1" w:rsidP="00347101">
      <w:pPr>
        <w:ind w:left="360"/>
        <w:jc w:val="center"/>
        <w:rPr>
          <w:rFonts w:asciiTheme="majorHAnsi" w:hAnsiTheme="majorHAnsi"/>
          <w:b/>
          <w:sz w:val="22"/>
          <w:szCs w:val="22"/>
        </w:rPr>
      </w:pPr>
    </w:p>
    <w:p w:rsidR="00B92EC1" w:rsidRPr="00636E7A" w:rsidRDefault="00B92EC1" w:rsidP="00347101">
      <w:pPr>
        <w:pStyle w:val="Szvegtrzsbehzssal3"/>
        <w:spacing w:line="240" w:lineRule="auto"/>
        <w:ind w:left="0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Alulírott/alulírottak meghatalmazom/meghatalmazzuk (a meghatalmazott neve</w:t>
      </w:r>
      <w:proofErr w:type="gramStart"/>
      <w:r w:rsidRPr="00636E7A">
        <w:rPr>
          <w:rFonts w:asciiTheme="majorHAnsi" w:hAnsiTheme="majorHAnsi"/>
          <w:sz w:val="22"/>
          <w:szCs w:val="22"/>
        </w:rPr>
        <w:t>) …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…………. (a cég megnevezése) …………………..(dolgozóját) </w:t>
      </w:r>
      <w:proofErr w:type="spellStart"/>
      <w:r w:rsidRPr="00636E7A">
        <w:rPr>
          <w:rFonts w:asciiTheme="majorHAnsi" w:hAnsiTheme="majorHAnsi"/>
          <w:b/>
          <w:sz w:val="22"/>
          <w:szCs w:val="22"/>
        </w:rPr>
        <w:t>Lumniczer</w:t>
      </w:r>
      <w:proofErr w:type="spellEnd"/>
      <w:r w:rsidRPr="00636E7A">
        <w:rPr>
          <w:rFonts w:asciiTheme="majorHAnsi" w:hAnsiTheme="majorHAnsi"/>
          <w:b/>
          <w:sz w:val="22"/>
          <w:szCs w:val="22"/>
        </w:rPr>
        <w:t xml:space="preserve"> Sándor </w:t>
      </w:r>
      <w:proofErr w:type="spellStart"/>
      <w:r w:rsidRPr="00636E7A">
        <w:rPr>
          <w:rFonts w:asciiTheme="majorHAnsi" w:hAnsiTheme="majorHAnsi"/>
          <w:b/>
          <w:sz w:val="22"/>
          <w:szCs w:val="22"/>
        </w:rPr>
        <w:t>Kórház-Rendelőintézet</w:t>
      </w:r>
      <w:proofErr w:type="spellEnd"/>
      <w:r w:rsidRPr="00636E7A">
        <w:rPr>
          <w:rFonts w:asciiTheme="majorHAnsi" w:hAnsiTheme="majorHAnsi"/>
          <w:b/>
          <w:sz w:val="22"/>
          <w:szCs w:val="22"/>
        </w:rPr>
        <w:t xml:space="preserve"> </w:t>
      </w:r>
      <w:r w:rsidRPr="00636E7A">
        <w:rPr>
          <w:rFonts w:asciiTheme="majorHAnsi" w:hAnsiTheme="majorHAnsi"/>
          <w:sz w:val="22"/>
          <w:szCs w:val="22"/>
        </w:rPr>
        <w:t>részére</w:t>
      </w:r>
      <w:r w:rsidRPr="00636E7A">
        <w:rPr>
          <w:rFonts w:asciiTheme="majorHAnsi" w:hAnsiTheme="majorHAnsi"/>
          <w:i/>
          <w:sz w:val="22"/>
          <w:szCs w:val="22"/>
        </w:rPr>
        <w:t xml:space="preserve"> „</w:t>
      </w:r>
      <w:proofErr w:type="spellStart"/>
      <w:r w:rsidRPr="00636E7A">
        <w:rPr>
          <w:rFonts w:asciiTheme="majorHAnsi" w:hAnsiTheme="majorHAnsi"/>
          <w:b/>
          <w:i/>
          <w:sz w:val="22"/>
          <w:szCs w:val="22"/>
        </w:rPr>
        <w:t>Fiziko-</w:t>
      </w:r>
      <w:proofErr w:type="spellEnd"/>
      <w:r w:rsidRPr="00636E7A">
        <w:rPr>
          <w:rFonts w:asciiTheme="majorHAnsi" w:hAnsiTheme="majorHAnsi"/>
          <w:b/>
          <w:i/>
          <w:sz w:val="22"/>
          <w:szCs w:val="22"/>
        </w:rPr>
        <w:t xml:space="preserve"> és fizioterápiás </w:t>
      </w:r>
      <w:r w:rsidR="007E33EA" w:rsidRPr="00636E7A">
        <w:rPr>
          <w:rFonts w:asciiTheme="majorHAnsi" w:hAnsiTheme="majorHAnsi"/>
          <w:b/>
          <w:i/>
          <w:sz w:val="22"/>
          <w:szCs w:val="22"/>
        </w:rPr>
        <w:t>berendezések</w:t>
      </w:r>
      <w:r w:rsidRPr="00636E7A">
        <w:rPr>
          <w:rFonts w:asciiTheme="majorHAnsi" w:hAnsiTheme="majorHAnsi"/>
          <w:b/>
          <w:i/>
          <w:sz w:val="22"/>
          <w:szCs w:val="22"/>
        </w:rPr>
        <w:t xml:space="preserve"> beszerzése”</w:t>
      </w:r>
      <w:r w:rsidRPr="00636E7A">
        <w:rPr>
          <w:rFonts w:asciiTheme="majorHAnsi" w:hAnsiTheme="majorHAnsi"/>
          <w:i/>
          <w:sz w:val="22"/>
          <w:szCs w:val="22"/>
        </w:rPr>
        <w:t xml:space="preserve"> </w:t>
      </w:r>
      <w:r w:rsidRPr="00636E7A">
        <w:rPr>
          <w:rFonts w:asciiTheme="majorHAnsi" w:hAnsiTheme="majorHAnsi"/>
          <w:sz w:val="22"/>
          <w:szCs w:val="22"/>
        </w:rPr>
        <w:t>tárgyú közbeszerzési eljárásban kötelezettségvállalásra.</w:t>
      </w:r>
    </w:p>
    <w:p w:rsidR="00B92EC1" w:rsidRPr="00636E7A" w:rsidRDefault="00B92EC1" w:rsidP="00347101">
      <w:pPr>
        <w:pStyle w:val="Szvegtrzsbehzssal3"/>
        <w:spacing w:line="240" w:lineRule="auto"/>
        <w:ind w:left="0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pStyle w:val="Szvegtrzsbehzssal3"/>
        <w:spacing w:line="240" w:lineRule="auto"/>
        <w:ind w:left="0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Jelen meghatalmazás kiterjed/nem terjed ki az ajánlat nevünkben történő aláírására, az ajánlattal kapcsolatban szükséges valamennyi jognyilatkozat megtételére, ajánlatunk elfogadása esetén a szerződés nevünkben történő aláírására.</w:t>
      </w: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DD04A7" w:rsidP="00347101">
      <w:pPr>
        <w:tabs>
          <w:tab w:val="left" w:pos="6300"/>
        </w:tabs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…</w:t>
      </w:r>
      <w:proofErr w:type="gramStart"/>
      <w:r w:rsidRPr="00636E7A">
        <w:rPr>
          <w:rFonts w:asciiTheme="majorHAnsi" w:hAnsiTheme="majorHAnsi"/>
          <w:sz w:val="22"/>
          <w:szCs w:val="22"/>
        </w:rPr>
        <w:t>………………..,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201…</w:t>
      </w:r>
      <w:r w:rsidR="00B92EC1" w:rsidRPr="00636E7A">
        <w:rPr>
          <w:rFonts w:asciiTheme="majorHAnsi" w:hAnsiTheme="majorHAnsi"/>
          <w:sz w:val="22"/>
          <w:szCs w:val="22"/>
        </w:rPr>
        <w:t>. ……………… hó … nap</w:t>
      </w: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46"/>
        <w:gridCol w:w="2462"/>
        <w:gridCol w:w="3632"/>
      </w:tblGrid>
      <w:tr w:rsidR="00636E7A" w:rsidRPr="00636E7A" w:rsidTr="00C400F1">
        <w:trPr>
          <w:jc w:val="center"/>
        </w:trPr>
        <w:tc>
          <w:tcPr>
            <w:tcW w:w="3046" w:type="dxa"/>
            <w:vAlign w:val="center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…………………………</w:t>
            </w:r>
          </w:p>
        </w:tc>
        <w:tc>
          <w:tcPr>
            <w:tcW w:w="2462" w:type="dxa"/>
            <w:vAlign w:val="center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32" w:type="dxa"/>
            <w:vAlign w:val="center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…………………………</w:t>
            </w:r>
          </w:p>
        </w:tc>
      </w:tr>
      <w:tr w:rsidR="00B92EC1" w:rsidRPr="00636E7A" w:rsidTr="00C400F1">
        <w:trPr>
          <w:jc w:val="center"/>
        </w:trPr>
        <w:tc>
          <w:tcPr>
            <w:tcW w:w="3046" w:type="dxa"/>
            <w:vAlign w:val="center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meghatalmazott</w:t>
            </w:r>
          </w:p>
        </w:tc>
        <w:tc>
          <w:tcPr>
            <w:tcW w:w="2462" w:type="dxa"/>
            <w:vAlign w:val="center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32" w:type="dxa"/>
            <w:vAlign w:val="center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meghatalmazó cégszerű aláírása</w:t>
            </w:r>
          </w:p>
        </w:tc>
      </w:tr>
    </w:tbl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b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b/>
          <w:sz w:val="22"/>
          <w:szCs w:val="22"/>
        </w:rPr>
        <w:t>Tanuk:</w:t>
      </w:r>
    </w:p>
    <w:p w:rsidR="00B92EC1" w:rsidRPr="00636E7A" w:rsidRDefault="00B92EC1" w:rsidP="00347101">
      <w:pPr>
        <w:jc w:val="both"/>
        <w:rPr>
          <w:rFonts w:asciiTheme="majorHAnsi" w:hAnsiTheme="majorHAnsi"/>
          <w:b/>
          <w:sz w:val="22"/>
          <w:szCs w:val="22"/>
        </w:rPr>
      </w:pPr>
    </w:p>
    <w:p w:rsidR="00B92EC1" w:rsidRPr="00636E7A" w:rsidRDefault="00B92EC1" w:rsidP="00347101">
      <w:pPr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Név</w:t>
      </w:r>
      <w:proofErr w:type="gramStart"/>
      <w:r w:rsidRPr="00636E7A">
        <w:rPr>
          <w:rFonts w:asciiTheme="majorHAnsi" w:hAnsiTheme="majorHAnsi"/>
          <w:sz w:val="22"/>
          <w:szCs w:val="22"/>
        </w:rPr>
        <w:t>: …</w:t>
      </w:r>
      <w:proofErr w:type="gramEnd"/>
      <w:r w:rsidRPr="00636E7A">
        <w:rPr>
          <w:rFonts w:asciiTheme="majorHAnsi" w:hAnsiTheme="majorHAnsi"/>
          <w:sz w:val="22"/>
          <w:szCs w:val="22"/>
        </w:rPr>
        <w:t>…………………………</w:t>
      </w:r>
    </w:p>
    <w:p w:rsidR="00B92EC1" w:rsidRPr="00636E7A" w:rsidRDefault="00B92EC1" w:rsidP="00347101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Lakcím</w:t>
      </w:r>
      <w:proofErr w:type="gramStart"/>
      <w:r w:rsidRPr="00636E7A">
        <w:rPr>
          <w:rFonts w:asciiTheme="majorHAnsi" w:hAnsiTheme="majorHAnsi"/>
          <w:sz w:val="22"/>
          <w:szCs w:val="22"/>
        </w:rPr>
        <w:t>: …</w:t>
      </w:r>
      <w:proofErr w:type="gramEnd"/>
      <w:r w:rsidRPr="00636E7A">
        <w:rPr>
          <w:rFonts w:asciiTheme="majorHAnsi" w:hAnsiTheme="majorHAnsi"/>
          <w:sz w:val="22"/>
          <w:szCs w:val="22"/>
        </w:rPr>
        <w:t>……………………..</w:t>
      </w: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ab/>
      </w:r>
      <w:proofErr w:type="spellStart"/>
      <w:r w:rsidRPr="00636E7A">
        <w:rPr>
          <w:rFonts w:asciiTheme="majorHAnsi" w:hAnsiTheme="majorHAnsi"/>
          <w:sz w:val="22"/>
          <w:szCs w:val="22"/>
        </w:rPr>
        <w:t>Szig</w:t>
      </w:r>
      <w:proofErr w:type="spellEnd"/>
      <w:r w:rsidRPr="00636E7A">
        <w:rPr>
          <w:rFonts w:asciiTheme="majorHAnsi" w:hAnsiTheme="majorHAnsi"/>
          <w:sz w:val="22"/>
          <w:szCs w:val="22"/>
        </w:rPr>
        <w:t>. szám</w:t>
      </w:r>
      <w:proofErr w:type="gramStart"/>
      <w:r w:rsidRPr="00636E7A">
        <w:rPr>
          <w:rFonts w:asciiTheme="majorHAnsi" w:hAnsiTheme="majorHAnsi"/>
          <w:sz w:val="22"/>
          <w:szCs w:val="22"/>
        </w:rPr>
        <w:t>: …</w:t>
      </w:r>
      <w:proofErr w:type="gramEnd"/>
      <w:r w:rsidRPr="00636E7A">
        <w:rPr>
          <w:rFonts w:asciiTheme="majorHAnsi" w:hAnsiTheme="majorHAnsi"/>
          <w:sz w:val="22"/>
          <w:szCs w:val="22"/>
        </w:rPr>
        <w:t>………………….</w:t>
      </w: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ab/>
        <w:t>Aláírás</w:t>
      </w:r>
      <w:proofErr w:type="gramStart"/>
      <w:r w:rsidRPr="00636E7A">
        <w:rPr>
          <w:rFonts w:asciiTheme="majorHAnsi" w:hAnsiTheme="majorHAnsi"/>
          <w:sz w:val="22"/>
          <w:szCs w:val="22"/>
        </w:rPr>
        <w:t>: …</w:t>
      </w:r>
      <w:proofErr w:type="gramEnd"/>
      <w:r w:rsidRPr="00636E7A">
        <w:rPr>
          <w:rFonts w:asciiTheme="majorHAnsi" w:hAnsiTheme="majorHAnsi"/>
          <w:sz w:val="22"/>
          <w:szCs w:val="22"/>
        </w:rPr>
        <w:t>……………………...</w:t>
      </w: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Név</w:t>
      </w:r>
      <w:proofErr w:type="gramStart"/>
      <w:r w:rsidRPr="00636E7A">
        <w:rPr>
          <w:rFonts w:asciiTheme="majorHAnsi" w:hAnsiTheme="majorHAnsi"/>
          <w:sz w:val="22"/>
          <w:szCs w:val="22"/>
        </w:rPr>
        <w:t>: …</w:t>
      </w:r>
      <w:proofErr w:type="gramEnd"/>
      <w:r w:rsidRPr="00636E7A">
        <w:rPr>
          <w:rFonts w:asciiTheme="majorHAnsi" w:hAnsiTheme="majorHAnsi"/>
          <w:sz w:val="22"/>
          <w:szCs w:val="22"/>
        </w:rPr>
        <w:t>…………………………</w:t>
      </w:r>
    </w:p>
    <w:p w:rsidR="00B92EC1" w:rsidRPr="00636E7A" w:rsidRDefault="00B92EC1" w:rsidP="00347101">
      <w:pPr>
        <w:ind w:left="360" w:firstLine="348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Lakcím</w:t>
      </w:r>
      <w:proofErr w:type="gramStart"/>
      <w:r w:rsidRPr="00636E7A">
        <w:rPr>
          <w:rFonts w:asciiTheme="majorHAnsi" w:hAnsiTheme="majorHAnsi"/>
          <w:sz w:val="22"/>
          <w:szCs w:val="22"/>
        </w:rPr>
        <w:t>: …</w:t>
      </w:r>
      <w:proofErr w:type="gramEnd"/>
      <w:r w:rsidRPr="00636E7A">
        <w:rPr>
          <w:rFonts w:asciiTheme="majorHAnsi" w:hAnsiTheme="majorHAnsi"/>
          <w:sz w:val="22"/>
          <w:szCs w:val="22"/>
        </w:rPr>
        <w:t>……………………...</w:t>
      </w:r>
    </w:p>
    <w:p w:rsidR="00B92EC1" w:rsidRPr="00636E7A" w:rsidRDefault="00B92EC1" w:rsidP="00347101">
      <w:pPr>
        <w:ind w:left="360" w:firstLine="348"/>
        <w:jc w:val="both"/>
        <w:rPr>
          <w:rFonts w:asciiTheme="majorHAnsi" w:hAnsiTheme="majorHAnsi"/>
          <w:sz w:val="22"/>
          <w:szCs w:val="22"/>
        </w:rPr>
      </w:pPr>
      <w:proofErr w:type="spellStart"/>
      <w:r w:rsidRPr="00636E7A">
        <w:rPr>
          <w:rFonts w:asciiTheme="majorHAnsi" w:hAnsiTheme="majorHAnsi"/>
          <w:sz w:val="22"/>
          <w:szCs w:val="22"/>
        </w:rPr>
        <w:t>Szig</w:t>
      </w:r>
      <w:proofErr w:type="spellEnd"/>
      <w:r w:rsidRPr="00636E7A">
        <w:rPr>
          <w:rFonts w:asciiTheme="majorHAnsi" w:hAnsiTheme="majorHAnsi"/>
          <w:sz w:val="22"/>
          <w:szCs w:val="22"/>
        </w:rPr>
        <w:t>. szám</w:t>
      </w:r>
      <w:proofErr w:type="gramStart"/>
      <w:r w:rsidRPr="00636E7A">
        <w:rPr>
          <w:rFonts w:asciiTheme="majorHAnsi" w:hAnsiTheme="majorHAnsi"/>
          <w:sz w:val="22"/>
          <w:szCs w:val="22"/>
        </w:rPr>
        <w:t>: …</w:t>
      </w:r>
      <w:proofErr w:type="gramEnd"/>
      <w:r w:rsidRPr="00636E7A">
        <w:rPr>
          <w:rFonts w:asciiTheme="majorHAnsi" w:hAnsiTheme="majorHAnsi"/>
          <w:sz w:val="22"/>
          <w:szCs w:val="22"/>
        </w:rPr>
        <w:t>………………….</w:t>
      </w:r>
    </w:p>
    <w:p w:rsidR="00B92EC1" w:rsidRPr="00636E7A" w:rsidRDefault="00B92EC1" w:rsidP="00347101">
      <w:pPr>
        <w:ind w:left="360" w:firstLine="348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Aláírás</w:t>
      </w:r>
      <w:proofErr w:type="gramStart"/>
      <w:r w:rsidRPr="00636E7A">
        <w:rPr>
          <w:rFonts w:asciiTheme="majorHAnsi" w:hAnsiTheme="majorHAnsi"/>
          <w:sz w:val="22"/>
          <w:szCs w:val="22"/>
        </w:rPr>
        <w:t>: …</w:t>
      </w:r>
      <w:proofErr w:type="gramEnd"/>
      <w:r w:rsidRPr="00636E7A">
        <w:rPr>
          <w:rFonts w:asciiTheme="majorHAnsi" w:hAnsiTheme="majorHAnsi"/>
          <w:sz w:val="22"/>
          <w:szCs w:val="22"/>
        </w:rPr>
        <w:t>………………………</w:t>
      </w:r>
    </w:p>
    <w:p w:rsidR="00B92EC1" w:rsidRPr="00636E7A" w:rsidRDefault="00B92EC1" w:rsidP="00347101">
      <w:pPr>
        <w:ind w:left="360" w:firstLine="348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ind w:left="360" w:firstLine="348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ind w:left="360" w:firstLine="348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ind w:left="360" w:firstLine="348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ind w:left="360" w:firstLine="348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ind w:left="360" w:firstLine="348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ind w:left="360" w:firstLine="348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360"/>
        </w:tabs>
        <w:ind w:left="360" w:hanging="360"/>
        <w:jc w:val="both"/>
        <w:rPr>
          <w:rFonts w:asciiTheme="majorHAnsi" w:hAnsiTheme="majorHAnsi"/>
          <w:sz w:val="18"/>
          <w:szCs w:val="18"/>
          <w:u w:val="single"/>
        </w:rPr>
      </w:pPr>
      <w:r w:rsidRPr="00636E7A">
        <w:rPr>
          <w:rFonts w:asciiTheme="majorHAnsi" w:hAnsiTheme="majorHAnsi"/>
          <w:sz w:val="18"/>
          <w:szCs w:val="18"/>
          <w:u w:val="single"/>
        </w:rPr>
        <w:t>Megjegyzés:</w:t>
      </w:r>
    </w:p>
    <w:p w:rsidR="00B92EC1" w:rsidRPr="00636E7A" w:rsidRDefault="00B92EC1" w:rsidP="00347101">
      <w:pPr>
        <w:tabs>
          <w:tab w:val="left" w:pos="360"/>
        </w:tabs>
        <w:ind w:left="360" w:hanging="360"/>
        <w:jc w:val="both"/>
        <w:rPr>
          <w:rFonts w:asciiTheme="majorHAnsi" w:hAnsiTheme="majorHAnsi"/>
          <w:sz w:val="18"/>
          <w:szCs w:val="18"/>
        </w:rPr>
      </w:pPr>
      <w:r w:rsidRPr="00636E7A">
        <w:rPr>
          <w:rFonts w:asciiTheme="majorHAnsi" w:hAnsiTheme="majorHAnsi"/>
          <w:sz w:val="18"/>
          <w:szCs w:val="18"/>
        </w:rPr>
        <w:t>*</w:t>
      </w:r>
      <w:r w:rsidRPr="00636E7A">
        <w:rPr>
          <w:rFonts w:asciiTheme="majorHAnsi" w:hAnsiTheme="majorHAnsi"/>
          <w:sz w:val="18"/>
          <w:szCs w:val="18"/>
        </w:rPr>
        <w:tab/>
        <w:t>Ezen dokumentumot csak akkor kell kitölteni, ha Meghatalmazott jár el. A meghatalmazás tárgya lehet a kötelezettségvállaláson kívül kapcsolattartás, oldalszignálás, stb. Amennyiben a felsorolt feladatokkal más-más személyt bíznak meg, akkor ennek függvényében külön-külön meghatalmazást kell a megadott minta szerint az ajánlatnak tartalmaznia. A kívánt rész aláhúzandó!</w:t>
      </w:r>
    </w:p>
    <w:p w:rsidR="00B92EC1" w:rsidRPr="00636E7A" w:rsidRDefault="00B92EC1" w:rsidP="00347101">
      <w:pPr>
        <w:ind w:left="360"/>
        <w:jc w:val="both"/>
        <w:rPr>
          <w:rFonts w:asciiTheme="majorHAnsi" w:hAnsiTheme="majorHAnsi"/>
          <w:sz w:val="18"/>
          <w:szCs w:val="18"/>
        </w:rPr>
      </w:pPr>
      <w:r w:rsidRPr="00636E7A">
        <w:rPr>
          <w:rFonts w:asciiTheme="majorHAnsi" w:hAnsiTheme="majorHAnsi"/>
          <w:sz w:val="18"/>
          <w:szCs w:val="18"/>
        </w:rPr>
        <w:t>Ha a meghatalmazó személye nem azonos az ajánlatot benyújtó személyével, úgy aláírási címpéldányának csatolása követelmény.</w:t>
      </w:r>
    </w:p>
    <w:p w:rsidR="00735E67" w:rsidRPr="00636E7A" w:rsidRDefault="00735E67" w:rsidP="00347101">
      <w:pPr>
        <w:jc w:val="right"/>
        <w:rPr>
          <w:rFonts w:asciiTheme="majorHAnsi" w:hAnsiTheme="majorHAnsi"/>
          <w:b/>
          <w:sz w:val="22"/>
          <w:szCs w:val="22"/>
        </w:rPr>
      </w:pPr>
    </w:p>
    <w:p w:rsidR="00735E67" w:rsidRPr="00636E7A" w:rsidRDefault="00735E67" w:rsidP="00347101">
      <w:pPr>
        <w:jc w:val="right"/>
        <w:rPr>
          <w:rFonts w:asciiTheme="majorHAnsi" w:hAnsiTheme="majorHAnsi"/>
          <w:b/>
          <w:sz w:val="22"/>
          <w:szCs w:val="22"/>
        </w:rPr>
      </w:pPr>
    </w:p>
    <w:p w:rsidR="00B92EC1" w:rsidRPr="00636E7A" w:rsidRDefault="00B92EC1" w:rsidP="00347101">
      <w:pPr>
        <w:jc w:val="right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b/>
          <w:sz w:val="22"/>
          <w:szCs w:val="22"/>
        </w:rPr>
        <w:t>3. sz. minta</w:t>
      </w:r>
    </w:p>
    <w:p w:rsidR="00B92EC1" w:rsidRPr="00636E7A" w:rsidRDefault="00B92EC1" w:rsidP="00347101">
      <w:pPr>
        <w:jc w:val="right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right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right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pStyle w:val="Cmsor10"/>
        <w:rPr>
          <w:rFonts w:asciiTheme="majorHAnsi" w:hAnsiTheme="majorHAnsi"/>
          <w:caps/>
          <w:sz w:val="22"/>
          <w:szCs w:val="22"/>
        </w:rPr>
      </w:pPr>
      <w:r w:rsidRPr="00636E7A">
        <w:rPr>
          <w:rFonts w:asciiTheme="majorHAnsi" w:hAnsiTheme="majorHAnsi"/>
          <w:caps/>
          <w:sz w:val="22"/>
          <w:szCs w:val="22"/>
        </w:rPr>
        <w:t>MEGÁLLAPODÁS közös ajánlattételről*</w:t>
      </w: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i/>
          <w:sz w:val="22"/>
          <w:szCs w:val="22"/>
        </w:rPr>
      </w:pPr>
      <w:proofErr w:type="spellStart"/>
      <w:r w:rsidRPr="00636E7A">
        <w:rPr>
          <w:rFonts w:asciiTheme="majorHAnsi" w:hAnsiTheme="majorHAnsi"/>
          <w:b/>
          <w:sz w:val="22"/>
          <w:szCs w:val="22"/>
        </w:rPr>
        <w:t>Lumniczer</w:t>
      </w:r>
      <w:proofErr w:type="spellEnd"/>
      <w:r w:rsidRPr="00636E7A">
        <w:rPr>
          <w:rFonts w:asciiTheme="majorHAnsi" w:hAnsiTheme="majorHAnsi"/>
          <w:b/>
          <w:sz w:val="22"/>
          <w:szCs w:val="22"/>
        </w:rPr>
        <w:t xml:space="preserve"> Sándor </w:t>
      </w:r>
      <w:proofErr w:type="spellStart"/>
      <w:r w:rsidRPr="00636E7A">
        <w:rPr>
          <w:rFonts w:asciiTheme="majorHAnsi" w:hAnsiTheme="majorHAnsi"/>
          <w:b/>
          <w:sz w:val="22"/>
          <w:szCs w:val="22"/>
        </w:rPr>
        <w:t>Kórház-Rendelőintézet</w:t>
      </w:r>
      <w:proofErr w:type="spellEnd"/>
      <w:r w:rsidRPr="00636E7A">
        <w:rPr>
          <w:rFonts w:asciiTheme="majorHAnsi" w:hAnsiTheme="majorHAnsi"/>
          <w:b/>
          <w:sz w:val="22"/>
          <w:szCs w:val="22"/>
        </w:rPr>
        <w:t xml:space="preserve"> </w:t>
      </w:r>
      <w:r w:rsidRPr="00636E7A">
        <w:rPr>
          <w:rFonts w:asciiTheme="majorHAnsi" w:hAnsiTheme="majorHAnsi"/>
          <w:sz w:val="22"/>
          <w:szCs w:val="22"/>
        </w:rPr>
        <w:t xml:space="preserve">(9330 Kapuvár, Dr. </w:t>
      </w:r>
      <w:proofErr w:type="spellStart"/>
      <w:r w:rsidRPr="00636E7A">
        <w:rPr>
          <w:rFonts w:asciiTheme="majorHAnsi" w:hAnsiTheme="majorHAnsi"/>
          <w:sz w:val="22"/>
          <w:szCs w:val="22"/>
        </w:rPr>
        <w:t>Lumniczer</w:t>
      </w:r>
      <w:proofErr w:type="spellEnd"/>
      <w:r w:rsidRPr="00636E7A">
        <w:rPr>
          <w:rFonts w:asciiTheme="majorHAnsi" w:hAnsiTheme="majorHAnsi"/>
          <w:sz w:val="22"/>
          <w:szCs w:val="22"/>
        </w:rPr>
        <w:t xml:space="preserve"> S. </w:t>
      </w:r>
      <w:proofErr w:type="gramStart"/>
      <w:r w:rsidRPr="00636E7A">
        <w:rPr>
          <w:rFonts w:asciiTheme="majorHAnsi" w:hAnsiTheme="majorHAnsi"/>
          <w:sz w:val="22"/>
          <w:szCs w:val="22"/>
        </w:rPr>
        <w:t>u.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10.) 2016. </w:t>
      </w:r>
      <w:r w:rsidR="00DD04A7" w:rsidRPr="00636E7A">
        <w:rPr>
          <w:rFonts w:asciiTheme="majorHAnsi" w:hAnsiTheme="majorHAnsi"/>
          <w:sz w:val="22"/>
          <w:szCs w:val="22"/>
        </w:rPr>
        <w:t xml:space="preserve">december </w:t>
      </w:r>
      <w:r w:rsidR="001464EE" w:rsidRPr="00636E7A">
        <w:rPr>
          <w:rFonts w:asciiTheme="majorHAnsi" w:hAnsiTheme="majorHAnsi"/>
          <w:sz w:val="22"/>
          <w:szCs w:val="22"/>
        </w:rPr>
        <w:t>hó16.</w:t>
      </w:r>
      <w:r w:rsidRPr="00636E7A">
        <w:rPr>
          <w:rFonts w:asciiTheme="majorHAnsi" w:hAnsiTheme="majorHAnsi"/>
          <w:sz w:val="22"/>
          <w:szCs w:val="22"/>
        </w:rPr>
        <w:t xml:space="preserve"> napján a Közbeszerzési </w:t>
      </w:r>
      <w:r w:rsidR="001464EE" w:rsidRPr="00636E7A">
        <w:rPr>
          <w:rFonts w:asciiTheme="majorHAnsi" w:hAnsiTheme="majorHAnsi"/>
          <w:sz w:val="22"/>
          <w:szCs w:val="22"/>
        </w:rPr>
        <w:t>Értesítő 145.</w:t>
      </w:r>
      <w:r w:rsidRPr="00636E7A">
        <w:rPr>
          <w:rFonts w:asciiTheme="majorHAnsi" w:hAnsiTheme="majorHAnsi"/>
          <w:sz w:val="22"/>
          <w:szCs w:val="22"/>
        </w:rPr>
        <w:t xml:space="preserve"> számában K</w:t>
      </w:r>
      <w:proofErr w:type="gramStart"/>
      <w:r w:rsidRPr="00636E7A">
        <w:rPr>
          <w:rFonts w:asciiTheme="majorHAnsi" w:hAnsiTheme="majorHAnsi"/>
          <w:sz w:val="22"/>
          <w:szCs w:val="22"/>
        </w:rPr>
        <w:t>.É</w:t>
      </w:r>
      <w:proofErr w:type="gramEnd"/>
      <w:r w:rsidRPr="00636E7A">
        <w:rPr>
          <w:rFonts w:asciiTheme="majorHAnsi" w:hAnsiTheme="majorHAnsi"/>
          <w:sz w:val="22"/>
          <w:szCs w:val="22"/>
        </w:rPr>
        <w:t>.</w:t>
      </w:r>
      <w:r w:rsidR="00DD04A7" w:rsidRPr="00636E7A">
        <w:rPr>
          <w:rFonts w:asciiTheme="majorHAnsi" w:hAnsiTheme="majorHAnsi"/>
          <w:sz w:val="22"/>
          <w:szCs w:val="22"/>
        </w:rPr>
        <w:t>15195</w:t>
      </w:r>
      <w:r w:rsidRPr="00636E7A">
        <w:rPr>
          <w:rFonts w:asciiTheme="majorHAnsi" w:hAnsiTheme="majorHAnsi"/>
          <w:sz w:val="22"/>
          <w:szCs w:val="22"/>
        </w:rPr>
        <w:t xml:space="preserve"> szám alatt közzétett eljárást megindító felhívása alapján</w:t>
      </w:r>
    </w:p>
    <w:p w:rsidR="00B92EC1" w:rsidRPr="00636E7A" w:rsidRDefault="00B92EC1" w:rsidP="00347101">
      <w:pPr>
        <w:spacing w:before="80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80"/>
        <w:jc w:val="both"/>
        <w:rPr>
          <w:rFonts w:asciiTheme="majorHAnsi" w:hAnsiTheme="majorHAnsi"/>
          <w:sz w:val="22"/>
          <w:szCs w:val="22"/>
        </w:rPr>
      </w:pPr>
      <w:proofErr w:type="gramStart"/>
      <w:r w:rsidRPr="00636E7A">
        <w:rPr>
          <w:rFonts w:asciiTheme="majorHAnsi" w:hAnsiTheme="majorHAnsi"/>
          <w:sz w:val="22"/>
          <w:szCs w:val="22"/>
        </w:rPr>
        <w:t>A(</w:t>
      </w:r>
      <w:proofErr w:type="gramEnd"/>
      <w:r w:rsidRPr="00636E7A">
        <w:rPr>
          <w:rFonts w:asciiTheme="majorHAnsi" w:hAnsiTheme="majorHAnsi"/>
          <w:sz w:val="22"/>
          <w:szCs w:val="22"/>
        </w:rPr>
        <w:t>z) ………………………...………….(cégnév, székhely) ……………………………………… valamint</w:t>
      </w:r>
    </w:p>
    <w:p w:rsidR="00B92EC1" w:rsidRPr="00636E7A" w:rsidRDefault="00B92EC1" w:rsidP="00347101">
      <w:pPr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 w:rsidRPr="00636E7A">
        <w:rPr>
          <w:rFonts w:asciiTheme="majorHAnsi" w:hAnsiTheme="majorHAnsi"/>
          <w:sz w:val="22"/>
          <w:szCs w:val="22"/>
        </w:rPr>
        <w:t>a</w:t>
      </w:r>
      <w:proofErr w:type="gramEnd"/>
      <w:r w:rsidRPr="00636E7A">
        <w:rPr>
          <w:rFonts w:asciiTheme="majorHAnsi" w:hAnsiTheme="majorHAnsi"/>
          <w:sz w:val="22"/>
          <w:szCs w:val="22"/>
        </w:rPr>
        <w:t>(z)…………………………..……….. (cégnév, székhely</w:t>
      </w:r>
      <w:proofErr w:type="gramStart"/>
      <w:r w:rsidRPr="00636E7A">
        <w:rPr>
          <w:rFonts w:asciiTheme="majorHAnsi" w:hAnsiTheme="majorHAnsi"/>
          <w:sz w:val="22"/>
          <w:szCs w:val="22"/>
        </w:rPr>
        <w:t>) …</w:t>
      </w:r>
      <w:proofErr w:type="gramEnd"/>
      <w:r w:rsidRPr="00636E7A">
        <w:rPr>
          <w:rFonts w:asciiTheme="majorHAnsi" w:hAnsiTheme="majorHAnsi"/>
          <w:sz w:val="22"/>
          <w:szCs w:val="22"/>
        </w:rPr>
        <w:t>………………………………........</w:t>
      </w: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  <w:proofErr w:type="gramStart"/>
      <w:r w:rsidRPr="00636E7A">
        <w:rPr>
          <w:rFonts w:asciiTheme="majorHAnsi" w:hAnsiTheme="majorHAnsi"/>
          <w:sz w:val="22"/>
          <w:szCs w:val="22"/>
        </w:rPr>
        <w:t>a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Kbt. 35. §</w:t>
      </w:r>
      <w:proofErr w:type="spellStart"/>
      <w:r w:rsidRPr="00636E7A">
        <w:rPr>
          <w:rFonts w:asciiTheme="majorHAnsi" w:hAnsiTheme="majorHAnsi"/>
          <w:sz w:val="22"/>
          <w:szCs w:val="22"/>
        </w:rPr>
        <w:t>-a</w:t>
      </w:r>
      <w:proofErr w:type="spellEnd"/>
      <w:r w:rsidRPr="00636E7A">
        <w:rPr>
          <w:rFonts w:asciiTheme="majorHAnsi" w:hAnsiTheme="majorHAnsi"/>
          <w:sz w:val="22"/>
          <w:szCs w:val="22"/>
        </w:rPr>
        <w:t xml:space="preserve"> figyelembevételével közösen ajánlatot teszünk </w:t>
      </w:r>
      <w:r w:rsidRPr="00636E7A">
        <w:rPr>
          <w:rFonts w:asciiTheme="majorHAnsi" w:hAnsiTheme="majorHAnsi"/>
          <w:i/>
          <w:sz w:val="22"/>
          <w:szCs w:val="22"/>
        </w:rPr>
        <w:t>„</w:t>
      </w:r>
      <w:proofErr w:type="spellStart"/>
      <w:r w:rsidRPr="00636E7A">
        <w:rPr>
          <w:rFonts w:asciiTheme="majorHAnsi" w:hAnsiTheme="majorHAnsi"/>
          <w:b/>
          <w:i/>
          <w:sz w:val="22"/>
          <w:szCs w:val="22"/>
        </w:rPr>
        <w:t>Fiziko-</w:t>
      </w:r>
      <w:proofErr w:type="spellEnd"/>
      <w:r w:rsidRPr="00636E7A">
        <w:rPr>
          <w:rFonts w:asciiTheme="majorHAnsi" w:hAnsiTheme="majorHAnsi"/>
          <w:b/>
          <w:i/>
          <w:sz w:val="22"/>
          <w:szCs w:val="22"/>
        </w:rPr>
        <w:t xml:space="preserve"> és fizioterápiás </w:t>
      </w:r>
      <w:r w:rsidR="007E33EA" w:rsidRPr="00636E7A">
        <w:rPr>
          <w:rFonts w:asciiTheme="majorHAnsi" w:hAnsiTheme="majorHAnsi"/>
          <w:b/>
          <w:i/>
          <w:sz w:val="22"/>
          <w:szCs w:val="22"/>
        </w:rPr>
        <w:t>berendezések</w:t>
      </w:r>
      <w:r w:rsidRPr="00636E7A">
        <w:rPr>
          <w:rFonts w:asciiTheme="majorHAnsi" w:hAnsiTheme="majorHAnsi"/>
          <w:b/>
          <w:i/>
          <w:sz w:val="22"/>
          <w:szCs w:val="22"/>
        </w:rPr>
        <w:t xml:space="preserve"> beszerzése”</w:t>
      </w:r>
      <w:r w:rsidRPr="00636E7A">
        <w:rPr>
          <w:rFonts w:asciiTheme="majorHAnsi" w:hAnsiTheme="majorHAnsi"/>
          <w:sz w:val="22"/>
          <w:szCs w:val="22"/>
        </w:rPr>
        <w:t xml:space="preserve"> tárgyban.</w:t>
      </w: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80" w:after="60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A Kbt. 66. §</w:t>
      </w:r>
      <w:proofErr w:type="spellStart"/>
      <w:r w:rsidRPr="00636E7A">
        <w:rPr>
          <w:rFonts w:asciiTheme="majorHAnsi" w:hAnsiTheme="majorHAnsi"/>
          <w:sz w:val="22"/>
          <w:szCs w:val="22"/>
        </w:rPr>
        <w:t>-ának</w:t>
      </w:r>
      <w:proofErr w:type="spellEnd"/>
      <w:r w:rsidRPr="00636E7A">
        <w:rPr>
          <w:rFonts w:asciiTheme="majorHAnsi" w:hAnsiTheme="majorHAnsi"/>
          <w:sz w:val="22"/>
          <w:szCs w:val="22"/>
        </w:rPr>
        <w:t xml:space="preserve"> (2) bekezdése alapján ezennel kijelentjük, hogy az eljárást megindító felhívásban, a felhívást kiegészítő közbeszerzési dokumentumban és a kiegészítő tájékoztatás (amennyiben ezen utóbbi szükségessége felmerült) keretében kiadott valamennyi feltételt megismertük, megértettük és azokat jelen nyilatkozatunkkal elfogadjuk.</w:t>
      </w:r>
    </w:p>
    <w:p w:rsidR="00B92EC1" w:rsidRPr="00636E7A" w:rsidRDefault="00B92EC1" w:rsidP="00347101">
      <w:pPr>
        <w:spacing w:before="80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Ennek megfelelően a szerződést – amennyiben, mint nyertes ajánlattevő kiválasztásra kerülünk – ajánlatkérővel megkötjük és a következők szerint teljesítjük:</w:t>
      </w:r>
    </w:p>
    <w:p w:rsidR="00B92EC1" w:rsidRPr="00636E7A" w:rsidRDefault="00B92EC1" w:rsidP="00347101">
      <w:pPr>
        <w:pStyle w:val="Szvegtrzs2"/>
        <w:spacing w:after="60"/>
        <w:rPr>
          <w:rFonts w:asciiTheme="majorHAnsi" w:hAnsiTheme="majorHAnsi"/>
          <w:sz w:val="22"/>
          <w:szCs w:val="22"/>
        </w:rPr>
      </w:pPr>
    </w:p>
    <w:p w:rsidR="00DD04A7" w:rsidRPr="00636E7A" w:rsidRDefault="00B92EC1" w:rsidP="00DD04A7">
      <w:pPr>
        <w:pStyle w:val="Szvegtrzs2"/>
        <w:spacing w:after="60"/>
        <w:rPr>
          <w:rFonts w:asciiTheme="majorHAnsi" w:hAnsiTheme="majorHAnsi"/>
          <w:b/>
          <w:i/>
          <w:sz w:val="22"/>
          <w:szCs w:val="22"/>
        </w:rPr>
      </w:pPr>
      <w:r w:rsidRPr="00636E7A">
        <w:rPr>
          <w:rFonts w:asciiTheme="majorHAnsi" w:hAnsiTheme="majorHAnsi"/>
          <w:b/>
          <w:i/>
          <w:sz w:val="22"/>
          <w:szCs w:val="22"/>
        </w:rPr>
        <w:t>Ajánlati ár:</w:t>
      </w:r>
      <w:r w:rsidR="00DD04A7" w:rsidRPr="00636E7A">
        <w:rPr>
          <w:rFonts w:asciiTheme="majorHAnsi" w:hAnsiTheme="majorHAnsi"/>
          <w:b/>
          <w:i/>
          <w:sz w:val="22"/>
          <w:szCs w:val="22"/>
        </w:rPr>
        <w:t xml:space="preserve"> </w:t>
      </w:r>
    </w:p>
    <w:p w:rsidR="00B92EC1" w:rsidRPr="00636E7A" w:rsidRDefault="00B92EC1" w:rsidP="00DD04A7">
      <w:pPr>
        <w:pStyle w:val="Szvegtrzs2"/>
        <w:spacing w:after="60"/>
        <w:rPr>
          <w:rFonts w:asciiTheme="majorHAnsi" w:hAnsiTheme="majorHAnsi"/>
          <w:b/>
          <w:i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A felolvasólap szerint.</w:t>
      </w:r>
    </w:p>
    <w:p w:rsidR="00B92EC1" w:rsidRPr="00636E7A" w:rsidRDefault="00B92EC1" w:rsidP="00347101">
      <w:pPr>
        <w:pStyle w:val="Szvegtrzs2"/>
        <w:spacing w:after="60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pStyle w:val="Szvegtrzs2"/>
        <w:spacing w:before="60" w:after="60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Egymásközti és külső jogviszonyunkra a Polgári Törvénykönyv 6:28. §</w:t>
      </w:r>
      <w:proofErr w:type="spellStart"/>
      <w:r w:rsidRPr="00636E7A">
        <w:rPr>
          <w:rFonts w:asciiTheme="majorHAnsi" w:hAnsiTheme="majorHAnsi"/>
          <w:sz w:val="22"/>
          <w:szCs w:val="22"/>
        </w:rPr>
        <w:t>-ában</w:t>
      </w:r>
      <w:proofErr w:type="spellEnd"/>
      <w:r w:rsidRPr="00636E7A">
        <w:rPr>
          <w:rFonts w:asciiTheme="majorHAnsi" w:hAnsiTheme="majorHAnsi"/>
          <w:sz w:val="22"/>
          <w:szCs w:val="22"/>
        </w:rPr>
        <w:t xml:space="preserve"> és 6:29. §</w:t>
      </w:r>
      <w:proofErr w:type="spellStart"/>
      <w:r w:rsidRPr="00636E7A">
        <w:rPr>
          <w:rFonts w:asciiTheme="majorHAnsi" w:hAnsiTheme="majorHAnsi"/>
          <w:sz w:val="22"/>
          <w:szCs w:val="22"/>
        </w:rPr>
        <w:t>-ában</w:t>
      </w:r>
      <w:proofErr w:type="spellEnd"/>
      <w:r w:rsidRPr="00636E7A">
        <w:rPr>
          <w:rFonts w:asciiTheme="majorHAnsi" w:hAnsiTheme="majorHAnsi"/>
          <w:sz w:val="22"/>
          <w:szCs w:val="22"/>
        </w:rPr>
        <w:t xml:space="preserve"> foglaltak az irányadók. </w:t>
      </w:r>
    </w:p>
    <w:p w:rsidR="00B92EC1" w:rsidRPr="00636E7A" w:rsidRDefault="00B92EC1" w:rsidP="00347101">
      <w:pPr>
        <w:spacing w:after="60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Közös akarattal ezennel úgy nyilatkozunk, hogy a nevünkben történő kötelezettségvállalásra </w:t>
      </w:r>
      <w:proofErr w:type="gramStart"/>
      <w:r w:rsidRPr="00636E7A">
        <w:rPr>
          <w:rFonts w:asciiTheme="majorHAnsi" w:hAnsiTheme="majorHAnsi"/>
          <w:sz w:val="22"/>
          <w:szCs w:val="22"/>
        </w:rPr>
        <w:t>a …</w:t>
      </w:r>
      <w:proofErr w:type="gramEnd"/>
      <w:r w:rsidRPr="00636E7A">
        <w:rPr>
          <w:rFonts w:asciiTheme="majorHAnsi" w:hAnsiTheme="majorHAnsi"/>
          <w:sz w:val="22"/>
          <w:szCs w:val="22"/>
        </w:rPr>
        <w:t>…………(cégnév, székhely) ………………(név) ………. teljes jogkörrel jogosult.</w:t>
      </w:r>
    </w:p>
    <w:p w:rsidR="00B92EC1" w:rsidRPr="00636E7A" w:rsidRDefault="00B92EC1" w:rsidP="00347101">
      <w:pPr>
        <w:spacing w:after="60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Tudomásul vesszük, hogy a közbeszerzés tárgya megvalósításával összefüggő szerződéses feladataink teljesítésekor – külön-külön – készfizető kezesként együttes, egyetemleges felelősség terhel.</w:t>
      </w:r>
    </w:p>
    <w:p w:rsidR="00B92EC1" w:rsidRPr="00636E7A" w:rsidRDefault="00B92EC1" w:rsidP="00347101">
      <w:pPr>
        <w:spacing w:after="60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Kijelentjük, hogy ezen megállapodás az ajánlat benyújtásának napján érvényes és hatályos, és hatálya, teljesítése, alkalmazhatósága, vagy végrehajthatósága nem függ </w:t>
      </w:r>
      <w:proofErr w:type="spellStart"/>
      <w:r w:rsidRPr="00636E7A">
        <w:rPr>
          <w:rFonts w:asciiTheme="majorHAnsi" w:hAnsiTheme="majorHAnsi"/>
          <w:sz w:val="22"/>
          <w:szCs w:val="22"/>
        </w:rPr>
        <w:t>hatálybaléptető</w:t>
      </w:r>
      <w:proofErr w:type="spellEnd"/>
      <w:r w:rsidRPr="00636E7A">
        <w:rPr>
          <w:rFonts w:asciiTheme="majorHAnsi" w:hAnsiTheme="majorHAnsi"/>
          <w:sz w:val="22"/>
          <w:szCs w:val="22"/>
        </w:rPr>
        <w:t>, illetve bontó feltételektől, és harmadik személy, illetve hatóság jóváhagyásától.</w:t>
      </w:r>
    </w:p>
    <w:p w:rsidR="00B92EC1" w:rsidRPr="00636E7A" w:rsidRDefault="00B92EC1" w:rsidP="00347101">
      <w:pPr>
        <w:spacing w:after="60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after="60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A beszerzés tárgyának megvalósítása során felmerülő feladatokat egymás között az alábbiak szerint osztjuk fel:</w:t>
      </w:r>
    </w:p>
    <w:p w:rsidR="00B92EC1" w:rsidRPr="00636E7A" w:rsidRDefault="00B92EC1" w:rsidP="00347101">
      <w:pPr>
        <w:pStyle w:val="Cmsor4"/>
        <w:tabs>
          <w:tab w:val="left" w:pos="2880"/>
        </w:tabs>
        <w:spacing w:before="120"/>
        <w:rPr>
          <w:rFonts w:asciiTheme="majorHAnsi" w:hAnsiTheme="majorHAnsi"/>
          <w:i/>
          <w:sz w:val="22"/>
          <w:szCs w:val="22"/>
        </w:rPr>
      </w:pPr>
      <w:r w:rsidRPr="00636E7A">
        <w:rPr>
          <w:rFonts w:asciiTheme="majorHAnsi" w:hAnsiTheme="majorHAnsi"/>
          <w:i/>
          <w:sz w:val="22"/>
          <w:szCs w:val="22"/>
        </w:rPr>
        <w:t>„</w:t>
      </w:r>
      <w:proofErr w:type="gramStart"/>
      <w:r w:rsidRPr="00636E7A">
        <w:rPr>
          <w:rFonts w:asciiTheme="majorHAnsi" w:hAnsiTheme="majorHAnsi"/>
          <w:i/>
          <w:sz w:val="22"/>
          <w:szCs w:val="22"/>
        </w:rPr>
        <w:t>A.</w:t>
      </w:r>
      <w:proofErr w:type="gramEnd"/>
      <w:r w:rsidRPr="00636E7A">
        <w:rPr>
          <w:rFonts w:asciiTheme="majorHAnsi" w:hAnsiTheme="majorHAnsi"/>
          <w:i/>
          <w:sz w:val="22"/>
          <w:szCs w:val="22"/>
        </w:rPr>
        <w:t xml:space="preserve"> </w:t>
      </w:r>
      <w:proofErr w:type="gramStart"/>
      <w:r w:rsidRPr="00636E7A">
        <w:rPr>
          <w:rFonts w:asciiTheme="majorHAnsi" w:hAnsiTheme="majorHAnsi"/>
          <w:i/>
          <w:sz w:val="22"/>
          <w:szCs w:val="22"/>
        </w:rPr>
        <w:t>cég</w:t>
      </w:r>
      <w:proofErr w:type="gramEnd"/>
      <w:r w:rsidRPr="00636E7A">
        <w:rPr>
          <w:rFonts w:asciiTheme="majorHAnsi" w:hAnsiTheme="majorHAnsi"/>
          <w:i/>
          <w:sz w:val="22"/>
          <w:szCs w:val="22"/>
        </w:rPr>
        <w:t>” feladatkörében</w:t>
      </w:r>
      <w:r w:rsidRPr="00636E7A">
        <w:rPr>
          <w:rFonts w:asciiTheme="majorHAnsi" w:hAnsiTheme="majorHAnsi"/>
          <w:i/>
          <w:sz w:val="22"/>
          <w:szCs w:val="22"/>
        </w:rPr>
        <w:tab/>
        <w:t>„B. cég” feladatkörében</w:t>
      </w:r>
      <w:r w:rsidRPr="00636E7A">
        <w:rPr>
          <w:rFonts w:asciiTheme="majorHAnsi" w:hAnsiTheme="majorHAnsi"/>
          <w:i/>
          <w:sz w:val="22"/>
          <w:szCs w:val="22"/>
        </w:rPr>
        <w:tab/>
        <w:t>„C. cég „feladatkörében</w:t>
      </w:r>
    </w:p>
    <w:p w:rsidR="00B92EC1" w:rsidRPr="00636E7A" w:rsidRDefault="00B92EC1" w:rsidP="00347101">
      <w:pPr>
        <w:pStyle w:val="Szvegtrzs3"/>
        <w:spacing w:after="0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1. ………………..……………</w:t>
      </w:r>
      <w:r w:rsidRPr="00636E7A">
        <w:rPr>
          <w:rFonts w:asciiTheme="majorHAnsi" w:hAnsiTheme="majorHAnsi"/>
          <w:sz w:val="22"/>
          <w:szCs w:val="22"/>
        </w:rPr>
        <w:tab/>
        <w:t xml:space="preserve"> 1. ………..……………………</w:t>
      </w:r>
      <w:r w:rsidRPr="00636E7A">
        <w:rPr>
          <w:rFonts w:asciiTheme="majorHAnsi" w:hAnsiTheme="majorHAnsi"/>
          <w:sz w:val="22"/>
          <w:szCs w:val="22"/>
        </w:rPr>
        <w:tab/>
        <w:t>1. …………………..……....……</w:t>
      </w:r>
    </w:p>
    <w:p w:rsidR="00B92EC1" w:rsidRPr="00636E7A" w:rsidRDefault="00B92EC1" w:rsidP="00347101">
      <w:pPr>
        <w:tabs>
          <w:tab w:val="left" w:pos="2880"/>
        </w:tabs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2. ………………..……………</w:t>
      </w:r>
      <w:r w:rsidRPr="00636E7A">
        <w:rPr>
          <w:rFonts w:asciiTheme="majorHAnsi" w:hAnsiTheme="majorHAnsi"/>
          <w:sz w:val="22"/>
          <w:szCs w:val="22"/>
        </w:rPr>
        <w:tab/>
        <w:t>2. …………..…………………</w:t>
      </w:r>
      <w:r w:rsidRPr="00636E7A">
        <w:rPr>
          <w:rFonts w:asciiTheme="majorHAnsi" w:hAnsiTheme="majorHAnsi"/>
          <w:sz w:val="22"/>
          <w:szCs w:val="22"/>
        </w:rPr>
        <w:tab/>
        <w:t>2. ………………..………………</w:t>
      </w:r>
    </w:p>
    <w:p w:rsidR="00B92EC1" w:rsidRPr="00636E7A" w:rsidRDefault="00B92EC1" w:rsidP="00347101">
      <w:pPr>
        <w:tabs>
          <w:tab w:val="left" w:pos="2880"/>
        </w:tabs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3. ……………..………………</w:t>
      </w:r>
      <w:r w:rsidRPr="00636E7A">
        <w:rPr>
          <w:rFonts w:asciiTheme="majorHAnsi" w:hAnsiTheme="majorHAnsi"/>
          <w:sz w:val="22"/>
          <w:szCs w:val="22"/>
        </w:rPr>
        <w:tab/>
        <w:t>3. …………..…………………</w:t>
      </w:r>
      <w:r w:rsidRPr="00636E7A">
        <w:rPr>
          <w:rFonts w:asciiTheme="majorHAnsi" w:hAnsiTheme="majorHAnsi"/>
          <w:sz w:val="22"/>
          <w:szCs w:val="22"/>
        </w:rPr>
        <w:tab/>
        <w:t>3. ………………..………………</w:t>
      </w:r>
    </w:p>
    <w:p w:rsidR="00B92EC1" w:rsidRPr="00636E7A" w:rsidRDefault="00B92EC1" w:rsidP="00347101">
      <w:pPr>
        <w:spacing w:before="120" w:after="60"/>
        <w:jc w:val="both"/>
        <w:rPr>
          <w:rFonts w:asciiTheme="majorHAnsi" w:hAnsiTheme="majorHAnsi"/>
          <w:sz w:val="22"/>
          <w:szCs w:val="22"/>
        </w:rPr>
      </w:pPr>
    </w:p>
    <w:p w:rsidR="00DD04A7" w:rsidRPr="00636E7A" w:rsidRDefault="00DD04A7" w:rsidP="00347101">
      <w:pPr>
        <w:spacing w:before="120" w:after="60"/>
        <w:jc w:val="both"/>
        <w:rPr>
          <w:rFonts w:asciiTheme="majorHAnsi" w:hAnsiTheme="majorHAnsi"/>
          <w:sz w:val="22"/>
          <w:szCs w:val="22"/>
        </w:rPr>
      </w:pPr>
    </w:p>
    <w:p w:rsidR="00DD04A7" w:rsidRPr="00636E7A" w:rsidRDefault="00DD04A7" w:rsidP="00347101">
      <w:pPr>
        <w:spacing w:before="120" w:after="60"/>
        <w:jc w:val="both"/>
        <w:rPr>
          <w:rFonts w:asciiTheme="majorHAnsi" w:hAnsiTheme="majorHAnsi"/>
          <w:sz w:val="22"/>
          <w:szCs w:val="22"/>
        </w:rPr>
      </w:pPr>
    </w:p>
    <w:p w:rsidR="00DD04A7" w:rsidRPr="00636E7A" w:rsidRDefault="00DD04A7" w:rsidP="00347101">
      <w:pPr>
        <w:spacing w:before="120" w:after="60"/>
        <w:jc w:val="both"/>
        <w:rPr>
          <w:rFonts w:asciiTheme="majorHAnsi" w:hAnsiTheme="majorHAnsi"/>
          <w:sz w:val="22"/>
          <w:szCs w:val="22"/>
        </w:rPr>
      </w:pPr>
    </w:p>
    <w:p w:rsidR="00DD04A7" w:rsidRPr="00636E7A" w:rsidRDefault="00DD04A7" w:rsidP="00347101">
      <w:pPr>
        <w:spacing w:before="120" w:after="60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after="60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A teljesítés igazolás alapján kiállított számla ellenértékét kérjük </w:t>
      </w:r>
      <w:proofErr w:type="gramStart"/>
      <w:r w:rsidRPr="00636E7A">
        <w:rPr>
          <w:rFonts w:asciiTheme="majorHAnsi" w:hAnsiTheme="majorHAnsi"/>
          <w:sz w:val="22"/>
          <w:szCs w:val="22"/>
        </w:rPr>
        <w:t>a …</w:t>
      </w:r>
      <w:proofErr w:type="gramEnd"/>
      <w:r w:rsidRPr="00636E7A">
        <w:rPr>
          <w:rFonts w:asciiTheme="majorHAnsi" w:hAnsiTheme="majorHAnsi"/>
          <w:sz w:val="22"/>
          <w:szCs w:val="22"/>
        </w:rPr>
        <w:t>……………bank által vezetett ………………számú számlára átutalni szíveskedjenek.**</w:t>
      </w:r>
    </w:p>
    <w:p w:rsidR="00B92EC1" w:rsidRPr="00636E7A" w:rsidRDefault="00B92EC1" w:rsidP="00347101">
      <w:pPr>
        <w:spacing w:before="60" w:after="60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60" w:after="60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Ezen </w:t>
      </w:r>
      <w:proofErr w:type="gramStart"/>
      <w:r w:rsidRPr="00636E7A">
        <w:rPr>
          <w:rFonts w:asciiTheme="majorHAnsi" w:hAnsiTheme="majorHAnsi"/>
          <w:sz w:val="22"/>
          <w:szCs w:val="22"/>
        </w:rPr>
        <w:t>megállapodás ..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.......... </w:t>
      </w:r>
      <w:proofErr w:type="gramStart"/>
      <w:r w:rsidRPr="00636E7A">
        <w:rPr>
          <w:rFonts w:asciiTheme="majorHAnsi" w:hAnsiTheme="majorHAnsi"/>
          <w:sz w:val="22"/>
          <w:szCs w:val="22"/>
        </w:rPr>
        <w:t>napjáig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hatályos.</w:t>
      </w:r>
    </w:p>
    <w:p w:rsidR="00B92EC1" w:rsidRPr="00636E7A" w:rsidRDefault="00B92EC1" w:rsidP="00347101">
      <w:pPr>
        <w:tabs>
          <w:tab w:val="left" w:pos="3240"/>
        </w:tabs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3240"/>
        </w:tabs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3240"/>
        </w:tabs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3240"/>
        </w:tabs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3240"/>
        </w:tabs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DD04A7" w:rsidP="00347101">
      <w:pPr>
        <w:tabs>
          <w:tab w:val="left" w:pos="3240"/>
        </w:tabs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…</w:t>
      </w:r>
      <w:proofErr w:type="gramStart"/>
      <w:r w:rsidRPr="00636E7A">
        <w:rPr>
          <w:rFonts w:asciiTheme="majorHAnsi" w:hAnsiTheme="majorHAnsi"/>
          <w:sz w:val="22"/>
          <w:szCs w:val="22"/>
        </w:rPr>
        <w:t>…………………,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201..</w:t>
      </w:r>
      <w:r w:rsidR="00B92EC1" w:rsidRPr="00636E7A">
        <w:rPr>
          <w:rFonts w:asciiTheme="majorHAnsi" w:hAnsiTheme="majorHAnsi"/>
          <w:sz w:val="22"/>
          <w:szCs w:val="22"/>
        </w:rPr>
        <w:t>. …</w:t>
      </w:r>
      <w:proofErr w:type="gramStart"/>
      <w:r w:rsidR="00B92EC1" w:rsidRPr="00636E7A">
        <w:rPr>
          <w:rFonts w:asciiTheme="majorHAnsi" w:hAnsiTheme="majorHAnsi"/>
          <w:sz w:val="22"/>
          <w:szCs w:val="22"/>
        </w:rPr>
        <w:t>………</w:t>
      </w:r>
      <w:proofErr w:type="gramEnd"/>
      <w:r w:rsidR="00B92EC1" w:rsidRPr="00636E7A">
        <w:rPr>
          <w:rFonts w:asciiTheme="majorHAnsi" w:hAnsiTheme="majorHAnsi"/>
          <w:sz w:val="22"/>
          <w:szCs w:val="22"/>
        </w:rPr>
        <w:t xml:space="preserve"> hó … nap</w:t>
      </w:r>
    </w:p>
    <w:p w:rsidR="00B92EC1" w:rsidRPr="00636E7A" w:rsidRDefault="00B92EC1" w:rsidP="00347101">
      <w:pPr>
        <w:tabs>
          <w:tab w:val="left" w:pos="3240"/>
        </w:tabs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3240"/>
        </w:tabs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3240"/>
        </w:tabs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3240"/>
        </w:tabs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3240"/>
        </w:tabs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3240"/>
        </w:tabs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BE4131">
      <w:pPr>
        <w:tabs>
          <w:tab w:val="left" w:pos="5387"/>
        </w:tabs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...............................……………………………</w:t>
      </w:r>
      <w:r w:rsidR="00BE4131" w:rsidRPr="00636E7A">
        <w:rPr>
          <w:rFonts w:asciiTheme="majorHAnsi" w:hAnsiTheme="majorHAnsi"/>
          <w:sz w:val="22"/>
          <w:szCs w:val="22"/>
        </w:rPr>
        <w:tab/>
        <w:t>…………………………………………………….</w:t>
      </w:r>
    </w:p>
    <w:p w:rsidR="00BE4131" w:rsidRPr="00636E7A" w:rsidRDefault="00B92EC1" w:rsidP="00BE4131">
      <w:pPr>
        <w:tabs>
          <w:tab w:val="left" w:pos="5245"/>
        </w:tabs>
        <w:rPr>
          <w:rFonts w:ascii="Cambria" w:hAnsi="Cambria"/>
          <w:sz w:val="22"/>
          <w:szCs w:val="22"/>
        </w:rPr>
      </w:pPr>
      <w:proofErr w:type="gramStart"/>
      <w:r w:rsidRPr="00636E7A">
        <w:rPr>
          <w:rFonts w:asciiTheme="majorHAnsi" w:hAnsiTheme="majorHAnsi"/>
          <w:sz w:val="22"/>
          <w:szCs w:val="22"/>
        </w:rPr>
        <w:t>nyilatkozattételre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jogosult(</w:t>
      </w:r>
      <w:proofErr w:type="spellStart"/>
      <w:r w:rsidRPr="00636E7A">
        <w:rPr>
          <w:rFonts w:asciiTheme="majorHAnsi" w:hAnsiTheme="majorHAnsi"/>
          <w:sz w:val="22"/>
          <w:szCs w:val="22"/>
        </w:rPr>
        <w:t>ak</w:t>
      </w:r>
      <w:proofErr w:type="spellEnd"/>
      <w:r w:rsidRPr="00636E7A">
        <w:rPr>
          <w:rFonts w:asciiTheme="majorHAnsi" w:hAnsiTheme="majorHAnsi"/>
          <w:sz w:val="22"/>
          <w:szCs w:val="22"/>
        </w:rPr>
        <w:t>) aláírása</w:t>
      </w:r>
      <w:r w:rsidR="00BE4131" w:rsidRPr="00636E7A">
        <w:rPr>
          <w:rFonts w:asciiTheme="majorHAnsi" w:hAnsiTheme="majorHAnsi"/>
          <w:sz w:val="22"/>
          <w:szCs w:val="22"/>
        </w:rPr>
        <w:t>***</w:t>
      </w:r>
      <w:r w:rsidR="00BE4131" w:rsidRPr="00636E7A">
        <w:rPr>
          <w:rFonts w:asciiTheme="majorHAnsi" w:hAnsiTheme="majorHAnsi"/>
          <w:sz w:val="22"/>
          <w:szCs w:val="22"/>
        </w:rPr>
        <w:tab/>
      </w:r>
      <w:r w:rsidR="00BE4131" w:rsidRPr="00636E7A">
        <w:rPr>
          <w:rFonts w:ascii="Cambria" w:hAnsi="Cambria"/>
          <w:sz w:val="22"/>
          <w:szCs w:val="22"/>
        </w:rPr>
        <w:t>nyilatkozattételre jogosult(</w:t>
      </w:r>
      <w:proofErr w:type="spellStart"/>
      <w:r w:rsidR="00BE4131" w:rsidRPr="00636E7A">
        <w:rPr>
          <w:rFonts w:ascii="Cambria" w:hAnsi="Cambria"/>
          <w:sz w:val="22"/>
          <w:szCs w:val="22"/>
        </w:rPr>
        <w:t>ak</w:t>
      </w:r>
      <w:proofErr w:type="spellEnd"/>
      <w:r w:rsidR="00BE4131" w:rsidRPr="00636E7A">
        <w:rPr>
          <w:rFonts w:ascii="Cambria" w:hAnsi="Cambria"/>
          <w:sz w:val="22"/>
          <w:szCs w:val="22"/>
        </w:rPr>
        <w:t>) aláírása</w:t>
      </w:r>
    </w:p>
    <w:p w:rsidR="00B92EC1" w:rsidRPr="00636E7A" w:rsidRDefault="00B92EC1" w:rsidP="00BE4131">
      <w:pPr>
        <w:tabs>
          <w:tab w:val="left" w:pos="5245"/>
        </w:tabs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3240"/>
        </w:tabs>
        <w:jc w:val="both"/>
        <w:rPr>
          <w:rFonts w:asciiTheme="majorHAnsi" w:hAnsiTheme="majorHAnsi"/>
          <w:sz w:val="22"/>
          <w:szCs w:val="22"/>
          <w:u w:val="single"/>
        </w:rPr>
      </w:pPr>
    </w:p>
    <w:p w:rsidR="00B92EC1" w:rsidRPr="00636E7A" w:rsidRDefault="00B92EC1" w:rsidP="00347101">
      <w:pPr>
        <w:tabs>
          <w:tab w:val="left" w:pos="3240"/>
        </w:tabs>
        <w:jc w:val="both"/>
        <w:rPr>
          <w:rFonts w:asciiTheme="majorHAnsi" w:hAnsiTheme="majorHAnsi"/>
          <w:sz w:val="22"/>
          <w:szCs w:val="22"/>
          <w:u w:val="single"/>
        </w:rPr>
      </w:pPr>
    </w:p>
    <w:p w:rsidR="00B92EC1" w:rsidRPr="00636E7A" w:rsidRDefault="00B92EC1" w:rsidP="00347101">
      <w:pPr>
        <w:tabs>
          <w:tab w:val="left" w:pos="3240"/>
        </w:tabs>
        <w:jc w:val="both"/>
        <w:rPr>
          <w:rFonts w:asciiTheme="majorHAnsi" w:hAnsiTheme="majorHAnsi"/>
          <w:sz w:val="22"/>
          <w:szCs w:val="22"/>
          <w:u w:val="single"/>
        </w:rPr>
      </w:pPr>
    </w:p>
    <w:p w:rsidR="00B92EC1" w:rsidRPr="00636E7A" w:rsidRDefault="00B92EC1" w:rsidP="00347101">
      <w:pPr>
        <w:tabs>
          <w:tab w:val="left" w:pos="3240"/>
        </w:tabs>
        <w:jc w:val="both"/>
        <w:rPr>
          <w:rFonts w:asciiTheme="majorHAnsi" w:hAnsiTheme="majorHAnsi"/>
          <w:sz w:val="22"/>
          <w:szCs w:val="22"/>
          <w:u w:val="single"/>
        </w:rPr>
      </w:pPr>
    </w:p>
    <w:p w:rsidR="00B92EC1" w:rsidRPr="00636E7A" w:rsidRDefault="00B92EC1" w:rsidP="00347101">
      <w:pPr>
        <w:tabs>
          <w:tab w:val="left" w:pos="3240"/>
        </w:tabs>
        <w:jc w:val="both"/>
        <w:rPr>
          <w:rFonts w:asciiTheme="majorHAnsi" w:hAnsiTheme="majorHAnsi"/>
          <w:sz w:val="22"/>
          <w:szCs w:val="22"/>
          <w:u w:val="single"/>
        </w:rPr>
      </w:pPr>
    </w:p>
    <w:p w:rsidR="00B92EC1" w:rsidRPr="00636E7A" w:rsidRDefault="00B92EC1" w:rsidP="00347101">
      <w:pPr>
        <w:tabs>
          <w:tab w:val="left" w:pos="3240"/>
        </w:tabs>
        <w:jc w:val="both"/>
        <w:rPr>
          <w:rFonts w:asciiTheme="majorHAnsi" w:hAnsiTheme="majorHAnsi"/>
          <w:sz w:val="22"/>
          <w:szCs w:val="22"/>
          <w:u w:val="single"/>
        </w:rPr>
      </w:pPr>
    </w:p>
    <w:p w:rsidR="00B92EC1" w:rsidRPr="00636E7A" w:rsidRDefault="00B92EC1" w:rsidP="00347101">
      <w:pPr>
        <w:tabs>
          <w:tab w:val="left" w:pos="3240"/>
        </w:tabs>
        <w:jc w:val="both"/>
        <w:rPr>
          <w:rFonts w:asciiTheme="majorHAnsi" w:hAnsiTheme="majorHAnsi"/>
          <w:sz w:val="22"/>
          <w:szCs w:val="22"/>
          <w:u w:val="single"/>
        </w:rPr>
      </w:pPr>
    </w:p>
    <w:p w:rsidR="00B92EC1" w:rsidRPr="00636E7A" w:rsidRDefault="00B92EC1" w:rsidP="00347101">
      <w:pPr>
        <w:tabs>
          <w:tab w:val="left" w:pos="3240"/>
        </w:tabs>
        <w:jc w:val="both"/>
        <w:rPr>
          <w:rFonts w:asciiTheme="majorHAnsi" w:hAnsiTheme="majorHAnsi"/>
          <w:sz w:val="22"/>
          <w:szCs w:val="22"/>
          <w:u w:val="single"/>
        </w:rPr>
      </w:pPr>
    </w:p>
    <w:p w:rsidR="00B92EC1" w:rsidRPr="00636E7A" w:rsidRDefault="00B92EC1" w:rsidP="00347101">
      <w:pPr>
        <w:tabs>
          <w:tab w:val="left" w:pos="3240"/>
        </w:tabs>
        <w:jc w:val="both"/>
        <w:rPr>
          <w:rFonts w:asciiTheme="majorHAnsi" w:hAnsiTheme="majorHAnsi"/>
          <w:sz w:val="22"/>
          <w:szCs w:val="22"/>
          <w:u w:val="single"/>
        </w:rPr>
      </w:pPr>
    </w:p>
    <w:p w:rsidR="00B92EC1" w:rsidRPr="00636E7A" w:rsidRDefault="00B92EC1" w:rsidP="00347101">
      <w:pPr>
        <w:tabs>
          <w:tab w:val="left" w:pos="3240"/>
        </w:tabs>
        <w:jc w:val="both"/>
        <w:rPr>
          <w:rFonts w:asciiTheme="majorHAnsi" w:hAnsiTheme="majorHAnsi"/>
          <w:sz w:val="22"/>
          <w:szCs w:val="22"/>
          <w:u w:val="single"/>
        </w:rPr>
      </w:pPr>
    </w:p>
    <w:p w:rsidR="00B92EC1" w:rsidRPr="00636E7A" w:rsidRDefault="00B92EC1" w:rsidP="00347101">
      <w:pPr>
        <w:tabs>
          <w:tab w:val="left" w:pos="3240"/>
        </w:tabs>
        <w:jc w:val="both"/>
        <w:rPr>
          <w:rFonts w:asciiTheme="majorHAnsi" w:hAnsiTheme="majorHAnsi"/>
          <w:sz w:val="22"/>
          <w:szCs w:val="22"/>
          <w:u w:val="single"/>
        </w:rPr>
      </w:pPr>
    </w:p>
    <w:p w:rsidR="00B92EC1" w:rsidRPr="00636E7A" w:rsidRDefault="00B92EC1" w:rsidP="00347101">
      <w:pPr>
        <w:tabs>
          <w:tab w:val="left" w:pos="3240"/>
        </w:tabs>
        <w:jc w:val="both"/>
        <w:rPr>
          <w:rFonts w:asciiTheme="majorHAnsi" w:hAnsiTheme="majorHAnsi"/>
          <w:sz w:val="22"/>
          <w:szCs w:val="22"/>
          <w:u w:val="single"/>
        </w:rPr>
      </w:pPr>
    </w:p>
    <w:p w:rsidR="00B92EC1" w:rsidRPr="00636E7A" w:rsidRDefault="00B92EC1" w:rsidP="00347101">
      <w:pPr>
        <w:tabs>
          <w:tab w:val="left" w:pos="3240"/>
        </w:tabs>
        <w:jc w:val="both"/>
        <w:rPr>
          <w:rFonts w:asciiTheme="majorHAnsi" w:hAnsiTheme="majorHAnsi"/>
          <w:sz w:val="18"/>
          <w:szCs w:val="18"/>
          <w:u w:val="single"/>
        </w:rPr>
      </w:pPr>
      <w:r w:rsidRPr="00636E7A">
        <w:rPr>
          <w:rFonts w:asciiTheme="majorHAnsi" w:hAnsiTheme="majorHAnsi"/>
          <w:sz w:val="18"/>
          <w:szCs w:val="18"/>
          <w:u w:val="single"/>
        </w:rPr>
        <w:t>Megjegyzés:</w:t>
      </w:r>
    </w:p>
    <w:p w:rsidR="00B92EC1" w:rsidRPr="00636E7A" w:rsidRDefault="00B92EC1" w:rsidP="00347101">
      <w:pPr>
        <w:tabs>
          <w:tab w:val="left" w:pos="360"/>
        </w:tabs>
        <w:jc w:val="both"/>
        <w:rPr>
          <w:rFonts w:asciiTheme="majorHAnsi" w:hAnsiTheme="majorHAnsi"/>
          <w:sz w:val="18"/>
          <w:szCs w:val="18"/>
        </w:rPr>
      </w:pPr>
      <w:r w:rsidRPr="00636E7A">
        <w:rPr>
          <w:rFonts w:asciiTheme="majorHAnsi" w:hAnsiTheme="majorHAnsi"/>
          <w:sz w:val="18"/>
          <w:szCs w:val="18"/>
        </w:rPr>
        <w:t>*</w:t>
      </w:r>
      <w:r w:rsidRPr="00636E7A">
        <w:rPr>
          <w:rFonts w:asciiTheme="majorHAnsi" w:hAnsiTheme="majorHAnsi"/>
          <w:sz w:val="18"/>
          <w:szCs w:val="18"/>
        </w:rPr>
        <w:tab/>
        <w:t xml:space="preserve">Kérjük figyelemmel lenni a felhívást kiegészítő közbeszerzési dokumentum </w:t>
      </w:r>
    </w:p>
    <w:p w:rsidR="00B92EC1" w:rsidRPr="00636E7A" w:rsidRDefault="00B92EC1" w:rsidP="00347101">
      <w:pPr>
        <w:tabs>
          <w:tab w:val="left" w:pos="360"/>
        </w:tabs>
        <w:jc w:val="both"/>
        <w:rPr>
          <w:rFonts w:asciiTheme="majorHAnsi" w:hAnsiTheme="majorHAnsi"/>
          <w:sz w:val="18"/>
          <w:szCs w:val="18"/>
        </w:rPr>
      </w:pPr>
      <w:r w:rsidRPr="00636E7A">
        <w:rPr>
          <w:rFonts w:asciiTheme="majorHAnsi" w:hAnsiTheme="majorHAnsi"/>
          <w:sz w:val="18"/>
          <w:szCs w:val="18"/>
        </w:rPr>
        <w:t xml:space="preserve">         I. fejezet 1.11. pontjában írtakra is.</w:t>
      </w:r>
    </w:p>
    <w:p w:rsidR="00B92EC1" w:rsidRPr="00636E7A" w:rsidRDefault="00B92EC1" w:rsidP="00347101">
      <w:pPr>
        <w:tabs>
          <w:tab w:val="left" w:pos="360"/>
        </w:tabs>
        <w:jc w:val="both"/>
        <w:rPr>
          <w:rFonts w:asciiTheme="majorHAnsi" w:hAnsiTheme="majorHAnsi"/>
          <w:sz w:val="18"/>
          <w:szCs w:val="18"/>
        </w:rPr>
      </w:pPr>
      <w:r w:rsidRPr="00636E7A">
        <w:rPr>
          <w:rFonts w:asciiTheme="majorHAnsi" w:hAnsiTheme="majorHAnsi"/>
          <w:sz w:val="18"/>
          <w:szCs w:val="18"/>
        </w:rPr>
        <w:t>**</w:t>
      </w:r>
      <w:r w:rsidRPr="00636E7A">
        <w:rPr>
          <w:rFonts w:asciiTheme="majorHAnsi" w:hAnsiTheme="majorHAnsi"/>
          <w:sz w:val="18"/>
          <w:szCs w:val="18"/>
        </w:rPr>
        <w:tab/>
        <w:t>Bankszámlaszámot ajánlattevőnként külön-külön kérjük feltüntetni.</w:t>
      </w:r>
    </w:p>
    <w:p w:rsidR="00BE4131" w:rsidRPr="00636E7A" w:rsidRDefault="00BE4131" w:rsidP="00347101">
      <w:pPr>
        <w:tabs>
          <w:tab w:val="left" w:pos="360"/>
        </w:tabs>
        <w:jc w:val="both"/>
        <w:rPr>
          <w:rFonts w:asciiTheme="majorHAnsi" w:hAnsiTheme="majorHAnsi"/>
          <w:sz w:val="18"/>
          <w:szCs w:val="18"/>
        </w:rPr>
      </w:pPr>
      <w:r w:rsidRPr="00636E7A">
        <w:rPr>
          <w:rFonts w:asciiTheme="majorHAnsi" w:hAnsiTheme="majorHAnsi"/>
          <w:sz w:val="18"/>
          <w:szCs w:val="18"/>
        </w:rPr>
        <w:t>***</w:t>
      </w:r>
      <w:r w:rsidRPr="00636E7A">
        <w:rPr>
          <w:rFonts w:asciiTheme="majorHAnsi" w:hAnsiTheme="majorHAnsi"/>
          <w:sz w:val="18"/>
          <w:szCs w:val="18"/>
        </w:rPr>
        <w:tab/>
        <w:t>Cégszerű aláírásra kijelölt helyek a közös ajánlattevők létszámától függően bővíthető.</w:t>
      </w:r>
    </w:p>
    <w:p w:rsidR="00B92EC1" w:rsidRPr="00636E7A" w:rsidRDefault="00B92EC1" w:rsidP="00347101">
      <w:pPr>
        <w:jc w:val="right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br w:type="page"/>
      </w:r>
      <w:r w:rsidRPr="00636E7A">
        <w:rPr>
          <w:rFonts w:asciiTheme="majorHAnsi" w:hAnsiTheme="majorHAnsi"/>
          <w:b/>
          <w:sz w:val="22"/>
          <w:szCs w:val="22"/>
        </w:rPr>
        <w:t>4. sz. minta</w:t>
      </w:r>
    </w:p>
    <w:p w:rsidR="00B92EC1" w:rsidRPr="00636E7A" w:rsidRDefault="00B92EC1" w:rsidP="00347101">
      <w:pPr>
        <w:ind w:right="-2"/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ind w:right="-2"/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ind w:right="-2"/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ind w:right="-2"/>
        <w:jc w:val="center"/>
        <w:rPr>
          <w:rFonts w:asciiTheme="majorHAnsi" w:hAnsiTheme="majorHAnsi"/>
          <w:b/>
          <w:caps/>
          <w:sz w:val="22"/>
          <w:szCs w:val="22"/>
          <w:vertAlign w:val="superscript"/>
        </w:rPr>
      </w:pPr>
      <w:r w:rsidRPr="00636E7A">
        <w:rPr>
          <w:rFonts w:asciiTheme="majorHAnsi" w:hAnsiTheme="majorHAnsi"/>
          <w:b/>
          <w:caps/>
          <w:sz w:val="22"/>
          <w:szCs w:val="22"/>
        </w:rPr>
        <w:t>Ajánlattevői nyilatkozat</w:t>
      </w:r>
      <w:r w:rsidRPr="00636E7A">
        <w:rPr>
          <w:rFonts w:asciiTheme="majorHAnsi" w:hAnsiTheme="majorHAnsi"/>
          <w:b/>
          <w:caps/>
          <w:sz w:val="22"/>
          <w:szCs w:val="22"/>
          <w:vertAlign w:val="superscript"/>
        </w:rPr>
        <w:t>*</w:t>
      </w:r>
    </w:p>
    <w:p w:rsidR="00B92EC1" w:rsidRPr="00636E7A" w:rsidRDefault="00B92EC1" w:rsidP="00347101">
      <w:pPr>
        <w:numPr>
          <w:ilvl w:val="0"/>
          <w:numId w:val="19"/>
        </w:numPr>
        <w:ind w:right="-2"/>
        <w:jc w:val="center"/>
        <w:rPr>
          <w:rFonts w:asciiTheme="majorHAnsi" w:hAnsiTheme="majorHAnsi"/>
          <w:b/>
          <w:caps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b/>
          <w:sz w:val="22"/>
          <w:szCs w:val="22"/>
        </w:rPr>
        <w:t>(Kötelező benyújtani)</w:t>
      </w:r>
    </w:p>
    <w:p w:rsidR="00B92EC1" w:rsidRPr="00636E7A" w:rsidRDefault="00B92EC1" w:rsidP="00347101">
      <w:pPr>
        <w:jc w:val="center"/>
        <w:rPr>
          <w:rFonts w:asciiTheme="majorHAnsi" w:hAnsiTheme="majorHAnsi"/>
          <w:b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B92EC1" w:rsidRPr="00636E7A" w:rsidRDefault="00B92EC1" w:rsidP="00347101">
      <w:pPr>
        <w:ind w:left="360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F81931" w:rsidRPr="00636E7A" w:rsidRDefault="00F81931" w:rsidP="00F81931">
      <w:pPr>
        <w:jc w:val="both"/>
        <w:rPr>
          <w:rFonts w:ascii="Cambria" w:hAnsi="Cambria"/>
          <w:i/>
          <w:sz w:val="22"/>
          <w:szCs w:val="20"/>
        </w:rPr>
      </w:pPr>
      <w:r w:rsidRPr="00636E7A">
        <w:rPr>
          <w:rFonts w:ascii="Cambria" w:hAnsi="Cambria"/>
          <w:sz w:val="22"/>
          <w:szCs w:val="22"/>
        </w:rPr>
        <w:t xml:space="preserve">Alulírott, mint a (cég megnevezése, </w:t>
      </w:r>
      <w:proofErr w:type="gramStart"/>
      <w:r w:rsidRPr="00636E7A">
        <w:rPr>
          <w:rFonts w:ascii="Cambria" w:hAnsi="Cambria"/>
          <w:sz w:val="22"/>
          <w:szCs w:val="22"/>
        </w:rPr>
        <w:t>címe …</w:t>
      </w:r>
      <w:proofErr w:type="gramEnd"/>
      <w:r w:rsidRPr="00636E7A">
        <w:rPr>
          <w:rFonts w:ascii="Cambria" w:hAnsi="Cambria"/>
          <w:sz w:val="22"/>
          <w:szCs w:val="22"/>
        </w:rPr>
        <w:t xml:space="preserve">………………………………………………….) kötelezettség vállalásra feljogosított vezetője/vezetői kijelentem/kijelentjük, hogy a </w:t>
      </w:r>
      <w:proofErr w:type="spellStart"/>
      <w:r w:rsidRPr="00636E7A">
        <w:rPr>
          <w:rFonts w:ascii="Cambria" w:hAnsi="Cambria"/>
          <w:b/>
          <w:sz w:val="22"/>
          <w:szCs w:val="22"/>
        </w:rPr>
        <w:t>Lumniczer</w:t>
      </w:r>
      <w:proofErr w:type="spellEnd"/>
      <w:r w:rsidRPr="00636E7A">
        <w:rPr>
          <w:rFonts w:ascii="Cambria" w:hAnsi="Cambria"/>
          <w:b/>
          <w:sz w:val="22"/>
          <w:szCs w:val="22"/>
        </w:rPr>
        <w:t xml:space="preserve"> Sándor </w:t>
      </w:r>
      <w:proofErr w:type="spellStart"/>
      <w:r w:rsidRPr="00636E7A">
        <w:rPr>
          <w:rFonts w:ascii="Cambria" w:hAnsi="Cambria"/>
          <w:b/>
          <w:sz w:val="22"/>
          <w:szCs w:val="22"/>
        </w:rPr>
        <w:t>Kórház-Rendelőintézet</w:t>
      </w:r>
      <w:proofErr w:type="spellEnd"/>
      <w:r w:rsidRPr="00636E7A">
        <w:rPr>
          <w:rFonts w:ascii="Cambria" w:hAnsi="Cambria"/>
          <w:sz w:val="22"/>
          <w:szCs w:val="22"/>
        </w:rPr>
        <w:t xml:space="preserve"> (9330 Kapuvár, dr. </w:t>
      </w:r>
      <w:proofErr w:type="spellStart"/>
      <w:r w:rsidRPr="00636E7A">
        <w:rPr>
          <w:rFonts w:ascii="Cambria" w:hAnsi="Cambria"/>
          <w:sz w:val="22"/>
          <w:szCs w:val="22"/>
        </w:rPr>
        <w:t>Lumniczer</w:t>
      </w:r>
      <w:proofErr w:type="spellEnd"/>
      <w:r w:rsidRPr="00636E7A">
        <w:rPr>
          <w:rFonts w:ascii="Cambria" w:hAnsi="Cambria"/>
          <w:sz w:val="22"/>
          <w:szCs w:val="22"/>
        </w:rPr>
        <w:t xml:space="preserve"> S. </w:t>
      </w:r>
      <w:proofErr w:type="gramStart"/>
      <w:r w:rsidRPr="00636E7A">
        <w:rPr>
          <w:rFonts w:ascii="Cambria" w:hAnsi="Cambria"/>
          <w:sz w:val="22"/>
          <w:szCs w:val="22"/>
        </w:rPr>
        <w:t>u.</w:t>
      </w:r>
      <w:proofErr w:type="gramEnd"/>
      <w:r w:rsidRPr="00636E7A">
        <w:rPr>
          <w:rFonts w:ascii="Cambria" w:hAnsi="Cambria"/>
          <w:sz w:val="22"/>
          <w:szCs w:val="22"/>
        </w:rPr>
        <w:t xml:space="preserve"> 10.) által </w:t>
      </w:r>
      <w:r w:rsidRPr="00636E7A">
        <w:rPr>
          <w:rFonts w:ascii="Cambria" w:hAnsi="Cambria"/>
          <w:sz w:val="22"/>
          <w:szCs w:val="23"/>
        </w:rPr>
        <w:t>2016. december hó 16. napján a Közbeszerzési Értesítő 145. számában K.É. 15195 szám alatt közzétett eljárást megindító felhívása alapján</w:t>
      </w:r>
      <w:r w:rsidRPr="00636E7A">
        <w:rPr>
          <w:rFonts w:ascii="Cambria" w:hAnsi="Cambria"/>
          <w:i/>
          <w:sz w:val="22"/>
          <w:szCs w:val="20"/>
        </w:rPr>
        <w:t xml:space="preserve">, </w:t>
      </w:r>
      <w:r w:rsidRPr="00636E7A">
        <w:rPr>
          <w:rFonts w:ascii="Cambria" w:hAnsi="Cambria"/>
          <w:sz w:val="22"/>
          <w:szCs w:val="22"/>
        </w:rPr>
        <w:t xml:space="preserve">amelynek tárgya </w:t>
      </w:r>
      <w:r w:rsidRPr="00636E7A">
        <w:rPr>
          <w:rFonts w:ascii="Cambria" w:hAnsi="Cambria"/>
          <w:b/>
          <w:i/>
          <w:sz w:val="22"/>
        </w:rPr>
        <w:t>„</w:t>
      </w:r>
      <w:proofErr w:type="spellStart"/>
      <w:r w:rsidRPr="00636E7A">
        <w:rPr>
          <w:rFonts w:ascii="Cambria" w:hAnsi="Cambria"/>
          <w:b/>
          <w:i/>
          <w:sz w:val="22"/>
        </w:rPr>
        <w:t>Fiziko-</w:t>
      </w:r>
      <w:proofErr w:type="spellEnd"/>
      <w:r w:rsidRPr="00636E7A">
        <w:rPr>
          <w:rFonts w:ascii="Cambria" w:hAnsi="Cambria"/>
          <w:b/>
          <w:i/>
          <w:sz w:val="22"/>
        </w:rPr>
        <w:t xml:space="preserve"> és fizioterápiás </w:t>
      </w:r>
      <w:r w:rsidR="007E33EA" w:rsidRPr="00636E7A">
        <w:rPr>
          <w:rFonts w:ascii="Cambria" w:hAnsi="Cambria"/>
          <w:b/>
          <w:i/>
          <w:sz w:val="22"/>
        </w:rPr>
        <w:t>berendezések</w:t>
      </w:r>
      <w:r w:rsidRPr="00636E7A">
        <w:rPr>
          <w:rFonts w:ascii="Cambria" w:hAnsi="Cambria"/>
          <w:b/>
          <w:i/>
          <w:sz w:val="22"/>
        </w:rPr>
        <w:t xml:space="preserve"> beszerzése”</w:t>
      </w:r>
    </w:p>
    <w:p w:rsidR="00F81931" w:rsidRPr="00636E7A" w:rsidRDefault="00F81931" w:rsidP="00F81931">
      <w:pPr>
        <w:rPr>
          <w:rFonts w:ascii="Cambria" w:hAnsi="Cambria"/>
          <w:sz w:val="22"/>
          <w:szCs w:val="22"/>
        </w:rPr>
      </w:pPr>
    </w:p>
    <w:p w:rsidR="00F81931" w:rsidRPr="00636E7A" w:rsidRDefault="00F81931" w:rsidP="00F81931">
      <w:pPr>
        <w:jc w:val="center"/>
        <w:rPr>
          <w:rFonts w:ascii="Cambria" w:hAnsi="Cambria"/>
          <w:sz w:val="22"/>
          <w:szCs w:val="22"/>
        </w:rPr>
      </w:pPr>
    </w:p>
    <w:p w:rsidR="00F81931" w:rsidRPr="00636E7A" w:rsidRDefault="00F81931" w:rsidP="00F81931">
      <w:pPr>
        <w:jc w:val="center"/>
        <w:rPr>
          <w:rFonts w:ascii="Cambria" w:hAnsi="Cambria"/>
          <w:b/>
          <w:sz w:val="22"/>
          <w:szCs w:val="22"/>
        </w:rPr>
      </w:pPr>
      <w:proofErr w:type="gramStart"/>
      <w:r w:rsidRPr="00636E7A">
        <w:rPr>
          <w:rFonts w:ascii="Cambria" w:hAnsi="Cambria"/>
          <w:b/>
          <w:spacing w:val="40"/>
          <w:sz w:val="22"/>
          <w:szCs w:val="22"/>
        </w:rPr>
        <w:t>az</w:t>
      </w:r>
      <w:proofErr w:type="gramEnd"/>
      <w:r w:rsidRPr="00636E7A">
        <w:rPr>
          <w:rFonts w:ascii="Cambria" w:hAnsi="Cambria"/>
          <w:b/>
          <w:spacing w:val="40"/>
          <w:sz w:val="22"/>
          <w:szCs w:val="22"/>
        </w:rPr>
        <w:t xml:space="preserve"> alábbi nyilatkozatot teszem/tesszük</w:t>
      </w:r>
      <w:r w:rsidRPr="00636E7A">
        <w:rPr>
          <w:rFonts w:ascii="Cambria" w:hAnsi="Cambria"/>
          <w:b/>
          <w:sz w:val="22"/>
          <w:szCs w:val="22"/>
        </w:rPr>
        <w:t>:</w:t>
      </w:r>
    </w:p>
    <w:p w:rsidR="00F81931" w:rsidRPr="00636E7A" w:rsidRDefault="00F81931" w:rsidP="00F81931">
      <w:pPr>
        <w:rPr>
          <w:rFonts w:ascii="Cambria" w:hAnsi="Cambria"/>
          <w:sz w:val="22"/>
          <w:szCs w:val="22"/>
        </w:rPr>
      </w:pPr>
    </w:p>
    <w:p w:rsidR="00F81931" w:rsidRPr="00636E7A" w:rsidRDefault="00F81931" w:rsidP="00F81931">
      <w:pPr>
        <w:numPr>
          <w:ilvl w:val="0"/>
          <w:numId w:val="17"/>
        </w:numPr>
        <w:spacing w:after="120"/>
        <w:ind w:left="357" w:hanging="357"/>
        <w:jc w:val="both"/>
        <w:rPr>
          <w:rFonts w:ascii="Cambria" w:hAnsi="Cambria"/>
          <w:sz w:val="22"/>
          <w:szCs w:val="22"/>
        </w:rPr>
      </w:pPr>
      <w:r w:rsidRPr="00636E7A">
        <w:rPr>
          <w:rFonts w:ascii="Cambria" w:hAnsi="Cambria"/>
          <w:sz w:val="22"/>
          <w:szCs w:val="22"/>
        </w:rPr>
        <w:t xml:space="preserve">Megvizsgáltam/megvizsgáltuk és a Kbt. 66. § (2) bekezdése alapján fenntartás vagy korlátozás nélkül elfogadom/elfogadjuk a fent hivatkozott közbeszerzési eljárás ajánlattételi felhívásának és a felhívást kiegészítő közbeszerzési dokumentumának feltételeit, a szerződést nyertességünk esetén az ajánlatunkban foglalt ellenszolgáltatás rögzítése mellett megkötjük és teljesítjük. Kijelentem/kijelentjük, hogy amennyiben, mint nyertes ajánlattevő kiválasztásra kerülünk, az ajánlattételi felhívásban és a felhívást kiegészítő közbeszerzési dokumentumban foglalt áruszállítást szerződésszerűen teljesítjük a felolvasó lapon megadott feltételekkel. </w:t>
      </w:r>
    </w:p>
    <w:p w:rsidR="00F81931" w:rsidRPr="00636E7A" w:rsidRDefault="00F81931" w:rsidP="00F81931">
      <w:pPr>
        <w:numPr>
          <w:ilvl w:val="0"/>
          <w:numId w:val="18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636E7A">
        <w:rPr>
          <w:rFonts w:ascii="Cambria" w:hAnsi="Cambria"/>
          <w:sz w:val="22"/>
          <w:szCs w:val="22"/>
        </w:rPr>
        <w:t>Kijelentem/kijelentjük, hogy az ajánlati ár a szerződés teljesítésével kapcsolatos összes költséget tartalmazza.</w:t>
      </w:r>
    </w:p>
    <w:p w:rsidR="00F81931" w:rsidRPr="00636E7A" w:rsidRDefault="00F81931" w:rsidP="00F81931">
      <w:pPr>
        <w:numPr>
          <w:ilvl w:val="0"/>
          <w:numId w:val="18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636E7A">
        <w:rPr>
          <w:rFonts w:ascii="Cambria" w:hAnsi="Cambria"/>
          <w:sz w:val="22"/>
          <w:szCs w:val="22"/>
        </w:rPr>
        <w:t>Elfogadom/elfogadjuk, hogy amennyiben olyan kitételt tettünk ajánlatunkban, ami ellentétben van a felhívást kiegészítő közbeszerzési dokumentummal vagy azok bármely feltételével, akkor az ajánlatunk érvénytelen.</w:t>
      </w:r>
    </w:p>
    <w:p w:rsidR="00F81931" w:rsidRPr="00636E7A" w:rsidRDefault="00F81931" w:rsidP="00F81931">
      <w:pPr>
        <w:numPr>
          <w:ilvl w:val="0"/>
          <w:numId w:val="18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636E7A">
        <w:rPr>
          <w:rFonts w:ascii="Cambria" w:hAnsi="Cambria"/>
          <w:sz w:val="22"/>
          <w:szCs w:val="22"/>
        </w:rPr>
        <w:t>Elfogadom/elfogadjuk a felhívást kiegészítő közbeszerzési dokumentumban lévő szerződéses feltételeket a szerződéskötés alapjául.</w:t>
      </w:r>
    </w:p>
    <w:p w:rsidR="00F81931" w:rsidRPr="00636E7A" w:rsidRDefault="00F81931" w:rsidP="00F81931">
      <w:pPr>
        <w:numPr>
          <w:ilvl w:val="0"/>
          <w:numId w:val="18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636E7A">
        <w:rPr>
          <w:rFonts w:ascii="Cambria" w:hAnsi="Cambria"/>
          <w:sz w:val="22"/>
          <w:szCs w:val="22"/>
        </w:rPr>
        <w:t>Az ajánlat benyújtásával kijelentem/kijelentjük, hogy amennyiben nyertes ajánlattevőnek nyilvánítanak bennünket, akkor a szerződést megkötjük, és a beszerzést megvalósítjuk a felhívást kiegészítő közbeszerzési dokumentumban és az ajánlatunkban lefektetettek szerint.</w:t>
      </w:r>
    </w:p>
    <w:p w:rsidR="00F81931" w:rsidRPr="00636E7A" w:rsidRDefault="00F81931" w:rsidP="00F81931">
      <w:pPr>
        <w:numPr>
          <w:ilvl w:val="0"/>
          <w:numId w:val="18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636E7A">
        <w:rPr>
          <w:rFonts w:ascii="Cambria" w:hAnsi="Cambria"/>
          <w:sz w:val="22"/>
          <w:szCs w:val="22"/>
        </w:rPr>
        <w:t xml:space="preserve">Elfogadom/elfogadjuk, hogy ajánlatunkat érvénytelennek nyilvánítják, ha fennállnak a </w:t>
      </w:r>
      <w:proofErr w:type="spellStart"/>
      <w:r w:rsidRPr="00636E7A">
        <w:rPr>
          <w:rFonts w:ascii="Cambria" w:hAnsi="Cambria"/>
          <w:sz w:val="22"/>
          <w:szCs w:val="22"/>
        </w:rPr>
        <w:t>Kbt-</w:t>
      </w:r>
      <w:proofErr w:type="spellEnd"/>
      <w:r w:rsidRPr="00636E7A">
        <w:rPr>
          <w:rFonts w:ascii="Cambria" w:hAnsi="Cambria"/>
          <w:sz w:val="22"/>
          <w:szCs w:val="22"/>
        </w:rPr>
        <w:t xml:space="preserve"> </w:t>
      </w:r>
      <w:proofErr w:type="spellStart"/>
      <w:r w:rsidRPr="00636E7A">
        <w:rPr>
          <w:rFonts w:ascii="Cambria" w:hAnsi="Cambria"/>
          <w:sz w:val="22"/>
          <w:szCs w:val="22"/>
        </w:rPr>
        <w:t>ben</w:t>
      </w:r>
      <w:proofErr w:type="spellEnd"/>
      <w:r w:rsidRPr="00636E7A">
        <w:rPr>
          <w:rFonts w:ascii="Cambria" w:hAnsi="Cambria"/>
          <w:sz w:val="22"/>
          <w:szCs w:val="22"/>
        </w:rPr>
        <w:t xml:space="preserve"> meghatározott összeférhetetlenségi követelmények.</w:t>
      </w:r>
    </w:p>
    <w:p w:rsidR="00F81931" w:rsidRPr="00636E7A" w:rsidRDefault="00F81931" w:rsidP="00F81931">
      <w:pPr>
        <w:numPr>
          <w:ilvl w:val="0"/>
          <w:numId w:val="18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636E7A">
        <w:rPr>
          <w:rFonts w:ascii="Cambria" w:hAnsi="Cambria"/>
          <w:sz w:val="22"/>
          <w:szCs w:val="22"/>
        </w:rPr>
        <w:t xml:space="preserve">Tudomásul veszem/vesszük, hogy ajánlatkérő az értékarányosítás módszere alapján kívánja kiválasztani a legkedvezőbb ajánlatot. </w:t>
      </w:r>
    </w:p>
    <w:p w:rsidR="00F81931" w:rsidRPr="00636E7A" w:rsidRDefault="00F81931" w:rsidP="00F81931">
      <w:pPr>
        <w:numPr>
          <w:ilvl w:val="0"/>
          <w:numId w:val="18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636E7A">
        <w:rPr>
          <w:rFonts w:ascii="Cambria" w:hAnsi="Cambria"/>
          <w:sz w:val="22"/>
          <w:szCs w:val="22"/>
        </w:rPr>
        <w:t>Tudomásul veszem/vesszük, hogy a felhívást kiegészítő közbeszerzési dokumentum adatait csak az ajánlattételhez hasznosíthatjuk, más célra történő felhasználása tilos.</w:t>
      </w:r>
    </w:p>
    <w:p w:rsidR="00F81931" w:rsidRPr="00636E7A" w:rsidRDefault="00F81931" w:rsidP="00F81931">
      <w:pPr>
        <w:numPr>
          <w:ilvl w:val="0"/>
          <w:numId w:val="18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636E7A">
        <w:rPr>
          <w:rFonts w:ascii="Cambria" w:hAnsi="Cambria"/>
          <w:sz w:val="22"/>
          <w:szCs w:val="22"/>
        </w:rPr>
        <w:t>Tudatában vagyok/vagyunk annak, hogy közös ajánlat esetén a közösen ajánlatot tevők személye nem változhat sem a közbeszerzési eljárás, sem az annak alapján megkötött szerződés teljesítése során. Annak is tudatában vagyok/vagyunk, hogy a közös ajánlattevők egyetemlegesen felelősek mind a közbeszerzési eljárás, mind az annak eredményeként megkötött szerződés teljesítése során.</w:t>
      </w:r>
    </w:p>
    <w:p w:rsidR="00F81931" w:rsidRPr="00636E7A" w:rsidRDefault="00F81931" w:rsidP="00F81931">
      <w:pPr>
        <w:ind w:firstLine="426"/>
        <w:jc w:val="center"/>
        <w:rPr>
          <w:rFonts w:ascii="Cambria" w:hAnsi="Cambria"/>
          <w:sz w:val="22"/>
          <w:szCs w:val="22"/>
        </w:rPr>
      </w:pPr>
    </w:p>
    <w:p w:rsidR="00F81931" w:rsidRPr="00636E7A" w:rsidRDefault="00F81931" w:rsidP="00F81931">
      <w:pPr>
        <w:numPr>
          <w:ilvl w:val="0"/>
          <w:numId w:val="18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636E7A">
        <w:rPr>
          <w:rFonts w:ascii="Cambria" w:hAnsi="Cambria"/>
          <w:sz w:val="22"/>
          <w:szCs w:val="22"/>
        </w:rPr>
        <w:t>Nyilatkozom/nyilatkozunk a Kbt. 66. § (4) bekezdése alapján**:</w:t>
      </w:r>
    </w:p>
    <w:p w:rsidR="00F81931" w:rsidRPr="00636E7A" w:rsidRDefault="00F81931" w:rsidP="00F81931">
      <w:pPr>
        <w:ind w:left="425"/>
        <w:jc w:val="both"/>
        <w:rPr>
          <w:rFonts w:ascii="Cambria" w:hAnsi="Cambria" w:cs="Times"/>
          <w:bCs/>
          <w:sz w:val="22"/>
          <w:szCs w:val="22"/>
        </w:rPr>
      </w:pPr>
      <w:proofErr w:type="gramStart"/>
      <w:r w:rsidRPr="00636E7A">
        <w:rPr>
          <w:rFonts w:ascii="Cambria" w:hAnsi="Cambria" w:cs="Times"/>
          <w:i/>
          <w:iCs/>
          <w:sz w:val="22"/>
          <w:szCs w:val="22"/>
        </w:rPr>
        <w:t>a</w:t>
      </w:r>
      <w:proofErr w:type="gramEnd"/>
      <w:r w:rsidRPr="00636E7A">
        <w:rPr>
          <w:rFonts w:ascii="Cambria" w:hAnsi="Cambria" w:cs="Times"/>
          <w:i/>
          <w:iCs/>
          <w:sz w:val="22"/>
          <w:szCs w:val="22"/>
        </w:rPr>
        <w:t>)</w:t>
      </w:r>
      <w:r w:rsidRPr="00636E7A">
        <w:rPr>
          <w:rFonts w:ascii="Cambria" w:hAnsi="Cambria" w:cs="Times"/>
          <w:sz w:val="22"/>
          <w:szCs w:val="22"/>
        </w:rPr>
        <w:t xml:space="preserve"> </w:t>
      </w:r>
      <w:proofErr w:type="spellStart"/>
      <w:r w:rsidRPr="00636E7A">
        <w:rPr>
          <w:rFonts w:ascii="Cambria" w:hAnsi="Cambria" w:cs="Times"/>
          <w:bCs/>
          <w:sz w:val="22"/>
          <w:szCs w:val="22"/>
        </w:rPr>
        <w:t>A</w:t>
      </w:r>
      <w:proofErr w:type="spellEnd"/>
      <w:r w:rsidRPr="00636E7A">
        <w:rPr>
          <w:rFonts w:ascii="Cambria" w:hAnsi="Cambria" w:cs="Times"/>
          <w:bCs/>
          <w:sz w:val="22"/>
          <w:szCs w:val="22"/>
        </w:rPr>
        <w:t xml:space="preserve"> kis- és középvállalkozásokról, fejlődésük támogatásáról szóló törvény szerint mikro-, kis- vagy középvállalkozásnak minősülünk.</w:t>
      </w:r>
    </w:p>
    <w:p w:rsidR="00F81931" w:rsidRPr="00636E7A" w:rsidRDefault="00F81931" w:rsidP="00F81931">
      <w:pPr>
        <w:jc w:val="both"/>
        <w:rPr>
          <w:rFonts w:ascii="Cambria" w:hAnsi="Cambria" w:cs="Times"/>
          <w:bCs/>
          <w:sz w:val="22"/>
          <w:szCs w:val="22"/>
        </w:rPr>
      </w:pPr>
    </w:p>
    <w:p w:rsidR="00F81931" w:rsidRPr="00636E7A" w:rsidRDefault="00F81931" w:rsidP="00F81931">
      <w:pPr>
        <w:ind w:left="426"/>
        <w:jc w:val="both"/>
        <w:rPr>
          <w:rFonts w:ascii="Cambria" w:hAnsi="Cambria" w:cs="Times"/>
          <w:sz w:val="22"/>
          <w:szCs w:val="22"/>
        </w:rPr>
      </w:pPr>
      <w:r w:rsidRPr="00636E7A">
        <w:rPr>
          <w:rFonts w:ascii="Cambria" w:hAnsi="Cambria" w:cs="Times"/>
          <w:i/>
          <w:iCs/>
          <w:sz w:val="22"/>
          <w:szCs w:val="22"/>
        </w:rPr>
        <w:t>b)</w:t>
      </w:r>
      <w:r w:rsidRPr="00636E7A">
        <w:rPr>
          <w:rFonts w:ascii="Cambria" w:hAnsi="Cambria" w:cs="Times"/>
          <w:sz w:val="22"/>
          <w:szCs w:val="22"/>
        </w:rPr>
        <w:t xml:space="preserve"> Nem tartozunk a </w:t>
      </w:r>
      <w:r w:rsidRPr="00636E7A">
        <w:rPr>
          <w:rFonts w:ascii="Cambria" w:hAnsi="Cambria" w:cs="Times"/>
          <w:bCs/>
          <w:sz w:val="22"/>
          <w:szCs w:val="22"/>
        </w:rPr>
        <w:t>kis- és középvállalkozásokról, fejlődésük támogatásáról szóló törvény hatálya alá.</w:t>
      </w:r>
    </w:p>
    <w:p w:rsidR="00F81931" w:rsidRPr="00636E7A" w:rsidRDefault="00F81931" w:rsidP="00F81931">
      <w:pPr>
        <w:ind w:left="426"/>
        <w:jc w:val="both"/>
        <w:rPr>
          <w:rFonts w:ascii="Cambria" w:hAnsi="Cambria" w:cs="Times"/>
          <w:sz w:val="22"/>
          <w:szCs w:val="22"/>
        </w:rPr>
      </w:pPr>
    </w:p>
    <w:p w:rsidR="00F81931" w:rsidRPr="00636E7A" w:rsidRDefault="00F81931" w:rsidP="00F81931">
      <w:pPr>
        <w:numPr>
          <w:ilvl w:val="0"/>
          <w:numId w:val="18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636E7A">
        <w:rPr>
          <w:rFonts w:ascii="Cambria" w:hAnsi="Cambria"/>
          <w:sz w:val="22"/>
          <w:szCs w:val="22"/>
        </w:rPr>
        <w:t xml:space="preserve">Nyilatkozom/nyilatkozunk, hogy velünk szemben nem áll fenn a </w:t>
      </w:r>
      <w:proofErr w:type="spellStart"/>
      <w:r w:rsidRPr="00636E7A">
        <w:rPr>
          <w:rFonts w:ascii="Cambria" w:hAnsi="Cambria"/>
          <w:sz w:val="22"/>
          <w:szCs w:val="22"/>
        </w:rPr>
        <w:t>Kbt.-ben</w:t>
      </w:r>
      <w:proofErr w:type="spellEnd"/>
      <w:r w:rsidRPr="00636E7A">
        <w:rPr>
          <w:rFonts w:ascii="Cambria" w:hAnsi="Cambria"/>
          <w:sz w:val="22"/>
          <w:szCs w:val="22"/>
        </w:rPr>
        <w:t xml:space="preserve"> meghatározott összeférhetetlenség.</w:t>
      </w:r>
    </w:p>
    <w:p w:rsidR="00F81931" w:rsidRPr="00636E7A" w:rsidRDefault="00F81931" w:rsidP="00F81931">
      <w:pPr>
        <w:jc w:val="both"/>
        <w:rPr>
          <w:rFonts w:ascii="Cambria" w:hAnsi="Cambria"/>
          <w:sz w:val="22"/>
          <w:szCs w:val="22"/>
        </w:rPr>
      </w:pPr>
    </w:p>
    <w:p w:rsidR="00F81931" w:rsidRPr="00636E7A" w:rsidRDefault="00F81931" w:rsidP="00F81931">
      <w:pPr>
        <w:jc w:val="both"/>
        <w:rPr>
          <w:rFonts w:ascii="Cambria" w:hAnsi="Cambria"/>
          <w:sz w:val="22"/>
          <w:szCs w:val="22"/>
        </w:rPr>
      </w:pPr>
    </w:p>
    <w:p w:rsidR="00F81931" w:rsidRPr="00636E7A" w:rsidRDefault="00F81931" w:rsidP="00F81931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  <w:r w:rsidRPr="00636E7A">
        <w:rPr>
          <w:rFonts w:ascii="Cambria" w:hAnsi="Cambria"/>
          <w:sz w:val="22"/>
          <w:szCs w:val="22"/>
        </w:rPr>
        <w:t>…</w:t>
      </w:r>
      <w:proofErr w:type="gramStart"/>
      <w:r w:rsidRPr="00636E7A">
        <w:rPr>
          <w:rFonts w:ascii="Cambria" w:hAnsi="Cambria"/>
          <w:sz w:val="22"/>
          <w:szCs w:val="22"/>
        </w:rPr>
        <w:t>………………..,</w:t>
      </w:r>
      <w:proofErr w:type="gramEnd"/>
      <w:r w:rsidRPr="00636E7A">
        <w:rPr>
          <w:rFonts w:ascii="Cambria" w:hAnsi="Cambria"/>
          <w:sz w:val="22"/>
          <w:szCs w:val="22"/>
        </w:rPr>
        <w:t xml:space="preserve"> 2017. …</w:t>
      </w:r>
      <w:proofErr w:type="gramStart"/>
      <w:r w:rsidRPr="00636E7A">
        <w:rPr>
          <w:rFonts w:ascii="Cambria" w:hAnsi="Cambria"/>
          <w:sz w:val="22"/>
          <w:szCs w:val="22"/>
        </w:rPr>
        <w:t>……………</w:t>
      </w:r>
      <w:proofErr w:type="gramEnd"/>
      <w:r w:rsidRPr="00636E7A">
        <w:rPr>
          <w:rFonts w:ascii="Cambria" w:hAnsi="Cambria"/>
          <w:sz w:val="22"/>
          <w:szCs w:val="22"/>
        </w:rPr>
        <w:t xml:space="preserve"> hó … nap</w:t>
      </w:r>
    </w:p>
    <w:p w:rsidR="00F81931" w:rsidRPr="00636E7A" w:rsidRDefault="00F81931" w:rsidP="00F81931">
      <w:pPr>
        <w:ind w:firstLine="360"/>
        <w:rPr>
          <w:rFonts w:ascii="Cambria" w:hAnsi="Cambria"/>
          <w:sz w:val="22"/>
          <w:szCs w:val="22"/>
        </w:rPr>
      </w:pPr>
    </w:p>
    <w:p w:rsidR="00F81931" w:rsidRPr="00636E7A" w:rsidRDefault="00F81931" w:rsidP="00F81931">
      <w:pPr>
        <w:ind w:firstLine="360"/>
        <w:rPr>
          <w:rFonts w:ascii="Cambria" w:hAnsi="Cambria"/>
          <w:sz w:val="22"/>
          <w:szCs w:val="22"/>
        </w:rPr>
      </w:pPr>
    </w:p>
    <w:p w:rsidR="00F81931" w:rsidRPr="00636E7A" w:rsidRDefault="00F81931" w:rsidP="00F81931">
      <w:pPr>
        <w:ind w:left="4956"/>
        <w:jc w:val="center"/>
        <w:rPr>
          <w:rFonts w:ascii="Cambria" w:hAnsi="Cambria"/>
          <w:sz w:val="22"/>
          <w:szCs w:val="22"/>
        </w:rPr>
      </w:pPr>
      <w:r w:rsidRPr="00636E7A">
        <w:rPr>
          <w:rFonts w:ascii="Cambria" w:hAnsi="Cambria"/>
          <w:sz w:val="22"/>
          <w:szCs w:val="22"/>
        </w:rPr>
        <w:t>.............……………………………</w:t>
      </w:r>
    </w:p>
    <w:p w:rsidR="00F81931" w:rsidRPr="00636E7A" w:rsidRDefault="00F81931" w:rsidP="00F81931">
      <w:pPr>
        <w:ind w:left="4956"/>
        <w:jc w:val="center"/>
        <w:rPr>
          <w:rFonts w:ascii="Cambria" w:hAnsi="Cambria"/>
          <w:sz w:val="22"/>
          <w:szCs w:val="22"/>
        </w:rPr>
      </w:pPr>
      <w:proofErr w:type="gramStart"/>
      <w:r w:rsidRPr="00636E7A">
        <w:rPr>
          <w:rFonts w:ascii="Cambria" w:hAnsi="Cambria"/>
          <w:sz w:val="22"/>
          <w:szCs w:val="22"/>
        </w:rPr>
        <w:t>nyilatkozattételre</w:t>
      </w:r>
      <w:proofErr w:type="gramEnd"/>
      <w:r w:rsidRPr="00636E7A">
        <w:rPr>
          <w:rFonts w:ascii="Cambria" w:hAnsi="Cambria"/>
          <w:sz w:val="22"/>
          <w:szCs w:val="22"/>
        </w:rPr>
        <w:t xml:space="preserve"> jogosult(</w:t>
      </w:r>
      <w:proofErr w:type="spellStart"/>
      <w:r w:rsidRPr="00636E7A">
        <w:rPr>
          <w:rFonts w:ascii="Cambria" w:hAnsi="Cambria"/>
          <w:sz w:val="22"/>
          <w:szCs w:val="22"/>
        </w:rPr>
        <w:t>ak</w:t>
      </w:r>
      <w:proofErr w:type="spellEnd"/>
      <w:r w:rsidRPr="00636E7A">
        <w:rPr>
          <w:rFonts w:ascii="Cambria" w:hAnsi="Cambria"/>
          <w:sz w:val="22"/>
          <w:szCs w:val="22"/>
        </w:rPr>
        <w:t>) aláírása***</w:t>
      </w:r>
    </w:p>
    <w:p w:rsidR="00F81931" w:rsidRPr="00636E7A" w:rsidRDefault="00F81931" w:rsidP="00F81931">
      <w:pPr>
        <w:ind w:right="-567"/>
        <w:rPr>
          <w:rFonts w:ascii="Cambria" w:hAnsi="Cambria"/>
        </w:rPr>
      </w:pPr>
    </w:p>
    <w:p w:rsidR="00F81931" w:rsidRPr="00636E7A" w:rsidRDefault="00F81931" w:rsidP="00F81931">
      <w:pPr>
        <w:ind w:right="-567"/>
        <w:rPr>
          <w:rFonts w:ascii="Cambria" w:hAnsi="Cambria"/>
        </w:rPr>
      </w:pPr>
    </w:p>
    <w:p w:rsidR="00F81931" w:rsidRPr="00636E7A" w:rsidRDefault="00F81931" w:rsidP="00F81931">
      <w:pPr>
        <w:ind w:right="-567"/>
        <w:rPr>
          <w:rFonts w:ascii="Cambria" w:hAnsi="Cambria"/>
        </w:rPr>
      </w:pPr>
    </w:p>
    <w:p w:rsidR="00F81931" w:rsidRPr="00636E7A" w:rsidRDefault="00F81931" w:rsidP="00F81931">
      <w:pPr>
        <w:ind w:right="-567"/>
        <w:rPr>
          <w:rFonts w:ascii="Cambria" w:hAnsi="Cambria"/>
        </w:rPr>
      </w:pPr>
    </w:p>
    <w:p w:rsidR="00F81931" w:rsidRPr="00636E7A" w:rsidRDefault="00F81931" w:rsidP="00F81931">
      <w:pPr>
        <w:ind w:right="-567"/>
        <w:rPr>
          <w:rFonts w:ascii="Cambria" w:hAnsi="Cambria"/>
        </w:rPr>
      </w:pPr>
    </w:p>
    <w:p w:rsidR="00F81931" w:rsidRPr="00636E7A" w:rsidRDefault="00F81931" w:rsidP="00F81931">
      <w:pPr>
        <w:ind w:right="-567"/>
        <w:rPr>
          <w:rFonts w:ascii="Cambria" w:hAnsi="Cambria"/>
        </w:rPr>
      </w:pPr>
    </w:p>
    <w:p w:rsidR="00F81931" w:rsidRPr="00636E7A" w:rsidRDefault="00F81931" w:rsidP="00F81931">
      <w:pPr>
        <w:ind w:right="-567"/>
        <w:rPr>
          <w:rFonts w:ascii="Cambria" w:hAnsi="Cambria"/>
        </w:rPr>
      </w:pPr>
    </w:p>
    <w:p w:rsidR="00F81931" w:rsidRPr="00636E7A" w:rsidRDefault="00F81931" w:rsidP="00F81931">
      <w:pPr>
        <w:ind w:right="-567"/>
        <w:rPr>
          <w:rFonts w:ascii="Cambria" w:hAnsi="Cambria"/>
        </w:rPr>
      </w:pPr>
    </w:p>
    <w:p w:rsidR="00F81931" w:rsidRPr="00636E7A" w:rsidRDefault="00F81931" w:rsidP="00F81931">
      <w:pPr>
        <w:ind w:right="-567"/>
        <w:rPr>
          <w:rFonts w:ascii="Cambria" w:hAnsi="Cambria"/>
        </w:rPr>
      </w:pPr>
    </w:p>
    <w:p w:rsidR="00F81931" w:rsidRPr="00636E7A" w:rsidRDefault="00F81931" w:rsidP="00F81931">
      <w:pPr>
        <w:ind w:right="-567"/>
        <w:rPr>
          <w:rFonts w:ascii="Cambria" w:hAnsi="Cambria"/>
        </w:rPr>
      </w:pPr>
    </w:p>
    <w:p w:rsidR="00F81931" w:rsidRPr="00636E7A" w:rsidRDefault="00F81931" w:rsidP="00F81931">
      <w:pPr>
        <w:ind w:right="-567"/>
        <w:rPr>
          <w:rFonts w:ascii="Cambria" w:hAnsi="Cambria"/>
        </w:rPr>
      </w:pPr>
    </w:p>
    <w:p w:rsidR="00F81931" w:rsidRPr="00636E7A" w:rsidRDefault="00F81931" w:rsidP="00F81931">
      <w:pPr>
        <w:ind w:right="-567"/>
        <w:rPr>
          <w:rFonts w:ascii="Cambria" w:hAnsi="Cambria"/>
          <w:sz w:val="18"/>
          <w:szCs w:val="18"/>
          <w:u w:val="single"/>
        </w:rPr>
      </w:pPr>
      <w:r w:rsidRPr="00636E7A">
        <w:rPr>
          <w:rFonts w:ascii="Cambria" w:hAnsi="Cambria"/>
          <w:sz w:val="18"/>
          <w:szCs w:val="18"/>
          <w:u w:val="single"/>
        </w:rPr>
        <w:t xml:space="preserve">Megjegyzés: </w:t>
      </w:r>
    </w:p>
    <w:p w:rsidR="00F81931" w:rsidRPr="00636E7A" w:rsidRDefault="00F81931" w:rsidP="00F81931">
      <w:pPr>
        <w:ind w:right="-567"/>
        <w:rPr>
          <w:rFonts w:ascii="Cambria" w:hAnsi="Cambria"/>
          <w:sz w:val="18"/>
          <w:szCs w:val="18"/>
        </w:rPr>
      </w:pPr>
      <w:r w:rsidRPr="00636E7A">
        <w:rPr>
          <w:rFonts w:ascii="Cambria" w:hAnsi="Cambria"/>
          <w:sz w:val="18"/>
          <w:szCs w:val="18"/>
        </w:rPr>
        <w:t>*</w:t>
      </w:r>
      <w:r w:rsidRPr="00636E7A">
        <w:rPr>
          <w:rFonts w:ascii="Cambria" w:hAnsi="Cambria"/>
          <w:sz w:val="18"/>
          <w:szCs w:val="18"/>
        </w:rPr>
        <w:tab/>
        <w:t>Közös ajánlattétel esetén ezt a nyilatkozatot valamennyi ajánlattevőre vonatkozóan kell megtenni.</w:t>
      </w:r>
    </w:p>
    <w:p w:rsidR="00F81931" w:rsidRPr="00636E7A" w:rsidRDefault="00F81931" w:rsidP="00F81931">
      <w:pPr>
        <w:ind w:right="-567"/>
        <w:rPr>
          <w:rFonts w:ascii="Cambria" w:hAnsi="Cambria"/>
          <w:sz w:val="18"/>
          <w:szCs w:val="18"/>
        </w:rPr>
      </w:pPr>
      <w:r w:rsidRPr="00636E7A">
        <w:rPr>
          <w:rFonts w:ascii="Cambria" w:hAnsi="Cambria"/>
          <w:sz w:val="18"/>
          <w:szCs w:val="18"/>
        </w:rPr>
        <w:t>**</w:t>
      </w:r>
      <w:r w:rsidRPr="00636E7A">
        <w:rPr>
          <w:rFonts w:ascii="Cambria" w:hAnsi="Cambria"/>
          <w:sz w:val="18"/>
          <w:szCs w:val="18"/>
        </w:rPr>
        <w:tab/>
        <w:t>A 2004. évi XXXIV. tv. 3. §</w:t>
      </w:r>
      <w:proofErr w:type="spellStart"/>
      <w:r w:rsidRPr="00636E7A">
        <w:rPr>
          <w:rFonts w:ascii="Cambria" w:hAnsi="Cambria"/>
          <w:sz w:val="18"/>
          <w:szCs w:val="18"/>
        </w:rPr>
        <w:t>-a</w:t>
      </w:r>
      <w:proofErr w:type="spellEnd"/>
      <w:r w:rsidRPr="00636E7A">
        <w:rPr>
          <w:rFonts w:ascii="Cambria" w:hAnsi="Cambria"/>
          <w:sz w:val="18"/>
          <w:szCs w:val="18"/>
        </w:rPr>
        <w:t xml:space="preserve"> határozza meg a KKV kategóriákat.</w:t>
      </w:r>
    </w:p>
    <w:p w:rsidR="00F81931" w:rsidRPr="00636E7A" w:rsidRDefault="00F81931" w:rsidP="00F81931">
      <w:pPr>
        <w:ind w:right="-567"/>
        <w:rPr>
          <w:rFonts w:ascii="Cambria" w:hAnsi="Cambria"/>
          <w:sz w:val="18"/>
          <w:szCs w:val="18"/>
        </w:rPr>
      </w:pPr>
      <w:r w:rsidRPr="00636E7A">
        <w:rPr>
          <w:rFonts w:ascii="Cambria" w:hAnsi="Cambria"/>
          <w:sz w:val="18"/>
          <w:szCs w:val="18"/>
        </w:rPr>
        <w:t>***</w:t>
      </w:r>
      <w:r w:rsidRPr="00636E7A">
        <w:rPr>
          <w:rFonts w:ascii="Cambria" w:hAnsi="Cambria"/>
          <w:sz w:val="18"/>
          <w:szCs w:val="18"/>
        </w:rPr>
        <w:tab/>
        <w:t xml:space="preserve">A Kbt. 47. § (2) bekezdésének megfelelően </w:t>
      </w:r>
      <w:proofErr w:type="gramStart"/>
      <w:r w:rsidRPr="00636E7A">
        <w:rPr>
          <w:rFonts w:ascii="Cambria" w:hAnsi="Cambria"/>
          <w:sz w:val="18"/>
          <w:szCs w:val="18"/>
        </w:rPr>
        <w:t>ezen</w:t>
      </w:r>
      <w:proofErr w:type="gramEnd"/>
      <w:r w:rsidRPr="00636E7A">
        <w:rPr>
          <w:rFonts w:ascii="Cambria" w:hAnsi="Cambria"/>
          <w:sz w:val="18"/>
          <w:szCs w:val="18"/>
        </w:rPr>
        <w:t xml:space="preserve"> nyilatkozatot eredeti példányban kell benyújtani.</w:t>
      </w:r>
    </w:p>
    <w:p w:rsidR="00B92EC1" w:rsidRPr="00636E7A" w:rsidRDefault="00B92EC1" w:rsidP="00347101">
      <w:pPr>
        <w:jc w:val="right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br w:type="page"/>
      </w:r>
      <w:r w:rsidRPr="00636E7A">
        <w:rPr>
          <w:rFonts w:asciiTheme="majorHAnsi" w:hAnsiTheme="majorHAnsi"/>
          <w:b/>
          <w:sz w:val="22"/>
          <w:szCs w:val="22"/>
        </w:rPr>
        <w:t>5. sz. minta</w:t>
      </w:r>
    </w:p>
    <w:p w:rsidR="00B92EC1" w:rsidRPr="00636E7A" w:rsidRDefault="00B92EC1" w:rsidP="00347101">
      <w:pPr>
        <w:ind w:right="-2"/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ind w:right="-2"/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ind w:right="-2"/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ind w:right="-2"/>
        <w:jc w:val="center"/>
        <w:rPr>
          <w:rFonts w:asciiTheme="majorHAnsi" w:hAnsiTheme="majorHAnsi"/>
          <w:b/>
          <w:caps/>
          <w:sz w:val="22"/>
          <w:szCs w:val="22"/>
          <w:vertAlign w:val="superscript"/>
        </w:rPr>
      </w:pPr>
      <w:r w:rsidRPr="00636E7A">
        <w:rPr>
          <w:rFonts w:asciiTheme="majorHAnsi" w:hAnsiTheme="majorHAnsi"/>
          <w:b/>
          <w:caps/>
          <w:sz w:val="22"/>
          <w:szCs w:val="22"/>
        </w:rPr>
        <w:t>Ajánlattevői nyilatkozat</w:t>
      </w:r>
      <w:r w:rsidRPr="00636E7A">
        <w:rPr>
          <w:rFonts w:asciiTheme="majorHAnsi" w:hAnsiTheme="majorHAnsi"/>
          <w:b/>
          <w:caps/>
          <w:sz w:val="22"/>
          <w:szCs w:val="22"/>
          <w:vertAlign w:val="superscript"/>
        </w:rPr>
        <w:t>*</w:t>
      </w:r>
    </w:p>
    <w:p w:rsidR="00B92EC1" w:rsidRPr="00636E7A" w:rsidRDefault="00B92EC1" w:rsidP="00347101">
      <w:pPr>
        <w:ind w:right="-2"/>
        <w:jc w:val="center"/>
        <w:rPr>
          <w:rFonts w:asciiTheme="majorHAnsi" w:hAnsiTheme="majorHAnsi"/>
          <w:b/>
          <w:caps/>
          <w:sz w:val="22"/>
          <w:szCs w:val="22"/>
        </w:rPr>
      </w:pPr>
      <w:r w:rsidRPr="00636E7A">
        <w:rPr>
          <w:rFonts w:asciiTheme="majorHAnsi" w:hAnsiTheme="majorHAnsi"/>
          <w:b/>
          <w:caps/>
          <w:sz w:val="22"/>
          <w:szCs w:val="22"/>
        </w:rPr>
        <w:t>II.</w:t>
      </w:r>
    </w:p>
    <w:p w:rsidR="00B92EC1" w:rsidRPr="00636E7A" w:rsidRDefault="00B92EC1" w:rsidP="00347101">
      <w:pPr>
        <w:jc w:val="center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b/>
          <w:sz w:val="22"/>
          <w:szCs w:val="22"/>
        </w:rPr>
        <w:t>(Kötelező benyújtani)</w:t>
      </w:r>
    </w:p>
    <w:p w:rsidR="00B92EC1" w:rsidRPr="00636E7A" w:rsidRDefault="00B92EC1" w:rsidP="00347101">
      <w:pPr>
        <w:jc w:val="center"/>
        <w:rPr>
          <w:rFonts w:asciiTheme="majorHAnsi" w:hAnsiTheme="majorHAnsi"/>
          <w:b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B92EC1" w:rsidRPr="00636E7A" w:rsidRDefault="00B92EC1" w:rsidP="00347101">
      <w:pPr>
        <w:ind w:left="360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F81931" w:rsidRPr="00636E7A" w:rsidRDefault="00F81931" w:rsidP="00F81931">
      <w:pPr>
        <w:jc w:val="both"/>
        <w:rPr>
          <w:rFonts w:ascii="Cambria" w:hAnsi="Cambria"/>
          <w:i/>
          <w:sz w:val="22"/>
          <w:szCs w:val="20"/>
        </w:rPr>
      </w:pPr>
      <w:r w:rsidRPr="00636E7A">
        <w:rPr>
          <w:rFonts w:ascii="Cambria" w:hAnsi="Cambria"/>
          <w:sz w:val="22"/>
          <w:szCs w:val="22"/>
        </w:rPr>
        <w:t xml:space="preserve">Alulírott, mint a (cég megnevezése, </w:t>
      </w:r>
      <w:proofErr w:type="gramStart"/>
      <w:r w:rsidRPr="00636E7A">
        <w:rPr>
          <w:rFonts w:ascii="Cambria" w:hAnsi="Cambria"/>
          <w:sz w:val="22"/>
          <w:szCs w:val="22"/>
        </w:rPr>
        <w:t>címe …</w:t>
      </w:r>
      <w:proofErr w:type="gramEnd"/>
      <w:r w:rsidRPr="00636E7A">
        <w:rPr>
          <w:rFonts w:ascii="Cambria" w:hAnsi="Cambria"/>
          <w:sz w:val="22"/>
          <w:szCs w:val="22"/>
        </w:rPr>
        <w:t xml:space="preserve">………………………………………………….) kötelezettség vállalásra feljogosított vezetője/vezetői kijelentem/kijelentjük, hogy a </w:t>
      </w:r>
      <w:proofErr w:type="spellStart"/>
      <w:r w:rsidRPr="00636E7A">
        <w:rPr>
          <w:rFonts w:ascii="Cambria" w:hAnsi="Cambria"/>
          <w:b/>
          <w:sz w:val="22"/>
          <w:szCs w:val="22"/>
        </w:rPr>
        <w:t>Lumniczer</w:t>
      </w:r>
      <w:proofErr w:type="spellEnd"/>
      <w:r w:rsidRPr="00636E7A">
        <w:rPr>
          <w:rFonts w:ascii="Cambria" w:hAnsi="Cambria"/>
          <w:b/>
          <w:sz w:val="22"/>
          <w:szCs w:val="22"/>
        </w:rPr>
        <w:t xml:space="preserve"> Sándor </w:t>
      </w:r>
      <w:proofErr w:type="spellStart"/>
      <w:r w:rsidRPr="00636E7A">
        <w:rPr>
          <w:rFonts w:ascii="Cambria" w:hAnsi="Cambria"/>
          <w:b/>
          <w:sz w:val="22"/>
          <w:szCs w:val="22"/>
        </w:rPr>
        <w:t>Kórház-Rendelőintézet</w:t>
      </w:r>
      <w:proofErr w:type="spellEnd"/>
      <w:r w:rsidRPr="00636E7A">
        <w:rPr>
          <w:rFonts w:ascii="Cambria" w:hAnsi="Cambria"/>
          <w:sz w:val="22"/>
          <w:szCs w:val="22"/>
        </w:rPr>
        <w:t xml:space="preserve"> (9330 Kapuvár, dr. </w:t>
      </w:r>
      <w:proofErr w:type="spellStart"/>
      <w:r w:rsidRPr="00636E7A">
        <w:rPr>
          <w:rFonts w:ascii="Cambria" w:hAnsi="Cambria"/>
          <w:sz w:val="22"/>
          <w:szCs w:val="22"/>
        </w:rPr>
        <w:t>Lumniczer</w:t>
      </w:r>
      <w:proofErr w:type="spellEnd"/>
      <w:r w:rsidRPr="00636E7A">
        <w:rPr>
          <w:rFonts w:ascii="Cambria" w:hAnsi="Cambria"/>
          <w:sz w:val="22"/>
          <w:szCs w:val="22"/>
        </w:rPr>
        <w:t xml:space="preserve"> S. </w:t>
      </w:r>
      <w:proofErr w:type="gramStart"/>
      <w:r w:rsidRPr="00636E7A">
        <w:rPr>
          <w:rFonts w:ascii="Cambria" w:hAnsi="Cambria"/>
          <w:sz w:val="22"/>
          <w:szCs w:val="22"/>
        </w:rPr>
        <w:t>u.</w:t>
      </w:r>
      <w:proofErr w:type="gramEnd"/>
      <w:r w:rsidRPr="00636E7A">
        <w:rPr>
          <w:rFonts w:ascii="Cambria" w:hAnsi="Cambria"/>
          <w:sz w:val="22"/>
          <w:szCs w:val="22"/>
        </w:rPr>
        <w:t xml:space="preserve"> 10.) által </w:t>
      </w:r>
      <w:r w:rsidRPr="00636E7A">
        <w:rPr>
          <w:rFonts w:ascii="Cambria" w:hAnsi="Cambria"/>
          <w:sz w:val="22"/>
          <w:szCs w:val="23"/>
        </w:rPr>
        <w:t>2016. december hó 16. napján a Közbeszerzési Értesítő 145. számában K.É. 15195 szám alatt közzétett eljárást megindító felhívása alapján</w:t>
      </w:r>
      <w:r w:rsidRPr="00636E7A">
        <w:rPr>
          <w:rFonts w:ascii="Cambria" w:hAnsi="Cambria"/>
          <w:i/>
          <w:sz w:val="22"/>
          <w:szCs w:val="20"/>
        </w:rPr>
        <w:t xml:space="preserve">, </w:t>
      </w:r>
      <w:r w:rsidRPr="00636E7A">
        <w:rPr>
          <w:rFonts w:ascii="Cambria" w:hAnsi="Cambria"/>
          <w:sz w:val="22"/>
          <w:szCs w:val="22"/>
        </w:rPr>
        <w:t xml:space="preserve">amelynek tárgya </w:t>
      </w:r>
      <w:r w:rsidRPr="00636E7A">
        <w:rPr>
          <w:rFonts w:ascii="Cambria" w:hAnsi="Cambria"/>
          <w:b/>
          <w:i/>
          <w:sz w:val="22"/>
        </w:rPr>
        <w:t>„</w:t>
      </w:r>
      <w:proofErr w:type="spellStart"/>
      <w:r w:rsidRPr="00636E7A">
        <w:rPr>
          <w:rFonts w:ascii="Cambria" w:hAnsi="Cambria"/>
          <w:b/>
          <w:i/>
          <w:sz w:val="22"/>
        </w:rPr>
        <w:t>Fiziko-</w:t>
      </w:r>
      <w:proofErr w:type="spellEnd"/>
      <w:r w:rsidRPr="00636E7A">
        <w:rPr>
          <w:rFonts w:ascii="Cambria" w:hAnsi="Cambria"/>
          <w:b/>
          <w:i/>
          <w:sz w:val="22"/>
        </w:rPr>
        <w:t xml:space="preserve"> és fizioterápiás </w:t>
      </w:r>
      <w:r w:rsidR="007E33EA" w:rsidRPr="00636E7A">
        <w:rPr>
          <w:rFonts w:ascii="Cambria" w:hAnsi="Cambria"/>
          <w:b/>
          <w:i/>
          <w:sz w:val="22"/>
        </w:rPr>
        <w:t>berendezések</w:t>
      </w:r>
      <w:r w:rsidRPr="00636E7A">
        <w:rPr>
          <w:rFonts w:ascii="Cambria" w:hAnsi="Cambria"/>
          <w:b/>
          <w:i/>
          <w:sz w:val="22"/>
        </w:rPr>
        <w:t xml:space="preserve"> beszerzése”</w:t>
      </w: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636E7A">
        <w:rPr>
          <w:rFonts w:asciiTheme="majorHAnsi" w:hAnsiTheme="majorHAnsi"/>
          <w:b/>
          <w:spacing w:val="40"/>
          <w:sz w:val="22"/>
          <w:szCs w:val="22"/>
        </w:rPr>
        <w:t>az</w:t>
      </w:r>
      <w:proofErr w:type="gramEnd"/>
      <w:r w:rsidRPr="00636E7A">
        <w:rPr>
          <w:rFonts w:asciiTheme="majorHAnsi" w:hAnsiTheme="majorHAnsi"/>
          <w:b/>
          <w:spacing w:val="40"/>
          <w:sz w:val="22"/>
          <w:szCs w:val="22"/>
        </w:rPr>
        <w:t xml:space="preserve"> alábbi nyilatkozatot teszem/tesszük</w:t>
      </w:r>
      <w:r w:rsidRPr="00636E7A">
        <w:rPr>
          <w:rFonts w:asciiTheme="majorHAnsi" w:hAnsiTheme="majorHAnsi"/>
          <w:b/>
          <w:sz w:val="22"/>
          <w:szCs w:val="22"/>
        </w:rPr>
        <w:t>:</w:t>
      </w: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numPr>
          <w:ilvl w:val="0"/>
          <w:numId w:val="21"/>
        </w:numPr>
        <w:spacing w:line="200" w:lineRule="exact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Nyilatkozom/nyilatkozunk a Kbt. 65. § (7) bekezdése alapján az előírt alkalmasság vonatkozásában:</w:t>
      </w:r>
    </w:p>
    <w:tbl>
      <w:tblPr>
        <w:tblpPr w:leftFromText="141" w:rightFromText="141" w:vertAnchor="text" w:horzAnchor="margin" w:tblpXSpec="center" w:tblpY="88"/>
        <w:tblW w:w="0" w:type="auto"/>
        <w:tblCellSpacing w:w="2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312"/>
        <w:gridCol w:w="4313"/>
      </w:tblGrid>
      <w:tr w:rsidR="00636E7A" w:rsidRPr="00636E7A" w:rsidTr="00C400F1">
        <w:trPr>
          <w:cantSplit/>
          <w:tblCellSpacing w:w="20" w:type="dxa"/>
        </w:trPr>
        <w:tc>
          <w:tcPr>
            <w:tcW w:w="4252" w:type="dxa"/>
            <w:shd w:val="clear" w:color="auto" w:fill="C0C0C0"/>
            <w:vAlign w:val="center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Annak a szervezetnek (vagy személynek) a neve, címe és elérhetősége, melynek kapacitására támaszkodva kívánja az ajánlattevő az alkalmasságát igazolni.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Az eljárást megindító ajánlat(tétel)i felhívás vonatkozó pontjának megjelölésével azon alkalmassági követelmény (követelmények), melynek igazolása érdekében az ajánlattevő </w:t>
            </w:r>
            <w:proofErr w:type="gramStart"/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ezen</w:t>
            </w:r>
            <w:proofErr w:type="gramEnd"/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szervezet erőforrására (is) támaszkodik.</w:t>
            </w:r>
          </w:p>
        </w:tc>
      </w:tr>
      <w:tr w:rsidR="00636E7A" w:rsidRPr="00636E7A" w:rsidTr="00C400F1">
        <w:trPr>
          <w:cantSplit/>
          <w:tblCellSpacing w:w="20" w:type="dxa"/>
        </w:trPr>
        <w:tc>
          <w:tcPr>
            <w:tcW w:w="4252" w:type="dxa"/>
          </w:tcPr>
          <w:p w:rsidR="00B92EC1" w:rsidRPr="00636E7A" w:rsidRDefault="00B92EC1" w:rsidP="00C400F1">
            <w:pPr>
              <w:widowControl w:val="0"/>
              <w:ind w:left="459"/>
              <w:jc w:val="center"/>
              <w:rPr>
                <w:rFonts w:asciiTheme="majorHAnsi" w:hAnsiTheme="majorHAnsi"/>
                <w:snapToGrid w:val="0"/>
              </w:rPr>
            </w:pPr>
          </w:p>
        </w:tc>
        <w:tc>
          <w:tcPr>
            <w:tcW w:w="4253" w:type="dxa"/>
          </w:tcPr>
          <w:p w:rsidR="00B92EC1" w:rsidRPr="00636E7A" w:rsidRDefault="00B92EC1" w:rsidP="00C400F1">
            <w:pPr>
              <w:widowControl w:val="0"/>
              <w:ind w:left="459"/>
              <w:jc w:val="center"/>
              <w:rPr>
                <w:rFonts w:asciiTheme="majorHAnsi" w:hAnsiTheme="majorHAnsi"/>
                <w:snapToGrid w:val="0"/>
              </w:rPr>
            </w:pPr>
          </w:p>
        </w:tc>
      </w:tr>
      <w:tr w:rsidR="00636E7A" w:rsidRPr="00636E7A" w:rsidTr="00C400F1">
        <w:trPr>
          <w:cantSplit/>
          <w:tblCellSpacing w:w="20" w:type="dxa"/>
        </w:trPr>
        <w:tc>
          <w:tcPr>
            <w:tcW w:w="4252" w:type="dxa"/>
          </w:tcPr>
          <w:p w:rsidR="00B92EC1" w:rsidRPr="00636E7A" w:rsidRDefault="00B92EC1" w:rsidP="00C400F1">
            <w:pPr>
              <w:widowControl w:val="0"/>
              <w:ind w:left="459"/>
              <w:jc w:val="center"/>
              <w:rPr>
                <w:rFonts w:asciiTheme="majorHAnsi" w:hAnsiTheme="majorHAnsi"/>
                <w:snapToGrid w:val="0"/>
              </w:rPr>
            </w:pPr>
          </w:p>
        </w:tc>
        <w:tc>
          <w:tcPr>
            <w:tcW w:w="4253" w:type="dxa"/>
          </w:tcPr>
          <w:p w:rsidR="00B92EC1" w:rsidRPr="00636E7A" w:rsidRDefault="00B92EC1" w:rsidP="00C400F1">
            <w:pPr>
              <w:widowControl w:val="0"/>
              <w:ind w:left="459"/>
              <w:jc w:val="center"/>
              <w:rPr>
                <w:rFonts w:asciiTheme="majorHAnsi" w:hAnsiTheme="majorHAnsi"/>
                <w:snapToGrid w:val="0"/>
              </w:rPr>
            </w:pPr>
          </w:p>
        </w:tc>
      </w:tr>
      <w:tr w:rsidR="00636E7A" w:rsidRPr="00636E7A" w:rsidTr="00C400F1">
        <w:trPr>
          <w:cantSplit/>
          <w:tblCellSpacing w:w="20" w:type="dxa"/>
        </w:trPr>
        <w:tc>
          <w:tcPr>
            <w:tcW w:w="4252" w:type="dxa"/>
          </w:tcPr>
          <w:p w:rsidR="00B92EC1" w:rsidRPr="00636E7A" w:rsidRDefault="00B92EC1" w:rsidP="00C400F1">
            <w:pPr>
              <w:widowControl w:val="0"/>
              <w:ind w:left="459"/>
              <w:jc w:val="center"/>
              <w:rPr>
                <w:rFonts w:asciiTheme="majorHAnsi" w:hAnsiTheme="majorHAnsi"/>
                <w:snapToGrid w:val="0"/>
              </w:rPr>
            </w:pPr>
          </w:p>
        </w:tc>
        <w:tc>
          <w:tcPr>
            <w:tcW w:w="4253" w:type="dxa"/>
          </w:tcPr>
          <w:p w:rsidR="00B92EC1" w:rsidRPr="00636E7A" w:rsidRDefault="00B92EC1" w:rsidP="00C400F1">
            <w:pPr>
              <w:widowControl w:val="0"/>
              <w:ind w:left="459"/>
              <w:jc w:val="center"/>
              <w:rPr>
                <w:rFonts w:asciiTheme="majorHAnsi" w:hAnsiTheme="majorHAnsi"/>
                <w:snapToGrid w:val="0"/>
              </w:rPr>
            </w:pPr>
          </w:p>
        </w:tc>
      </w:tr>
    </w:tbl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numPr>
          <w:ilvl w:val="0"/>
          <w:numId w:val="21"/>
        </w:numPr>
        <w:spacing w:line="360" w:lineRule="exact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Nyilatkozom/nyilatkozunk a Kbt. 66. § (6) bekezdése alapján</w:t>
      </w:r>
      <w:r w:rsidRPr="00636E7A">
        <w:rPr>
          <w:rFonts w:asciiTheme="majorHAnsi" w:hAnsiTheme="majorHAnsi"/>
          <w:sz w:val="22"/>
          <w:szCs w:val="22"/>
          <w:vertAlign w:val="superscript"/>
        </w:rPr>
        <w:t>*</w:t>
      </w:r>
      <w:r w:rsidRPr="00636E7A">
        <w:rPr>
          <w:rFonts w:asciiTheme="majorHAnsi" w:hAnsiTheme="maj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88"/>
        <w:tblW w:w="0" w:type="auto"/>
        <w:tblCellSpacing w:w="2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312"/>
        <w:gridCol w:w="4313"/>
      </w:tblGrid>
      <w:tr w:rsidR="00636E7A" w:rsidRPr="00636E7A" w:rsidTr="00C400F1">
        <w:trPr>
          <w:cantSplit/>
          <w:trHeight w:val="1910"/>
          <w:tblCellSpacing w:w="20" w:type="dxa"/>
        </w:trPr>
        <w:tc>
          <w:tcPr>
            <w:tcW w:w="4252" w:type="dxa"/>
            <w:shd w:val="clear" w:color="auto" w:fill="C0C0C0"/>
            <w:vAlign w:val="center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A közbeszerzésnek az a része (részei), amelynek teljesítéséhez alvállalkozót veszünk igénybe.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E</w:t>
            </w: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zen részek tekintetében igénybe venni kívánt és az ajánlat benyújtásakor már ismert alvállalkozók neve, címe és elérhetősége.</w:t>
            </w:r>
          </w:p>
          <w:p w:rsidR="00B92EC1" w:rsidRPr="00636E7A" w:rsidRDefault="00B92EC1" w:rsidP="00C400F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92EC1" w:rsidRPr="00636E7A" w:rsidRDefault="00B92EC1" w:rsidP="00C400F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636E7A" w:rsidRPr="00636E7A" w:rsidTr="00C400F1">
        <w:trPr>
          <w:cantSplit/>
          <w:tblCellSpacing w:w="20" w:type="dxa"/>
        </w:trPr>
        <w:tc>
          <w:tcPr>
            <w:tcW w:w="4252" w:type="dxa"/>
          </w:tcPr>
          <w:p w:rsidR="00B92EC1" w:rsidRPr="00636E7A" w:rsidRDefault="00B92EC1" w:rsidP="00C400F1">
            <w:pPr>
              <w:widowControl w:val="0"/>
              <w:ind w:left="459"/>
              <w:jc w:val="center"/>
              <w:rPr>
                <w:rFonts w:asciiTheme="majorHAnsi" w:hAnsiTheme="majorHAnsi"/>
                <w:snapToGrid w:val="0"/>
              </w:rPr>
            </w:pPr>
          </w:p>
        </w:tc>
        <w:tc>
          <w:tcPr>
            <w:tcW w:w="4253" w:type="dxa"/>
          </w:tcPr>
          <w:p w:rsidR="00B92EC1" w:rsidRPr="00636E7A" w:rsidRDefault="00B92EC1" w:rsidP="00C400F1">
            <w:pPr>
              <w:widowControl w:val="0"/>
              <w:ind w:left="459"/>
              <w:jc w:val="center"/>
              <w:rPr>
                <w:rFonts w:asciiTheme="majorHAnsi" w:hAnsiTheme="majorHAnsi"/>
                <w:snapToGrid w:val="0"/>
              </w:rPr>
            </w:pPr>
          </w:p>
        </w:tc>
      </w:tr>
      <w:tr w:rsidR="00636E7A" w:rsidRPr="00636E7A" w:rsidTr="00C400F1">
        <w:trPr>
          <w:cantSplit/>
          <w:tblCellSpacing w:w="20" w:type="dxa"/>
        </w:trPr>
        <w:tc>
          <w:tcPr>
            <w:tcW w:w="4252" w:type="dxa"/>
          </w:tcPr>
          <w:p w:rsidR="00B92EC1" w:rsidRPr="00636E7A" w:rsidRDefault="00B92EC1" w:rsidP="00C400F1">
            <w:pPr>
              <w:widowControl w:val="0"/>
              <w:ind w:left="459"/>
              <w:jc w:val="center"/>
              <w:rPr>
                <w:rFonts w:asciiTheme="majorHAnsi" w:hAnsiTheme="majorHAnsi"/>
                <w:snapToGrid w:val="0"/>
              </w:rPr>
            </w:pPr>
          </w:p>
        </w:tc>
        <w:tc>
          <w:tcPr>
            <w:tcW w:w="4253" w:type="dxa"/>
          </w:tcPr>
          <w:p w:rsidR="00B92EC1" w:rsidRPr="00636E7A" w:rsidRDefault="00B92EC1" w:rsidP="00C400F1">
            <w:pPr>
              <w:widowControl w:val="0"/>
              <w:ind w:left="459"/>
              <w:jc w:val="center"/>
              <w:rPr>
                <w:rFonts w:asciiTheme="majorHAnsi" w:hAnsiTheme="majorHAnsi"/>
                <w:snapToGrid w:val="0"/>
              </w:rPr>
            </w:pPr>
          </w:p>
        </w:tc>
      </w:tr>
      <w:tr w:rsidR="00636E7A" w:rsidRPr="00636E7A" w:rsidTr="00C400F1">
        <w:trPr>
          <w:cantSplit/>
          <w:tblCellSpacing w:w="20" w:type="dxa"/>
        </w:trPr>
        <w:tc>
          <w:tcPr>
            <w:tcW w:w="4252" w:type="dxa"/>
          </w:tcPr>
          <w:p w:rsidR="00B92EC1" w:rsidRPr="00636E7A" w:rsidRDefault="00B92EC1" w:rsidP="00C400F1">
            <w:pPr>
              <w:widowControl w:val="0"/>
              <w:ind w:left="459"/>
              <w:jc w:val="center"/>
              <w:rPr>
                <w:rFonts w:asciiTheme="majorHAnsi" w:hAnsiTheme="majorHAnsi"/>
                <w:snapToGrid w:val="0"/>
              </w:rPr>
            </w:pPr>
          </w:p>
        </w:tc>
        <w:tc>
          <w:tcPr>
            <w:tcW w:w="4253" w:type="dxa"/>
          </w:tcPr>
          <w:p w:rsidR="00B92EC1" w:rsidRPr="00636E7A" w:rsidRDefault="00B92EC1" w:rsidP="00C400F1">
            <w:pPr>
              <w:widowControl w:val="0"/>
              <w:ind w:left="459"/>
              <w:jc w:val="center"/>
              <w:rPr>
                <w:rFonts w:asciiTheme="majorHAnsi" w:hAnsiTheme="majorHAnsi"/>
                <w:snapToGrid w:val="0"/>
              </w:rPr>
            </w:pPr>
          </w:p>
        </w:tc>
      </w:tr>
    </w:tbl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DD04A7" w:rsidP="00347101">
      <w:pPr>
        <w:tabs>
          <w:tab w:val="left" w:pos="6300"/>
        </w:tabs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…</w:t>
      </w:r>
      <w:proofErr w:type="gramStart"/>
      <w:r w:rsidRPr="00636E7A">
        <w:rPr>
          <w:rFonts w:asciiTheme="majorHAnsi" w:hAnsiTheme="majorHAnsi"/>
          <w:sz w:val="22"/>
          <w:szCs w:val="22"/>
        </w:rPr>
        <w:t>………………..,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201..</w:t>
      </w:r>
      <w:r w:rsidR="00B92EC1" w:rsidRPr="00636E7A">
        <w:rPr>
          <w:rFonts w:asciiTheme="majorHAnsi" w:hAnsiTheme="majorHAnsi"/>
          <w:sz w:val="22"/>
          <w:szCs w:val="22"/>
        </w:rPr>
        <w:t>. …</w:t>
      </w:r>
      <w:proofErr w:type="gramStart"/>
      <w:r w:rsidR="00B92EC1" w:rsidRPr="00636E7A">
        <w:rPr>
          <w:rFonts w:asciiTheme="majorHAnsi" w:hAnsiTheme="majorHAnsi"/>
          <w:sz w:val="22"/>
          <w:szCs w:val="22"/>
        </w:rPr>
        <w:t>……………</w:t>
      </w:r>
      <w:proofErr w:type="gramEnd"/>
      <w:r w:rsidR="00B92EC1" w:rsidRPr="00636E7A">
        <w:rPr>
          <w:rFonts w:asciiTheme="majorHAnsi" w:hAnsiTheme="majorHAnsi"/>
          <w:sz w:val="22"/>
          <w:szCs w:val="22"/>
        </w:rPr>
        <w:t xml:space="preserve"> hó … nap</w:t>
      </w: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ind w:left="4956"/>
        <w:jc w:val="center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.............……………………………</w:t>
      </w:r>
    </w:p>
    <w:p w:rsidR="00B92EC1" w:rsidRPr="00636E7A" w:rsidRDefault="00B92EC1" w:rsidP="00DD04A7">
      <w:pPr>
        <w:ind w:left="4956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636E7A">
        <w:rPr>
          <w:rFonts w:asciiTheme="majorHAnsi" w:hAnsiTheme="majorHAnsi"/>
          <w:sz w:val="22"/>
          <w:szCs w:val="22"/>
        </w:rPr>
        <w:t>nyilatkozattételre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jogosult(</w:t>
      </w:r>
      <w:proofErr w:type="spellStart"/>
      <w:r w:rsidRPr="00636E7A">
        <w:rPr>
          <w:rFonts w:asciiTheme="majorHAnsi" w:hAnsiTheme="majorHAnsi"/>
          <w:sz w:val="22"/>
          <w:szCs w:val="22"/>
        </w:rPr>
        <w:t>ak</w:t>
      </w:r>
      <w:proofErr w:type="spellEnd"/>
      <w:r w:rsidRPr="00636E7A">
        <w:rPr>
          <w:rFonts w:asciiTheme="majorHAnsi" w:hAnsiTheme="majorHAnsi"/>
          <w:sz w:val="22"/>
          <w:szCs w:val="22"/>
        </w:rPr>
        <w:t>) aláírása</w:t>
      </w:r>
    </w:p>
    <w:p w:rsidR="00B92EC1" w:rsidRPr="00636E7A" w:rsidRDefault="00B92EC1" w:rsidP="00347101">
      <w:pPr>
        <w:rPr>
          <w:rFonts w:asciiTheme="majorHAnsi" w:hAnsiTheme="majorHAnsi"/>
          <w:sz w:val="18"/>
          <w:szCs w:val="18"/>
          <w:u w:val="single"/>
        </w:rPr>
      </w:pPr>
      <w:r w:rsidRPr="00636E7A">
        <w:rPr>
          <w:rFonts w:asciiTheme="majorHAnsi" w:hAnsiTheme="majorHAnsi"/>
          <w:sz w:val="18"/>
          <w:szCs w:val="18"/>
          <w:u w:val="single"/>
        </w:rPr>
        <w:t xml:space="preserve">Megjegyzés: </w:t>
      </w:r>
    </w:p>
    <w:p w:rsidR="00B92EC1" w:rsidRPr="00636E7A" w:rsidRDefault="00B92EC1" w:rsidP="00347101">
      <w:pPr>
        <w:rPr>
          <w:rFonts w:asciiTheme="majorHAnsi" w:hAnsiTheme="majorHAnsi"/>
          <w:sz w:val="18"/>
          <w:szCs w:val="18"/>
        </w:rPr>
      </w:pPr>
      <w:r w:rsidRPr="00636E7A">
        <w:rPr>
          <w:rFonts w:asciiTheme="majorHAnsi" w:hAnsiTheme="majorHAnsi"/>
          <w:sz w:val="18"/>
          <w:szCs w:val="18"/>
        </w:rPr>
        <w:t xml:space="preserve">*     Amennyiben ajánlattevő nem veszi igénybe alvállalkozót, úgy ezt a táblázatot üresen hagyni/áthúzni/vagy ezt </w:t>
      </w:r>
      <w:proofErr w:type="gramStart"/>
      <w:r w:rsidRPr="00636E7A">
        <w:rPr>
          <w:rFonts w:asciiTheme="majorHAnsi" w:hAnsiTheme="majorHAnsi"/>
          <w:sz w:val="18"/>
          <w:szCs w:val="18"/>
        </w:rPr>
        <w:t>a</w:t>
      </w:r>
      <w:proofErr w:type="gramEnd"/>
      <w:r w:rsidRPr="00636E7A">
        <w:rPr>
          <w:rFonts w:asciiTheme="majorHAnsi" w:hAnsiTheme="majorHAnsi"/>
          <w:sz w:val="18"/>
          <w:szCs w:val="18"/>
        </w:rPr>
        <w:t xml:space="preserve"> </w:t>
      </w:r>
    </w:p>
    <w:p w:rsidR="00B92EC1" w:rsidRPr="00636E7A" w:rsidRDefault="00B92EC1" w:rsidP="00347101">
      <w:pPr>
        <w:rPr>
          <w:rFonts w:asciiTheme="majorHAnsi" w:hAnsiTheme="majorHAnsi"/>
          <w:sz w:val="18"/>
          <w:szCs w:val="18"/>
        </w:rPr>
      </w:pPr>
      <w:r w:rsidRPr="00636E7A">
        <w:rPr>
          <w:rFonts w:asciiTheme="majorHAnsi" w:hAnsiTheme="majorHAnsi"/>
          <w:sz w:val="18"/>
          <w:szCs w:val="18"/>
        </w:rPr>
        <w:t xml:space="preserve">       </w:t>
      </w:r>
      <w:proofErr w:type="gramStart"/>
      <w:r w:rsidRPr="00636E7A">
        <w:rPr>
          <w:rFonts w:asciiTheme="majorHAnsi" w:hAnsiTheme="majorHAnsi"/>
          <w:sz w:val="18"/>
          <w:szCs w:val="18"/>
        </w:rPr>
        <w:t>körülményt</w:t>
      </w:r>
      <w:proofErr w:type="gramEnd"/>
      <w:r w:rsidRPr="00636E7A">
        <w:rPr>
          <w:rFonts w:asciiTheme="majorHAnsi" w:hAnsiTheme="majorHAnsi"/>
          <w:sz w:val="18"/>
          <w:szCs w:val="18"/>
        </w:rPr>
        <w:t xml:space="preserve"> szövegesen feltüntetni szükséges. </w:t>
      </w:r>
    </w:p>
    <w:p w:rsidR="00B92EC1" w:rsidRPr="00636E7A" w:rsidRDefault="00B92EC1" w:rsidP="00347101">
      <w:pPr>
        <w:ind w:right="-2"/>
        <w:jc w:val="right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b/>
          <w:sz w:val="22"/>
          <w:szCs w:val="22"/>
        </w:rPr>
        <w:br w:type="page"/>
        <w:t>6. sz. minta</w:t>
      </w:r>
    </w:p>
    <w:p w:rsidR="00B92EC1" w:rsidRPr="00636E7A" w:rsidRDefault="00B92EC1" w:rsidP="00347101">
      <w:pPr>
        <w:ind w:right="-2"/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ind w:right="-2"/>
        <w:jc w:val="center"/>
        <w:rPr>
          <w:rFonts w:asciiTheme="majorHAnsi" w:hAnsiTheme="majorHAnsi"/>
          <w:b/>
          <w:caps/>
          <w:sz w:val="22"/>
          <w:szCs w:val="22"/>
          <w:vertAlign w:val="superscript"/>
        </w:rPr>
      </w:pPr>
      <w:r w:rsidRPr="00636E7A">
        <w:rPr>
          <w:rFonts w:asciiTheme="majorHAnsi" w:hAnsiTheme="majorHAnsi"/>
          <w:b/>
          <w:caps/>
          <w:sz w:val="22"/>
          <w:szCs w:val="22"/>
        </w:rPr>
        <w:t xml:space="preserve">Nyilatkozat </w:t>
      </w:r>
      <w:proofErr w:type="gramStart"/>
      <w:r w:rsidRPr="00636E7A">
        <w:rPr>
          <w:rFonts w:asciiTheme="majorHAnsi" w:hAnsiTheme="majorHAnsi"/>
          <w:b/>
          <w:caps/>
          <w:sz w:val="22"/>
          <w:szCs w:val="22"/>
        </w:rPr>
        <w:t>a</w:t>
      </w:r>
      <w:proofErr w:type="gramEnd"/>
      <w:r w:rsidRPr="00636E7A">
        <w:rPr>
          <w:rFonts w:asciiTheme="majorHAnsi" w:hAnsiTheme="majorHAnsi"/>
          <w:b/>
          <w:caps/>
          <w:sz w:val="22"/>
          <w:szCs w:val="22"/>
        </w:rPr>
        <w:t xml:space="preserve"> kizáró okokról</w:t>
      </w:r>
      <w:r w:rsidR="00F81931" w:rsidRPr="00636E7A">
        <w:rPr>
          <w:rFonts w:asciiTheme="majorHAnsi" w:hAnsiTheme="majorHAnsi"/>
          <w:b/>
          <w:caps/>
          <w:sz w:val="22"/>
          <w:szCs w:val="22"/>
        </w:rPr>
        <w:t>*</w:t>
      </w:r>
    </w:p>
    <w:p w:rsidR="00B92EC1" w:rsidRPr="00636E7A" w:rsidRDefault="00B92EC1" w:rsidP="00347101">
      <w:pPr>
        <w:jc w:val="center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b/>
          <w:sz w:val="22"/>
          <w:szCs w:val="22"/>
        </w:rPr>
        <w:t>(Kötelező benyújtani)</w:t>
      </w:r>
    </w:p>
    <w:p w:rsidR="00B92EC1" w:rsidRPr="00636E7A" w:rsidRDefault="00B92EC1" w:rsidP="00347101">
      <w:pPr>
        <w:tabs>
          <w:tab w:val="left" w:pos="6300"/>
        </w:tabs>
        <w:jc w:val="both"/>
        <w:rPr>
          <w:rFonts w:asciiTheme="majorHAnsi" w:hAnsiTheme="majorHAnsi"/>
          <w:sz w:val="22"/>
          <w:szCs w:val="22"/>
        </w:rPr>
      </w:pPr>
    </w:p>
    <w:p w:rsidR="00F81931" w:rsidRPr="00636E7A" w:rsidRDefault="00F81931" w:rsidP="00F81931">
      <w:pPr>
        <w:jc w:val="both"/>
        <w:rPr>
          <w:rFonts w:ascii="Cambria" w:hAnsi="Cambria"/>
          <w:i/>
          <w:sz w:val="22"/>
          <w:szCs w:val="20"/>
        </w:rPr>
      </w:pPr>
      <w:r w:rsidRPr="00636E7A">
        <w:rPr>
          <w:rFonts w:ascii="Cambria" w:hAnsi="Cambria"/>
          <w:sz w:val="22"/>
          <w:szCs w:val="22"/>
        </w:rPr>
        <w:t xml:space="preserve">Alulírott, mint a (cég megnevezése, </w:t>
      </w:r>
      <w:proofErr w:type="gramStart"/>
      <w:r w:rsidRPr="00636E7A">
        <w:rPr>
          <w:rFonts w:ascii="Cambria" w:hAnsi="Cambria"/>
          <w:sz w:val="22"/>
          <w:szCs w:val="22"/>
        </w:rPr>
        <w:t>címe …</w:t>
      </w:r>
      <w:proofErr w:type="gramEnd"/>
      <w:r w:rsidRPr="00636E7A">
        <w:rPr>
          <w:rFonts w:ascii="Cambria" w:hAnsi="Cambria"/>
          <w:sz w:val="22"/>
          <w:szCs w:val="22"/>
        </w:rPr>
        <w:t xml:space="preserve">………………………………………………….) kötelezettség vállalásra feljogosított vezetője/vezetői kijelentem/kijelentjük, hogy a </w:t>
      </w:r>
      <w:proofErr w:type="spellStart"/>
      <w:r w:rsidRPr="00636E7A">
        <w:rPr>
          <w:rFonts w:ascii="Cambria" w:hAnsi="Cambria"/>
          <w:b/>
          <w:sz w:val="22"/>
          <w:szCs w:val="22"/>
        </w:rPr>
        <w:t>Lumniczer</w:t>
      </w:r>
      <w:proofErr w:type="spellEnd"/>
      <w:r w:rsidRPr="00636E7A">
        <w:rPr>
          <w:rFonts w:ascii="Cambria" w:hAnsi="Cambria"/>
          <w:b/>
          <w:sz w:val="22"/>
          <w:szCs w:val="22"/>
        </w:rPr>
        <w:t xml:space="preserve"> Sándor </w:t>
      </w:r>
      <w:proofErr w:type="spellStart"/>
      <w:r w:rsidRPr="00636E7A">
        <w:rPr>
          <w:rFonts w:ascii="Cambria" w:hAnsi="Cambria"/>
          <w:b/>
          <w:sz w:val="22"/>
          <w:szCs w:val="22"/>
        </w:rPr>
        <w:t>Kórház-Rendelőintézet</w:t>
      </w:r>
      <w:proofErr w:type="spellEnd"/>
      <w:r w:rsidRPr="00636E7A">
        <w:rPr>
          <w:rFonts w:ascii="Cambria" w:hAnsi="Cambria"/>
          <w:sz w:val="22"/>
          <w:szCs w:val="22"/>
        </w:rPr>
        <w:t xml:space="preserve"> (9330 Kapuvár, dr. </w:t>
      </w:r>
      <w:proofErr w:type="spellStart"/>
      <w:r w:rsidRPr="00636E7A">
        <w:rPr>
          <w:rFonts w:ascii="Cambria" w:hAnsi="Cambria"/>
          <w:sz w:val="22"/>
          <w:szCs w:val="22"/>
        </w:rPr>
        <w:t>Lumniczer</w:t>
      </w:r>
      <w:proofErr w:type="spellEnd"/>
      <w:r w:rsidRPr="00636E7A">
        <w:rPr>
          <w:rFonts w:ascii="Cambria" w:hAnsi="Cambria"/>
          <w:sz w:val="22"/>
          <w:szCs w:val="22"/>
        </w:rPr>
        <w:t xml:space="preserve"> S. </w:t>
      </w:r>
      <w:proofErr w:type="gramStart"/>
      <w:r w:rsidRPr="00636E7A">
        <w:rPr>
          <w:rFonts w:ascii="Cambria" w:hAnsi="Cambria"/>
          <w:sz w:val="22"/>
          <w:szCs w:val="22"/>
        </w:rPr>
        <w:t>u.</w:t>
      </w:r>
      <w:proofErr w:type="gramEnd"/>
      <w:r w:rsidRPr="00636E7A">
        <w:rPr>
          <w:rFonts w:ascii="Cambria" w:hAnsi="Cambria"/>
          <w:sz w:val="22"/>
          <w:szCs w:val="22"/>
        </w:rPr>
        <w:t xml:space="preserve"> 10.) által </w:t>
      </w:r>
      <w:r w:rsidRPr="00636E7A">
        <w:rPr>
          <w:rFonts w:ascii="Cambria" w:hAnsi="Cambria"/>
          <w:sz w:val="22"/>
          <w:szCs w:val="23"/>
        </w:rPr>
        <w:t>2016. december hó 16. napján a Közbeszerzési Értesítő 145. számában K.É. 15195 szám alatt közzétett eljárást megindító felhívása alapján</w:t>
      </w:r>
      <w:r w:rsidRPr="00636E7A">
        <w:rPr>
          <w:rFonts w:ascii="Cambria" w:hAnsi="Cambria"/>
          <w:i/>
          <w:sz w:val="22"/>
          <w:szCs w:val="20"/>
        </w:rPr>
        <w:t xml:space="preserve">, </w:t>
      </w:r>
      <w:r w:rsidRPr="00636E7A">
        <w:rPr>
          <w:rFonts w:ascii="Cambria" w:hAnsi="Cambria"/>
          <w:sz w:val="22"/>
          <w:szCs w:val="22"/>
        </w:rPr>
        <w:t xml:space="preserve">amelynek tárgya </w:t>
      </w:r>
      <w:r w:rsidRPr="00636E7A">
        <w:rPr>
          <w:rFonts w:ascii="Cambria" w:hAnsi="Cambria"/>
          <w:b/>
          <w:i/>
          <w:sz w:val="22"/>
        </w:rPr>
        <w:t>„</w:t>
      </w:r>
      <w:proofErr w:type="spellStart"/>
      <w:r w:rsidRPr="00636E7A">
        <w:rPr>
          <w:rFonts w:ascii="Cambria" w:hAnsi="Cambria"/>
          <w:b/>
          <w:i/>
          <w:sz w:val="22"/>
        </w:rPr>
        <w:t>Fiziko-</w:t>
      </w:r>
      <w:proofErr w:type="spellEnd"/>
      <w:r w:rsidRPr="00636E7A">
        <w:rPr>
          <w:rFonts w:ascii="Cambria" w:hAnsi="Cambria"/>
          <w:b/>
          <w:i/>
          <w:sz w:val="22"/>
        </w:rPr>
        <w:t xml:space="preserve"> és fizioterápiás </w:t>
      </w:r>
      <w:r w:rsidR="007E33EA" w:rsidRPr="00636E7A">
        <w:rPr>
          <w:rFonts w:ascii="Cambria" w:hAnsi="Cambria"/>
          <w:b/>
          <w:i/>
          <w:sz w:val="22"/>
        </w:rPr>
        <w:t>berendezések</w:t>
      </w:r>
      <w:r w:rsidRPr="00636E7A">
        <w:rPr>
          <w:rFonts w:ascii="Cambria" w:hAnsi="Cambria"/>
          <w:b/>
          <w:i/>
          <w:sz w:val="22"/>
        </w:rPr>
        <w:t xml:space="preserve"> beszerzése”</w:t>
      </w: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636E7A">
        <w:rPr>
          <w:rFonts w:asciiTheme="majorHAnsi" w:hAnsiTheme="majorHAnsi"/>
          <w:b/>
          <w:spacing w:val="40"/>
          <w:sz w:val="22"/>
          <w:szCs w:val="22"/>
        </w:rPr>
        <w:t>az</w:t>
      </w:r>
      <w:proofErr w:type="gramEnd"/>
      <w:r w:rsidRPr="00636E7A">
        <w:rPr>
          <w:rFonts w:asciiTheme="majorHAnsi" w:hAnsiTheme="majorHAnsi"/>
          <w:b/>
          <w:spacing w:val="40"/>
          <w:sz w:val="22"/>
          <w:szCs w:val="22"/>
        </w:rPr>
        <w:t xml:space="preserve"> alábbi nyilatkozatot teszem/tesszük</w:t>
      </w:r>
      <w:r w:rsidRPr="00636E7A">
        <w:rPr>
          <w:rFonts w:asciiTheme="majorHAnsi" w:hAnsiTheme="majorHAnsi"/>
          <w:b/>
          <w:sz w:val="22"/>
          <w:szCs w:val="22"/>
        </w:rPr>
        <w:t>:</w:t>
      </w:r>
    </w:p>
    <w:p w:rsidR="00B92EC1" w:rsidRPr="00636E7A" w:rsidRDefault="00B92EC1" w:rsidP="00347101">
      <w:pPr>
        <w:tabs>
          <w:tab w:val="left" w:pos="6300"/>
        </w:tabs>
        <w:jc w:val="both"/>
        <w:rPr>
          <w:rFonts w:asciiTheme="majorHAnsi" w:hAnsiTheme="majorHAnsi"/>
          <w:sz w:val="22"/>
          <w:szCs w:val="22"/>
        </w:rPr>
      </w:pPr>
    </w:p>
    <w:p w:rsidR="00F81931" w:rsidRPr="00636E7A" w:rsidRDefault="00F81931" w:rsidP="00F81931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  <w:r w:rsidRPr="00636E7A">
        <w:rPr>
          <w:rFonts w:ascii="Cambria" w:hAnsi="Cambria"/>
          <w:sz w:val="22"/>
          <w:szCs w:val="22"/>
        </w:rPr>
        <w:t>Kijelentem/kijelentjük, hogy az ajánlattevő nem áll a Kbt. 62. § (1) és (2) bekezdésében meghatározott kizáró ok/okok hatálya alatt.</w:t>
      </w:r>
    </w:p>
    <w:p w:rsidR="00F81931" w:rsidRPr="00636E7A" w:rsidRDefault="00F81931" w:rsidP="00F81931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  <w:r w:rsidRPr="00636E7A">
        <w:rPr>
          <w:rFonts w:ascii="Cambria" w:hAnsi="Cambria"/>
          <w:sz w:val="22"/>
          <w:szCs w:val="22"/>
        </w:rPr>
        <w:t xml:space="preserve">Kijelentem/kijelentjük a Kbt. 62. § (1) bekezdés </w:t>
      </w:r>
      <w:proofErr w:type="spellStart"/>
      <w:r w:rsidRPr="00636E7A">
        <w:rPr>
          <w:rFonts w:ascii="Cambria" w:hAnsi="Cambria"/>
          <w:sz w:val="22"/>
          <w:szCs w:val="22"/>
        </w:rPr>
        <w:t>kb</w:t>
      </w:r>
      <w:proofErr w:type="spellEnd"/>
      <w:r w:rsidRPr="00636E7A">
        <w:rPr>
          <w:rFonts w:ascii="Cambria" w:hAnsi="Cambria"/>
          <w:sz w:val="22"/>
          <w:szCs w:val="22"/>
        </w:rPr>
        <w:t xml:space="preserve">) alpontja tekintetében ajánlattevő </w:t>
      </w:r>
    </w:p>
    <w:p w:rsidR="00F81931" w:rsidRPr="00636E7A" w:rsidRDefault="00F81931" w:rsidP="00F81931">
      <w:pPr>
        <w:numPr>
          <w:ilvl w:val="0"/>
          <w:numId w:val="32"/>
        </w:numPr>
        <w:jc w:val="both"/>
        <w:rPr>
          <w:rFonts w:ascii="Cambria" w:hAnsi="Cambria"/>
          <w:sz w:val="22"/>
          <w:szCs w:val="22"/>
        </w:rPr>
      </w:pPr>
      <w:r w:rsidRPr="00636E7A">
        <w:rPr>
          <w:rFonts w:ascii="Cambria" w:hAnsi="Cambria"/>
          <w:sz w:val="22"/>
          <w:szCs w:val="22"/>
        </w:rPr>
        <w:t>olyan társaságnak minősül, melyet nem jegyeznek szabályozott tőzsdén**</w:t>
      </w:r>
    </w:p>
    <w:p w:rsidR="00F81931" w:rsidRPr="00636E7A" w:rsidRDefault="00F81931" w:rsidP="00F81931">
      <w:pPr>
        <w:numPr>
          <w:ilvl w:val="0"/>
          <w:numId w:val="32"/>
        </w:numPr>
        <w:jc w:val="both"/>
        <w:rPr>
          <w:rFonts w:ascii="Cambria" w:hAnsi="Cambria"/>
          <w:sz w:val="22"/>
          <w:szCs w:val="22"/>
        </w:rPr>
      </w:pPr>
      <w:r w:rsidRPr="00636E7A">
        <w:rPr>
          <w:rFonts w:ascii="Cambria" w:hAnsi="Cambria"/>
          <w:sz w:val="22"/>
          <w:szCs w:val="22"/>
        </w:rPr>
        <w:t>olyan társaságnak minősül, melyet szabályozott tőzsdén jegyeznek**.</w:t>
      </w:r>
    </w:p>
    <w:p w:rsidR="00F81931" w:rsidRPr="00636E7A" w:rsidRDefault="00F81931" w:rsidP="00F81931">
      <w:pPr>
        <w:jc w:val="both"/>
        <w:rPr>
          <w:rFonts w:ascii="Cambria" w:hAnsi="Cambria"/>
          <w:sz w:val="22"/>
          <w:szCs w:val="22"/>
        </w:rPr>
      </w:pPr>
    </w:p>
    <w:p w:rsidR="00F81931" w:rsidRPr="00636E7A" w:rsidRDefault="00F81931" w:rsidP="00F81931">
      <w:pPr>
        <w:numPr>
          <w:ilvl w:val="0"/>
          <w:numId w:val="32"/>
        </w:numPr>
        <w:jc w:val="both"/>
        <w:rPr>
          <w:rFonts w:ascii="Cambria" w:hAnsi="Cambria"/>
          <w:sz w:val="22"/>
          <w:szCs w:val="22"/>
        </w:rPr>
      </w:pPr>
      <w:r w:rsidRPr="00636E7A">
        <w:rPr>
          <w:rFonts w:ascii="Cambria" w:hAnsi="Cambria"/>
          <w:sz w:val="22"/>
          <w:szCs w:val="22"/>
        </w:rPr>
        <w:t xml:space="preserve">Ha szabályozott tőzsdén nem jegyzik, úgy a 2007. évi CXXXVI. tv. 3. § r) pont </w:t>
      </w:r>
      <w:proofErr w:type="spellStart"/>
      <w:r w:rsidRPr="00636E7A">
        <w:rPr>
          <w:rFonts w:ascii="Cambria" w:hAnsi="Cambria"/>
          <w:sz w:val="22"/>
          <w:szCs w:val="22"/>
        </w:rPr>
        <w:t>ra</w:t>
      </w:r>
      <w:proofErr w:type="spellEnd"/>
      <w:r w:rsidRPr="00636E7A">
        <w:rPr>
          <w:rFonts w:ascii="Cambria" w:hAnsi="Cambria"/>
          <w:sz w:val="22"/>
          <w:szCs w:val="22"/>
        </w:rPr>
        <w:t>)</w:t>
      </w:r>
      <w:proofErr w:type="spellStart"/>
      <w:r w:rsidRPr="00636E7A">
        <w:rPr>
          <w:rFonts w:ascii="Cambria" w:hAnsi="Cambria"/>
          <w:sz w:val="22"/>
          <w:szCs w:val="22"/>
        </w:rPr>
        <w:t>-rb</w:t>
      </w:r>
      <w:proofErr w:type="spellEnd"/>
      <w:r w:rsidRPr="00636E7A">
        <w:rPr>
          <w:rFonts w:ascii="Cambria" w:hAnsi="Cambria"/>
          <w:sz w:val="22"/>
          <w:szCs w:val="22"/>
        </w:rPr>
        <w:t xml:space="preserve">) vagy </w:t>
      </w:r>
      <w:proofErr w:type="spellStart"/>
      <w:r w:rsidRPr="00636E7A">
        <w:rPr>
          <w:rFonts w:ascii="Cambria" w:hAnsi="Cambria"/>
          <w:sz w:val="22"/>
          <w:szCs w:val="22"/>
        </w:rPr>
        <w:t>rc</w:t>
      </w:r>
      <w:proofErr w:type="spellEnd"/>
      <w:r w:rsidRPr="00636E7A">
        <w:rPr>
          <w:rFonts w:ascii="Cambria" w:hAnsi="Cambria"/>
          <w:sz w:val="22"/>
          <w:szCs w:val="22"/>
        </w:rPr>
        <w:t>)</w:t>
      </w:r>
      <w:proofErr w:type="spellStart"/>
      <w:r w:rsidRPr="00636E7A">
        <w:rPr>
          <w:rFonts w:ascii="Cambria" w:hAnsi="Cambria"/>
          <w:sz w:val="22"/>
          <w:szCs w:val="22"/>
        </w:rPr>
        <w:t>-rd</w:t>
      </w:r>
      <w:proofErr w:type="spellEnd"/>
      <w:r w:rsidRPr="00636E7A">
        <w:rPr>
          <w:rFonts w:ascii="Cambria" w:hAnsi="Cambria"/>
          <w:sz w:val="22"/>
          <w:szCs w:val="22"/>
        </w:rPr>
        <w:t>) alpontjai alapján differenciált tényleges tulajdonosok neve, lakcíme**</w:t>
      </w:r>
    </w:p>
    <w:p w:rsidR="00F81931" w:rsidRPr="00636E7A" w:rsidRDefault="00F81931" w:rsidP="00F81931">
      <w:pPr>
        <w:ind w:left="709"/>
        <w:jc w:val="both"/>
        <w:rPr>
          <w:rFonts w:ascii="Cambria" w:hAnsi="Cambria"/>
          <w:sz w:val="22"/>
          <w:szCs w:val="22"/>
        </w:rPr>
      </w:pPr>
      <w:r w:rsidRPr="00636E7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F81931" w:rsidRPr="00636E7A" w:rsidRDefault="00F81931" w:rsidP="00F81931">
      <w:pPr>
        <w:ind w:left="709"/>
        <w:jc w:val="both"/>
        <w:rPr>
          <w:rFonts w:ascii="Cambria" w:hAnsi="Cambria"/>
          <w:sz w:val="22"/>
          <w:szCs w:val="22"/>
        </w:rPr>
      </w:pPr>
      <w:r w:rsidRPr="00636E7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F81931" w:rsidRPr="00636E7A" w:rsidRDefault="00F81931" w:rsidP="00F81931">
      <w:pPr>
        <w:ind w:left="709"/>
        <w:jc w:val="both"/>
        <w:rPr>
          <w:rFonts w:ascii="Cambria" w:hAnsi="Cambria"/>
          <w:sz w:val="22"/>
          <w:szCs w:val="22"/>
        </w:rPr>
      </w:pPr>
    </w:p>
    <w:p w:rsidR="00F81931" w:rsidRPr="00636E7A" w:rsidRDefault="00F81931" w:rsidP="00F81931">
      <w:pPr>
        <w:numPr>
          <w:ilvl w:val="0"/>
          <w:numId w:val="32"/>
        </w:numPr>
        <w:jc w:val="both"/>
        <w:rPr>
          <w:rFonts w:ascii="Cambria" w:hAnsi="Cambria"/>
          <w:sz w:val="22"/>
          <w:szCs w:val="22"/>
        </w:rPr>
      </w:pPr>
      <w:r w:rsidRPr="00636E7A">
        <w:rPr>
          <w:rFonts w:ascii="Cambria" w:hAnsi="Cambria"/>
          <w:sz w:val="22"/>
          <w:szCs w:val="22"/>
        </w:rPr>
        <w:t xml:space="preserve">a Kbt. 62. § (1) k) bekezdés </w:t>
      </w:r>
      <w:proofErr w:type="spellStart"/>
      <w:r w:rsidRPr="00636E7A">
        <w:rPr>
          <w:rFonts w:ascii="Cambria" w:hAnsi="Cambria"/>
          <w:sz w:val="22"/>
          <w:szCs w:val="22"/>
        </w:rPr>
        <w:t>kc</w:t>
      </w:r>
      <w:proofErr w:type="spellEnd"/>
      <w:r w:rsidRPr="00636E7A">
        <w:rPr>
          <w:rFonts w:ascii="Cambria" w:hAnsi="Cambria"/>
          <w:sz w:val="22"/>
          <w:szCs w:val="22"/>
        </w:rPr>
        <w:t xml:space="preserve">) alpontjára vonatkozóan az alábbiak szerint**: </w:t>
      </w:r>
    </w:p>
    <w:p w:rsidR="00F81931" w:rsidRPr="00636E7A" w:rsidRDefault="00F81931" w:rsidP="00F81931">
      <w:pPr>
        <w:ind w:left="720"/>
        <w:jc w:val="both"/>
        <w:rPr>
          <w:rFonts w:ascii="Cambria" w:hAnsi="Cambria"/>
          <w:sz w:val="22"/>
          <w:szCs w:val="22"/>
        </w:rPr>
      </w:pPr>
      <w:r w:rsidRPr="00636E7A">
        <w:rPr>
          <w:rFonts w:ascii="Cambria" w:hAnsi="Cambria"/>
          <w:sz w:val="22"/>
          <w:szCs w:val="22"/>
        </w:rPr>
        <w:t xml:space="preserve">Nincsen olyan jogi személy, vagy személyes joga szerint jogképes szervezet, amely az ajánlattevőben közvetetten vagy közvetlenül </w:t>
      </w:r>
      <w:proofErr w:type="gramStart"/>
      <w:r w:rsidRPr="00636E7A">
        <w:rPr>
          <w:rFonts w:ascii="Cambria" w:hAnsi="Cambria"/>
          <w:sz w:val="22"/>
          <w:szCs w:val="22"/>
        </w:rPr>
        <w:t>több, mint</w:t>
      </w:r>
      <w:proofErr w:type="gramEnd"/>
      <w:r w:rsidRPr="00636E7A">
        <w:rPr>
          <w:rFonts w:ascii="Cambria" w:hAnsi="Cambria"/>
          <w:sz w:val="22"/>
          <w:szCs w:val="22"/>
        </w:rPr>
        <w:t xml:space="preserve"> 25 %-os tulajdoni résszel, vagy szavazati joggal rendelkezik, vagy </w:t>
      </w:r>
    </w:p>
    <w:p w:rsidR="00F81931" w:rsidRPr="00636E7A" w:rsidRDefault="00F81931" w:rsidP="00F81931">
      <w:pPr>
        <w:ind w:left="720"/>
        <w:jc w:val="both"/>
        <w:rPr>
          <w:rFonts w:ascii="Cambria" w:hAnsi="Cambria"/>
          <w:sz w:val="22"/>
          <w:szCs w:val="22"/>
        </w:rPr>
      </w:pPr>
      <w:r w:rsidRPr="00636E7A">
        <w:rPr>
          <w:rFonts w:ascii="Cambria" w:hAnsi="Cambria"/>
          <w:sz w:val="22"/>
          <w:szCs w:val="22"/>
        </w:rPr>
        <w:t xml:space="preserve">van olyan jogi személy, vagy személyes joga szerint jogképes szervezet, amely az ajánlattevőben közvetetten, vagy közvetlenül </w:t>
      </w:r>
      <w:proofErr w:type="gramStart"/>
      <w:r w:rsidRPr="00636E7A">
        <w:rPr>
          <w:rFonts w:ascii="Cambria" w:hAnsi="Cambria"/>
          <w:sz w:val="22"/>
          <w:szCs w:val="22"/>
        </w:rPr>
        <w:t>több, mint</w:t>
      </w:r>
      <w:proofErr w:type="gramEnd"/>
      <w:r w:rsidRPr="00636E7A">
        <w:rPr>
          <w:rFonts w:ascii="Cambria" w:hAnsi="Cambria"/>
          <w:sz w:val="22"/>
          <w:szCs w:val="22"/>
        </w:rPr>
        <w:t xml:space="preserve"> 25%-os tulajdoni résszel, vagy szavazati joggal rendelkezik, ezen szervezet megnevezése és székhelye</w:t>
      </w:r>
    </w:p>
    <w:p w:rsidR="00F81931" w:rsidRPr="00636E7A" w:rsidRDefault="00F81931" w:rsidP="00F81931">
      <w:pPr>
        <w:ind w:left="720"/>
        <w:jc w:val="both"/>
        <w:rPr>
          <w:rFonts w:ascii="Cambria" w:hAnsi="Cambria"/>
          <w:sz w:val="22"/>
          <w:szCs w:val="22"/>
        </w:rPr>
      </w:pPr>
      <w:r w:rsidRPr="00636E7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F81931" w:rsidRPr="00636E7A" w:rsidRDefault="00F81931" w:rsidP="00F81931">
      <w:pPr>
        <w:ind w:left="720"/>
        <w:jc w:val="both"/>
        <w:rPr>
          <w:rFonts w:ascii="Cambria" w:hAnsi="Cambria"/>
          <w:sz w:val="22"/>
          <w:szCs w:val="22"/>
        </w:rPr>
      </w:pPr>
      <w:r w:rsidRPr="00636E7A">
        <w:rPr>
          <w:rFonts w:ascii="Cambria" w:hAnsi="Cambria"/>
          <w:sz w:val="22"/>
          <w:szCs w:val="22"/>
        </w:rPr>
        <w:t xml:space="preserve">Ajánlattevőkent ezúton nyilatkozom, hogy ezen szervezet vonatkozásában a Kbt. 62. § (1) k) bekezdés </w:t>
      </w:r>
      <w:proofErr w:type="spellStart"/>
      <w:r w:rsidRPr="00636E7A">
        <w:rPr>
          <w:rFonts w:ascii="Cambria" w:hAnsi="Cambria"/>
          <w:sz w:val="22"/>
          <w:szCs w:val="22"/>
        </w:rPr>
        <w:t>kb</w:t>
      </w:r>
      <w:proofErr w:type="spellEnd"/>
      <w:r w:rsidRPr="00636E7A">
        <w:rPr>
          <w:rFonts w:ascii="Cambria" w:hAnsi="Cambria"/>
          <w:sz w:val="22"/>
          <w:szCs w:val="22"/>
        </w:rPr>
        <w:t xml:space="preserve">) alpontjában hivatkozott kizáró feltételek nem állnak fenn. </w:t>
      </w:r>
    </w:p>
    <w:p w:rsidR="00F81931" w:rsidRPr="00636E7A" w:rsidRDefault="00F81931" w:rsidP="00F81931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</w:p>
    <w:p w:rsidR="00F81931" w:rsidRPr="00636E7A" w:rsidRDefault="00F81931" w:rsidP="00F81931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</w:p>
    <w:p w:rsidR="00F81931" w:rsidRPr="00636E7A" w:rsidRDefault="00F81931" w:rsidP="00F81931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  <w:r w:rsidRPr="00636E7A">
        <w:rPr>
          <w:rFonts w:ascii="Cambria" w:hAnsi="Cambria"/>
          <w:sz w:val="22"/>
          <w:szCs w:val="22"/>
        </w:rPr>
        <w:t>…</w:t>
      </w:r>
      <w:proofErr w:type="gramStart"/>
      <w:r w:rsidRPr="00636E7A">
        <w:rPr>
          <w:rFonts w:ascii="Cambria" w:hAnsi="Cambria"/>
          <w:sz w:val="22"/>
          <w:szCs w:val="22"/>
        </w:rPr>
        <w:t>………………..,</w:t>
      </w:r>
      <w:proofErr w:type="gramEnd"/>
      <w:r w:rsidRPr="00636E7A">
        <w:rPr>
          <w:rFonts w:ascii="Cambria" w:hAnsi="Cambria"/>
          <w:sz w:val="22"/>
          <w:szCs w:val="22"/>
        </w:rPr>
        <w:t xml:space="preserve"> 2017. ……………… hó … nap</w:t>
      </w:r>
    </w:p>
    <w:p w:rsidR="00F81931" w:rsidRPr="00636E7A" w:rsidRDefault="00F81931" w:rsidP="00F81931">
      <w:pPr>
        <w:rPr>
          <w:rFonts w:ascii="Cambria" w:hAnsi="Cambria"/>
          <w:sz w:val="22"/>
          <w:szCs w:val="22"/>
        </w:rPr>
      </w:pPr>
    </w:p>
    <w:p w:rsidR="00F81931" w:rsidRPr="00636E7A" w:rsidRDefault="00F81931" w:rsidP="00F81931">
      <w:pPr>
        <w:ind w:left="4956"/>
        <w:jc w:val="center"/>
        <w:rPr>
          <w:rFonts w:ascii="Cambria" w:hAnsi="Cambria"/>
          <w:sz w:val="22"/>
          <w:szCs w:val="22"/>
        </w:rPr>
      </w:pPr>
      <w:r w:rsidRPr="00636E7A">
        <w:rPr>
          <w:rFonts w:ascii="Cambria" w:hAnsi="Cambria"/>
          <w:sz w:val="22"/>
          <w:szCs w:val="22"/>
        </w:rPr>
        <w:t>.............……………………………</w:t>
      </w:r>
    </w:p>
    <w:p w:rsidR="00F81931" w:rsidRPr="00636E7A" w:rsidRDefault="00F81931" w:rsidP="00F81931">
      <w:pPr>
        <w:ind w:left="4956"/>
        <w:jc w:val="center"/>
        <w:rPr>
          <w:rFonts w:ascii="Cambria" w:hAnsi="Cambria"/>
          <w:sz w:val="22"/>
          <w:szCs w:val="22"/>
        </w:rPr>
      </w:pPr>
      <w:proofErr w:type="gramStart"/>
      <w:r w:rsidRPr="00636E7A">
        <w:rPr>
          <w:rFonts w:ascii="Cambria" w:hAnsi="Cambria"/>
          <w:sz w:val="22"/>
          <w:szCs w:val="22"/>
        </w:rPr>
        <w:t>nyilatkozattételre</w:t>
      </w:r>
      <w:proofErr w:type="gramEnd"/>
      <w:r w:rsidRPr="00636E7A">
        <w:rPr>
          <w:rFonts w:ascii="Cambria" w:hAnsi="Cambria"/>
          <w:sz w:val="22"/>
          <w:szCs w:val="22"/>
        </w:rPr>
        <w:t xml:space="preserve"> jogosult(</w:t>
      </w:r>
      <w:proofErr w:type="spellStart"/>
      <w:r w:rsidRPr="00636E7A">
        <w:rPr>
          <w:rFonts w:ascii="Cambria" w:hAnsi="Cambria"/>
          <w:sz w:val="22"/>
          <w:szCs w:val="22"/>
        </w:rPr>
        <w:t>ak</w:t>
      </w:r>
      <w:proofErr w:type="spellEnd"/>
      <w:r w:rsidRPr="00636E7A">
        <w:rPr>
          <w:rFonts w:ascii="Cambria" w:hAnsi="Cambria"/>
          <w:sz w:val="22"/>
          <w:szCs w:val="22"/>
        </w:rPr>
        <w:t>) aláírása</w:t>
      </w:r>
    </w:p>
    <w:p w:rsidR="00F81931" w:rsidRPr="00636E7A" w:rsidRDefault="00F81931" w:rsidP="00F81931">
      <w:pPr>
        <w:jc w:val="center"/>
        <w:rPr>
          <w:rFonts w:ascii="Cambria" w:hAnsi="Cambria"/>
          <w:b/>
          <w:sz w:val="22"/>
          <w:szCs w:val="22"/>
        </w:rPr>
      </w:pPr>
    </w:p>
    <w:p w:rsidR="0059400E" w:rsidRPr="00636E7A" w:rsidRDefault="0059400E" w:rsidP="00F81931">
      <w:pPr>
        <w:jc w:val="center"/>
        <w:rPr>
          <w:rFonts w:ascii="Cambria" w:hAnsi="Cambria"/>
          <w:b/>
          <w:sz w:val="22"/>
          <w:szCs w:val="22"/>
        </w:rPr>
      </w:pPr>
    </w:p>
    <w:p w:rsidR="0059400E" w:rsidRPr="00636E7A" w:rsidRDefault="0059400E" w:rsidP="00F81931">
      <w:pPr>
        <w:jc w:val="center"/>
        <w:rPr>
          <w:rFonts w:ascii="Cambria" w:hAnsi="Cambria"/>
          <w:b/>
          <w:sz w:val="22"/>
          <w:szCs w:val="22"/>
        </w:rPr>
      </w:pPr>
    </w:p>
    <w:p w:rsidR="0059400E" w:rsidRPr="00636E7A" w:rsidRDefault="0059400E" w:rsidP="00F81931">
      <w:pPr>
        <w:jc w:val="center"/>
        <w:rPr>
          <w:rFonts w:ascii="Cambria" w:hAnsi="Cambria"/>
          <w:b/>
          <w:sz w:val="22"/>
          <w:szCs w:val="22"/>
        </w:rPr>
      </w:pPr>
    </w:p>
    <w:p w:rsidR="0059400E" w:rsidRPr="00636E7A" w:rsidRDefault="0059400E" w:rsidP="00F81931">
      <w:pPr>
        <w:jc w:val="center"/>
        <w:rPr>
          <w:rFonts w:ascii="Cambria" w:hAnsi="Cambria"/>
          <w:b/>
          <w:sz w:val="22"/>
          <w:szCs w:val="22"/>
        </w:rPr>
      </w:pPr>
    </w:p>
    <w:p w:rsidR="00F81931" w:rsidRPr="00636E7A" w:rsidRDefault="00F81931" w:rsidP="00F81931">
      <w:pPr>
        <w:rPr>
          <w:rFonts w:ascii="Cambria" w:hAnsi="Cambria"/>
          <w:sz w:val="18"/>
          <w:szCs w:val="18"/>
          <w:u w:val="single"/>
        </w:rPr>
      </w:pPr>
      <w:r w:rsidRPr="00636E7A">
        <w:rPr>
          <w:rFonts w:ascii="Cambria" w:hAnsi="Cambria"/>
          <w:sz w:val="18"/>
          <w:szCs w:val="18"/>
          <w:u w:val="single"/>
        </w:rPr>
        <w:t xml:space="preserve">Megjegyzés: </w:t>
      </w:r>
    </w:p>
    <w:p w:rsidR="00F81931" w:rsidRPr="00636E7A" w:rsidRDefault="00F81931" w:rsidP="00F81931">
      <w:pPr>
        <w:rPr>
          <w:rFonts w:ascii="Cambria" w:hAnsi="Cambria"/>
          <w:sz w:val="18"/>
          <w:szCs w:val="18"/>
        </w:rPr>
      </w:pPr>
      <w:r w:rsidRPr="00636E7A">
        <w:rPr>
          <w:rFonts w:ascii="Cambria" w:hAnsi="Cambria"/>
          <w:sz w:val="18"/>
          <w:szCs w:val="18"/>
        </w:rPr>
        <w:t>*Közös ajánlattétel esetén a nyilatkozatot minden közös ajánlattevőnek ki kell töltenie.</w:t>
      </w:r>
    </w:p>
    <w:p w:rsidR="00F81931" w:rsidRPr="00636E7A" w:rsidRDefault="00F81931" w:rsidP="00F81931">
      <w:pPr>
        <w:rPr>
          <w:rFonts w:ascii="Cambria" w:hAnsi="Cambria"/>
          <w:sz w:val="18"/>
          <w:szCs w:val="18"/>
        </w:rPr>
      </w:pPr>
      <w:r w:rsidRPr="00636E7A">
        <w:rPr>
          <w:rFonts w:ascii="Cambria" w:hAnsi="Cambria"/>
          <w:sz w:val="18"/>
          <w:szCs w:val="18"/>
        </w:rPr>
        <w:t xml:space="preserve">**Értelemszerűen aláhúzással kérjük kitölteni. </w:t>
      </w:r>
    </w:p>
    <w:p w:rsidR="00F81931" w:rsidRPr="00636E7A" w:rsidRDefault="00F81931" w:rsidP="00F81931">
      <w:pPr>
        <w:shd w:val="clear" w:color="auto" w:fill="FFFFFF"/>
        <w:ind w:firstLine="240"/>
        <w:jc w:val="both"/>
        <w:rPr>
          <w:rFonts w:ascii="Cambria" w:hAnsi="Cambria" w:cs="Tahoma"/>
          <w:sz w:val="18"/>
          <w:szCs w:val="18"/>
        </w:rPr>
      </w:pPr>
      <w:r w:rsidRPr="00636E7A">
        <w:rPr>
          <w:rFonts w:ascii="Cambria" w:hAnsi="Cambria"/>
          <w:sz w:val="18"/>
          <w:szCs w:val="18"/>
        </w:rPr>
        <w:t xml:space="preserve">2007. évi CXXXVI. tv. 3. § </w:t>
      </w:r>
      <w:r w:rsidRPr="00636E7A">
        <w:rPr>
          <w:rFonts w:ascii="Cambria" w:hAnsi="Cambria" w:cs="Tahoma"/>
          <w:i/>
          <w:iCs/>
          <w:sz w:val="18"/>
          <w:szCs w:val="18"/>
        </w:rPr>
        <w:t>r) tényleges tulajdonos:</w:t>
      </w:r>
    </w:p>
    <w:p w:rsidR="00F81931" w:rsidRPr="00636E7A" w:rsidRDefault="00F81931" w:rsidP="00F81931">
      <w:pPr>
        <w:shd w:val="clear" w:color="auto" w:fill="FFFFFF"/>
        <w:ind w:firstLine="240"/>
        <w:jc w:val="both"/>
        <w:rPr>
          <w:rFonts w:ascii="Cambria" w:hAnsi="Cambria" w:cs="Tahoma"/>
          <w:sz w:val="18"/>
          <w:szCs w:val="18"/>
        </w:rPr>
      </w:pPr>
      <w:proofErr w:type="spellStart"/>
      <w:r w:rsidRPr="00636E7A">
        <w:rPr>
          <w:rFonts w:ascii="Cambria" w:hAnsi="Cambria" w:cs="Tahoma"/>
          <w:i/>
          <w:iCs/>
          <w:sz w:val="18"/>
          <w:szCs w:val="18"/>
        </w:rPr>
        <w:t>ra</w:t>
      </w:r>
      <w:proofErr w:type="spellEnd"/>
      <w:r w:rsidRPr="00636E7A">
        <w:rPr>
          <w:rFonts w:ascii="Cambria" w:hAnsi="Cambria" w:cs="Tahoma"/>
          <w:i/>
          <w:iCs/>
          <w:sz w:val="18"/>
          <w:szCs w:val="18"/>
        </w:rPr>
        <w:t>) </w:t>
      </w:r>
      <w:r w:rsidRPr="00636E7A">
        <w:rPr>
          <w:rFonts w:ascii="Cambria" w:hAnsi="Cambria" w:cs="Tahoma"/>
          <w:sz w:val="18"/>
          <w:szCs w:val="18"/>
        </w:rPr>
        <w:t>az a természetes személy, aki jogi személyben vagy jogi személyiséggel nem rendelkező szervezetben közvetlenül vagy - a Polgári Törvénykönyvről szóló 2013. évi V. törvény (a továbbiakban: Ptk.) 8:2. 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F81931" w:rsidRPr="00636E7A" w:rsidRDefault="00F81931" w:rsidP="00F81931">
      <w:pPr>
        <w:shd w:val="clear" w:color="auto" w:fill="FFFFFF"/>
        <w:ind w:firstLine="240"/>
        <w:jc w:val="both"/>
        <w:rPr>
          <w:rFonts w:ascii="Cambria" w:hAnsi="Cambria" w:cs="Tahoma"/>
          <w:sz w:val="18"/>
          <w:szCs w:val="18"/>
        </w:rPr>
      </w:pPr>
      <w:proofErr w:type="spellStart"/>
      <w:r w:rsidRPr="00636E7A">
        <w:rPr>
          <w:rFonts w:ascii="Cambria" w:hAnsi="Cambria" w:cs="Tahoma"/>
          <w:i/>
          <w:iCs/>
          <w:sz w:val="18"/>
          <w:szCs w:val="18"/>
        </w:rPr>
        <w:t>rb</w:t>
      </w:r>
      <w:proofErr w:type="spellEnd"/>
      <w:r w:rsidRPr="00636E7A">
        <w:rPr>
          <w:rFonts w:ascii="Cambria" w:hAnsi="Cambria" w:cs="Tahoma"/>
          <w:i/>
          <w:iCs/>
          <w:sz w:val="18"/>
          <w:szCs w:val="18"/>
        </w:rPr>
        <w:t>) </w:t>
      </w:r>
      <w:r w:rsidRPr="00636E7A">
        <w:rPr>
          <w:rFonts w:ascii="Cambria" w:hAnsi="Cambria" w:cs="Tahoma"/>
          <w:sz w:val="18"/>
          <w:szCs w:val="18"/>
        </w:rPr>
        <w:t>az a természetes személy, aki jogi személyben vagy jogi személyiséggel nem rendelkező szervezetben - a Ptk. 8:2. § (2) bekezdésében meghatározott - meghatározó befolyással rendelkezik,</w:t>
      </w:r>
    </w:p>
    <w:p w:rsidR="00F81931" w:rsidRPr="00636E7A" w:rsidRDefault="00F81931" w:rsidP="00F81931">
      <w:pPr>
        <w:shd w:val="clear" w:color="auto" w:fill="FFFFFF"/>
        <w:ind w:firstLine="240"/>
        <w:jc w:val="both"/>
        <w:rPr>
          <w:rFonts w:ascii="Cambria" w:hAnsi="Cambria" w:cs="Tahoma"/>
          <w:sz w:val="18"/>
          <w:szCs w:val="18"/>
        </w:rPr>
      </w:pPr>
      <w:proofErr w:type="spellStart"/>
      <w:r w:rsidRPr="00636E7A">
        <w:rPr>
          <w:rFonts w:ascii="Cambria" w:hAnsi="Cambria" w:cs="Tahoma"/>
          <w:i/>
          <w:iCs/>
          <w:sz w:val="18"/>
          <w:szCs w:val="18"/>
        </w:rPr>
        <w:t>rc</w:t>
      </w:r>
      <w:proofErr w:type="spellEnd"/>
      <w:r w:rsidRPr="00636E7A">
        <w:rPr>
          <w:rFonts w:ascii="Cambria" w:hAnsi="Cambria" w:cs="Tahoma"/>
          <w:i/>
          <w:iCs/>
          <w:sz w:val="18"/>
          <w:szCs w:val="18"/>
        </w:rPr>
        <w:t>) </w:t>
      </w:r>
      <w:r w:rsidRPr="00636E7A">
        <w:rPr>
          <w:rFonts w:ascii="Cambria" w:hAnsi="Cambria" w:cs="Tahoma"/>
          <w:sz w:val="18"/>
          <w:szCs w:val="18"/>
        </w:rPr>
        <w:t>az a természetes személy, akinek megbízásából valamely ügyleti megbízást végrehajtanak,</w:t>
      </w:r>
    </w:p>
    <w:p w:rsidR="00F81931" w:rsidRPr="00636E7A" w:rsidRDefault="00F81931" w:rsidP="00F81931">
      <w:pPr>
        <w:shd w:val="clear" w:color="auto" w:fill="FFFFFF"/>
        <w:ind w:firstLine="240"/>
        <w:jc w:val="both"/>
        <w:rPr>
          <w:rFonts w:ascii="Cambria" w:hAnsi="Cambria" w:cs="Tahoma"/>
          <w:sz w:val="18"/>
          <w:szCs w:val="18"/>
        </w:rPr>
      </w:pPr>
      <w:proofErr w:type="spellStart"/>
      <w:r w:rsidRPr="00636E7A">
        <w:rPr>
          <w:rFonts w:ascii="Cambria" w:hAnsi="Cambria" w:cs="Tahoma"/>
          <w:i/>
          <w:iCs/>
          <w:sz w:val="18"/>
          <w:szCs w:val="18"/>
        </w:rPr>
        <w:t>rd</w:t>
      </w:r>
      <w:proofErr w:type="spellEnd"/>
      <w:r w:rsidRPr="00636E7A">
        <w:rPr>
          <w:rFonts w:ascii="Cambria" w:hAnsi="Cambria" w:cs="Tahoma"/>
          <w:i/>
          <w:iCs/>
          <w:sz w:val="18"/>
          <w:szCs w:val="18"/>
        </w:rPr>
        <w:t>) </w:t>
      </w:r>
      <w:r w:rsidRPr="00636E7A">
        <w:rPr>
          <w:rFonts w:ascii="Cambria" w:hAnsi="Cambria" w:cs="Tahoma"/>
          <w:sz w:val="18"/>
          <w:szCs w:val="18"/>
        </w:rPr>
        <w:t>alapítványok esetében az a természetes személy,</w:t>
      </w:r>
    </w:p>
    <w:p w:rsidR="00F81931" w:rsidRPr="00636E7A" w:rsidRDefault="00F81931" w:rsidP="00F81931">
      <w:pPr>
        <w:shd w:val="clear" w:color="auto" w:fill="FFFFFF"/>
        <w:ind w:left="567"/>
        <w:jc w:val="both"/>
        <w:rPr>
          <w:rFonts w:ascii="Cambria" w:hAnsi="Cambria" w:cs="Tahoma"/>
          <w:sz w:val="18"/>
          <w:szCs w:val="18"/>
        </w:rPr>
      </w:pPr>
      <w:r w:rsidRPr="00636E7A">
        <w:rPr>
          <w:rFonts w:ascii="Cambria" w:hAnsi="Cambria" w:cs="Tahoma"/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F81931" w:rsidRPr="00636E7A" w:rsidRDefault="00F81931" w:rsidP="00F81931">
      <w:pPr>
        <w:shd w:val="clear" w:color="auto" w:fill="FFFFFF"/>
        <w:ind w:left="567"/>
        <w:jc w:val="both"/>
        <w:rPr>
          <w:rFonts w:ascii="Cambria" w:hAnsi="Cambria" w:cs="Tahoma"/>
          <w:sz w:val="18"/>
          <w:szCs w:val="18"/>
        </w:rPr>
      </w:pPr>
      <w:r w:rsidRPr="00636E7A">
        <w:rPr>
          <w:rFonts w:ascii="Cambria" w:hAnsi="Cambria" w:cs="Tahoma"/>
          <w:sz w:val="18"/>
          <w:szCs w:val="18"/>
        </w:rPr>
        <w:t>2. akinek érdekében az alapítványt létrehozták, illetve működtetik, ha a kedvezményezetteket még nem határozták meg, vagy</w:t>
      </w:r>
    </w:p>
    <w:p w:rsidR="00F81931" w:rsidRPr="00636E7A" w:rsidRDefault="00F81931" w:rsidP="00F81931">
      <w:pPr>
        <w:shd w:val="clear" w:color="auto" w:fill="FFFFFF"/>
        <w:ind w:left="567"/>
        <w:jc w:val="both"/>
        <w:rPr>
          <w:rFonts w:ascii="Cambria" w:hAnsi="Cambria" w:cs="Tahoma"/>
          <w:sz w:val="18"/>
          <w:szCs w:val="18"/>
        </w:rPr>
      </w:pPr>
      <w:r w:rsidRPr="00636E7A">
        <w:rPr>
          <w:rFonts w:ascii="Cambria" w:hAnsi="Cambria" w:cs="Tahoma"/>
          <w:sz w:val="18"/>
          <w:szCs w:val="18"/>
        </w:rPr>
        <w:t xml:space="preserve">3. aki tagja az </w:t>
      </w:r>
      <w:proofErr w:type="gramStart"/>
      <w:r w:rsidRPr="00636E7A">
        <w:rPr>
          <w:rFonts w:ascii="Cambria" w:hAnsi="Cambria" w:cs="Tahoma"/>
          <w:sz w:val="18"/>
          <w:szCs w:val="18"/>
        </w:rPr>
        <w:t>alapítvány kezelő</w:t>
      </w:r>
      <w:proofErr w:type="gramEnd"/>
      <w:r w:rsidRPr="00636E7A">
        <w:rPr>
          <w:rFonts w:ascii="Cambria" w:hAnsi="Cambria" w:cs="Tahoma"/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</w:t>
      </w:r>
    </w:p>
    <w:p w:rsidR="00B92EC1" w:rsidRPr="00636E7A" w:rsidRDefault="00B92EC1" w:rsidP="00347101">
      <w:pPr>
        <w:ind w:right="-2"/>
        <w:jc w:val="right"/>
        <w:rPr>
          <w:rFonts w:asciiTheme="majorHAnsi" w:hAnsiTheme="majorHAnsi"/>
          <w:b/>
          <w:sz w:val="22"/>
          <w:szCs w:val="22"/>
        </w:rPr>
      </w:pPr>
    </w:p>
    <w:p w:rsidR="00B92EC1" w:rsidRPr="00636E7A" w:rsidRDefault="00B92EC1" w:rsidP="00347101">
      <w:pPr>
        <w:ind w:right="-2"/>
        <w:jc w:val="right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b/>
          <w:sz w:val="22"/>
          <w:szCs w:val="22"/>
        </w:rPr>
        <w:br w:type="page"/>
        <w:t>7. sz. minta</w:t>
      </w:r>
    </w:p>
    <w:p w:rsidR="00B92EC1" w:rsidRPr="00636E7A" w:rsidRDefault="00B92EC1" w:rsidP="00347101">
      <w:pPr>
        <w:ind w:right="-2"/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ind w:right="-2"/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ind w:right="-2"/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ind w:right="-2"/>
        <w:jc w:val="center"/>
        <w:rPr>
          <w:rFonts w:asciiTheme="majorHAnsi" w:hAnsiTheme="majorHAnsi"/>
          <w:b/>
          <w:sz w:val="22"/>
          <w:szCs w:val="22"/>
        </w:rPr>
      </w:pPr>
    </w:p>
    <w:p w:rsidR="00B92EC1" w:rsidRPr="00636E7A" w:rsidRDefault="00B92EC1" w:rsidP="00347101">
      <w:pPr>
        <w:ind w:right="-2"/>
        <w:jc w:val="center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b/>
          <w:sz w:val="22"/>
          <w:szCs w:val="22"/>
        </w:rPr>
        <w:t>NYILATKOZAT</w:t>
      </w:r>
    </w:p>
    <w:p w:rsidR="00B92EC1" w:rsidRPr="00636E7A" w:rsidRDefault="00B92EC1" w:rsidP="00347101">
      <w:pPr>
        <w:spacing w:line="260" w:lineRule="atLeast"/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636E7A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636E7A">
        <w:rPr>
          <w:rFonts w:asciiTheme="majorHAnsi" w:hAnsiTheme="majorHAnsi"/>
          <w:b/>
          <w:sz w:val="22"/>
          <w:szCs w:val="22"/>
        </w:rPr>
        <w:t xml:space="preserve"> Kbt. 67. § (4) bekezdése </w:t>
      </w:r>
      <w:r w:rsidRPr="00636E7A">
        <w:rPr>
          <w:rFonts w:asciiTheme="majorHAnsi" w:hAnsiTheme="majorHAnsi"/>
          <w:b/>
          <w:bCs/>
          <w:sz w:val="22"/>
          <w:szCs w:val="22"/>
        </w:rPr>
        <w:t>szerint</w:t>
      </w:r>
    </w:p>
    <w:p w:rsidR="00B92EC1" w:rsidRPr="00636E7A" w:rsidRDefault="00B92EC1" w:rsidP="00347101">
      <w:pPr>
        <w:spacing w:line="260" w:lineRule="atLeast"/>
        <w:jc w:val="center"/>
        <w:outlineLvl w:val="0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b/>
          <w:sz w:val="22"/>
          <w:szCs w:val="22"/>
        </w:rPr>
        <w:t>(Kötelező benyújtani)</w:t>
      </w:r>
    </w:p>
    <w:p w:rsidR="00B92EC1" w:rsidRPr="00636E7A" w:rsidRDefault="00B92EC1" w:rsidP="00347101">
      <w:pPr>
        <w:tabs>
          <w:tab w:val="left" w:pos="6300"/>
        </w:tabs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6300"/>
        </w:tabs>
        <w:jc w:val="both"/>
        <w:rPr>
          <w:rFonts w:asciiTheme="majorHAnsi" w:hAnsiTheme="majorHAnsi"/>
          <w:sz w:val="22"/>
          <w:szCs w:val="22"/>
        </w:rPr>
      </w:pPr>
    </w:p>
    <w:p w:rsidR="00F81931" w:rsidRPr="00636E7A" w:rsidRDefault="00F81931" w:rsidP="00F81931">
      <w:pPr>
        <w:jc w:val="both"/>
        <w:rPr>
          <w:rFonts w:ascii="Cambria" w:hAnsi="Cambria"/>
          <w:i/>
          <w:sz w:val="22"/>
          <w:szCs w:val="20"/>
        </w:rPr>
      </w:pPr>
      <w:r w:rsidRPr="00636E7A">
        <w:rPr>
          <w:rFonts w:ascii="Cambria" w:hAnsi="Cambria"/>
          <w:sz w:val="22"/>
          <w:szCs w:val="22"/>
        </w:rPr>
        <w:t xml:space="preserve">Alulírott, mint a (cég megnevezése, </w:t>
      </w:r>
      <w:proofErr w:type="gramStart"/>
      <w:r w:rsidRPr="00636E7A">
        <w:rPr>
          <w:rFonts w:ascii="Cambria" w:hAnsi="Cambria"/>
          <w:sz w:val="22"/>
          <w:szCs w:val="22"/>
        </w:rPr>
        <w:t>címe …</w:t>
      </w:r>
      <w:proofErr w:type="gramEnd"/>
      <w:r w:rsidRPr="00636E7A">
        <w:rPr>
          <w:rFonts w:ascii="Cambria" w:hAnsi="Cambria"/>
          <w:sz w:val="22"/>
          <w:szCs w:val="22"/>
        </w:rPr>
        <w:t xml:space="preserve">………………………………………………….) kötelezettség vállalásra feljogosított vezetője/vezetői kijelentem/kijelentjük, hogy a </w:t>
      </w:r>
      <w:proofErr w:type="spellStart"/>
      <w:r w:rsidRPr="00636E7A">
        <w:rPr>
          <w:rFonts w:ascii="Cambria" w:hAnsi="Cambria"/>
          <w:b/>
          <w:sz w:val="22"/>
          <w:szCs w:val="22"/>
        </w:rPr>
        <w:t>Lumniczer</w:t>
      </w:r>
      <w:proofErr w:type="spellEnd"/>
      <w:r w:rsidRPr="00636E7A">
        <w:rPr>
          <w:rFonts w:ascii="Cambria" w:hAnsi="Cambria"/>
          <w:b/>
          <w:sz w:val="22"/>
          <w:szCs w:val="22"/>
        </w:rPr>
        <w:t xml:space="preserve"> Sándor </w:t>
      </w:r>
      <w:proofErr w:type="spellStart"/>
      <w:r w:rsidRPr="00636E7A">
        <w:rPr>
          <w:rFonts w:ascii="Cambria" w:hAnsi="Cambria"/>
          <w:b/>
          <w:sz w:val="22"/>
          <w:szCs w:val="22"/>
        </w:rPr>
        <w:t>Kórház-Rendelőintézet</w:t>
      </w:r>
      <w:proofErr w:type="spellEnd"/>
      <w:r w:rsidRPr="00636E7A">
        <w:rPr>
          <w:rFonts w:ascii="Cambria" w:hAnsi="Cambria"/>
          <w:sz w:val="22"/>
          <w:szCs w:val="22"/>
        </w:rPr>
        <w:t xml:space="preserve"> (9330 Kapuvár, dr. </w:t>
      </w:r>
      <w:proofErr w:type="spellStart"/>
      <w:r w:rsidRPr="00636E7A">
        <w:rPr>
          <w:rFonts w:ascii="Cambria" w:hAnsi="Cambria"/>
          <w:sz w:val="22"/>
          <w:szCs w:val="22"/>
        </w:rPr>
        <w:t>Lumniczer</w:t>
      </w:r>
      <w:proofErr w:type="spellEnd"/>
      <w:r w:rsidRPr="00636E7A">
        <w:rPr>
          <w:rFonts w:ascii="Cambria" w:hAnsi="Cambria"/>
          <w:sz w:val="22"/>
          <w:szCs w:val="22"/>
        </w:rPr>
        <w:t xml:space="preserve"> S. </w:t>
      </w:r>
      <w:proofErr w:type="gramStart"/>
      <w:r w:rsidRPr="00636E7A">
        <w:rPr>
          <w:rFonts w:ascii="Cambria" w:hAnsi="Cambria"/>
          <w:sz w:val="22"/>
          <w:szCs w:val="22"/>
        </w:rPr>
        <w:t>u.</w:t>
      </w:r>
      <w:proofErr w:type="gramEnd"/>
      <w:r w:rsidRPr="00636E7A">
        <w:rPr>
          <w:rFonts w:ascii="Cambria" w:hAnsi="Cambria"/>
          <w:sz w:val="22"/>
          <w:szCs w:val="22"/>
        </w:rPr>
        <w:t xml:space="preserve"> 10.) által </w:t>
      </w:r>
      <w:r w:rsidRPr="00636E7A">
        <w:rPr>
          <w:rFonts w:ascii="Cambria" w:hAnsi="Cambria"/>
          <w:sz w:val="22"/>
          <w:szCs w:val="23"/>
        </w:rPr>
        <w:t>2016. december hó 16. napján a Közbeszerzési Értesítő 145. számában K.É. 15195 szám alatt közzétett eljárást megindító felhívása alapján</w:t>
      </w:r>
      <w:r w:rsidRPr="00636E7A">
        <w:rPr>
          <w:rFonts w:ascii="Cambria" w:hAnsi="Cambria"/>
          <w:i/>
          <w:sz w:val="22"/>
          <w:szCs w:val="20"/>
        </w:rPr>
        <w:t xml:space="preserve">, </w:t>
      </w:r>
      <w:r w:rsidRPr="00636E7A">
        <w:rPr>
          <w:rFonts w:ascii="Cambria" w:hAnsi="Cambria"/>
          <w:sz w:val="22"/>
          <w:szCs w:val="22"/>
        </w:rPr>
        <w:t xml:space="preserve">amelynek tárgya </w:t>
      </w:r>
      <w:r w:rsidRPr="00636E7A">
        <w:rPr>
          <w:rFonts w:ascii="Cambria" w:hAnsi="Cambria"/>
          <w:b/>
          <w:i/>
          <w:sz w:val="22"/>
        </w:rPr>
        <w:t>„</w:t>
      </w:r>
      <w:proofErr w:type="spellStart"/>
      <w:r w:rsidRPr="00636E7A">
        <w:rPr>
          <w:rFonts w:ascii="Cambria" w:hAnsi="Cambria"/>
          <w:b/>
          <w:i/>
          <w:sz w:val="22"/>
        </w:rPr>
        <w:t>Fiziko-</w:t>
      </w:r>
      <w:proofErr w:type="spellEnd"/>
      <w:r w:rsidRPr="00636E7A">
        <w:rPr>
          <w:rFonts w:ascii="Cambria" w:hAnsi="Cambria"/>
          <w:b/>
          <w:i/>
          <w:sz w:val="22"/>
        </w:rPr>
        <w:t xml:space="preserve"> és fizioterápiás </w:t>
      </w:r>
      <w:r w:rsidR="007E33EA" w:rsidRPr="00636E7A">
        <w:rPr>
          <w:rFonts w:ascii="Cambria" w:hAnsi="Cambria"/>
          <w:b/>
          <w:i/>
          <w:sz w:val="22"/>
        </w:rPr>
        <w:t>berendezések</w:t>
      </w:r>
      <w:r w:rsidRPr="00636E7A">
        <w:rPr>
          <w:rFonts w:ascii="Cambria" w:hAnsi="Cambria"/>
          <w:b/>
          <w:i/>
          <w:sz w:val="22"/>
        </w:rPr>
        <w:t xml:space="preserve"> beszerzése”</w:t>
      </w: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636E7A">
        <w:rPr>
          <w:rFonts w:asciiTheme="majorHAnsi" w:hAnsiTheme="majorHAnsi"/>
          <w:b/>
          <w:spacing w:val="40"/>
          <w:sz w:val="22"/>
          <w:szCs w:val="22"/>
        </w:rPr>
        <w:t>az</w:t>
      </w:r>
      <w:proofErr w:type="gramEnd"/>
      <w:r w:rsidRPr="00636E7A">
        <w:rPr>
          <w:rFonts w:asciiTheme="majorHAnsi" w:hAnsiTheme="majorHAnsi"/>
          <w:b/>
          <w:spacing w:val="40"/>
          <w:sz w:val="22"/>
          <w:szCs w:val="22"/>
        </w:rPr>
        <w:t xml:space="preserve"> alábbi nyilatkozatot teszem/tesszük</w:t>
      </w:r>
      <w:r w:rsidRPr="00636E7A">
        <w:rPr>
          <w:rFonts w:asciiTheme="majorHAnsi" w:hAnsiTheme="majorHAnsi"/>
          <w:b/>
          <w:sz w:val="22"/>
          <w:szCs w:val="22"/>
        </w:rPr>
        <w:t>:</w:t>
      </w:r>
    </w:p>
    <w:p w:rsidR="00B92EC1" w:rsidRPr="00636E7A" w:rsidRDefault="00B92EC1" w:rsidP="00347101">
      <w:pPr>
        <w:jc w:val="center"/>
        <w:rPr>
          <w:rFonts w:asciiTheme="majorHAnsi" w:hAnsiTheme="majorHAnsi"/>
          <w:b/>
          <w:sz w:val="22"/>
          <w:szCs w:val="22"/>
        </w:rPr>
      </w:pPr>
    </w:p>
    <w:p w:rsidR="00B92EC1" w:rsidRPr="00636E7A" w:rsidRDefault="00B92EC1" w:rsidP="00347101">
      <w:pPr>
        <w:spacing w:line="260" w:lineRule="atLeast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Nem vesz</w:t>
      </w:r>
      <w:r w:rsidR="0056524B" w:rsidRPr="00636E7A">
        <w:rPr>
          <w:rFonts w:asciiTheme="majorHAnsi" w:hAnsiTheme="majorHAnsi"/>
          <w:sz w:val="22"/>
          <w:szCs w:val="22"/>
        </w:rPr>
        <w:t>ek/veszünk</w:t>
      </w:r>
      <w:r w:rsidRPr="00636E7A">
        <w:rPr>
          <w:rFonts w:asciiTheme="majorHAnsi" w:hAnsiTheme="majorHAnsi"/>
          <w:sz w:val="22"/>
          <w:szCs w:val="22"/>
        </w:rPr>
        <w:t xml:space="preserve"> igénybe a szerződés teljesítéséhez a Kbt. 62. </w:t>
      </w:r>
      <w:r w:rsidR="0056524B" w:rsidRPr="00636E7A">
        <w:rPr>
          <w:rFonts w:asciiTheme="majorHAnsi" w:hAnsiTheme="majorHAnsi"/>
          <w:sz w:val="22"/>
          <w:szCs w:val="22"/>
        </w:rPr>
        <w:t xml:space="preserve">§ </w:t>
      </w:r>
      <w:r w:rsidRPr="00636E7A">
        <w:rPr>
          <w:rFonts w:asciiTheme="majorHAnsi" w:hAnsiTheme="majorHAnsi"/>
          <w:sz w:val="22"/>
          <w:szCs w:val="22"/>
        </w:rPr>
        <w:t xml:space="preserve">szerinti kizáró okok hatálya alá eső alvállalkozót. </w:t>
      </w:r>
    </w:p>
    <w:p w:rsidR="00B92EC1" w:rsidRPr="00636E7A" w:rsidRDefault="00B92EC1" w:rsidP="00347101">
      <w:pPr>
        <w:spacing w:line="260" w:lineRule="atLeast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6300"/>
        </w:tabs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…</w:t>
      </w:r>
      <w:proofErr w:type="gramStart"/>
      <w:r w:rsidRPr="00636E7A">
        <w:rPr>
          <w:rFonts w:asciiTheme="majorHAnsi" w:hAnsiTheme="majorHAnsi"/>
          <w:sz w:val="22"/>
          <w:szCs w:val="22"/>
        </w:rPr>
        <w:t>………………..,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2</w:t>
      </w:r>
      <w:r w:rsidR="0056524B" w:rsidRPr="00636E7A">
        <w:rPr>
          <w:rFonts w:asciiTheme="majorHAnsi" w:hAnsiTheme="majorHAnsi"/>
          <w:sz w:val="22"/>
          <w:szCs w:val="22"/>
        </w:rPr>
        <w:t>01…</w:t>
      </w:r>
      <w:r w:rsidRPr="00636E7A">
        <w:rPr>
          <w:rFonts w:asciiTheme="majorHAnsi" w:hAnsiTheme="majorHAnsi"/>
          <w:sz w:val="22"/>
          <w:szCs w:val="22"/>
        </w:rPr>
        <w:t>. …</w:t>
      </w:r>
      <w:proofErr w:type="gramStart"/>
      <w:r w:rsidRPr="00636E7A">
        <w:rPr>
          <w:rFonts w:asciiTheme="majorHAnsi" w:hAnsiTheme="majorHAnsi"/>
          <w:sz w:val="22"/>
          <w:szCs w:val="22"/>
        </w:rPr>
        <w:t>……………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hó … nap</w:t>
      </w:r>
    </w:p>
    <w:p w:rsidR="00B92EC1" w:rsidRPr="00636E7A" w:rsidRDefault="00B92EC1" w:rsidP="00347101">
      <w:pPr>
        <w:ind w:firstLine="360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ind w:firstLine="360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ind w:left="4956"/>
        <w:jc w:val="center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.............……………………………</w:t>
      </w:r>
    </w:p>
    <w:p w:rsidR="00B92EC1" w:rsidRPr="00636E7A" w:rsidRDefault="00B92EC1" w:rsidP="00347101">
      <w:pPr>
        <w:ind w:left="4956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636E7A">
        <w:rPr>
          <w:rFonts w:asciiTheme="majorHAnsi" w:hAnsiTheme="majorHAnsi"/>
          <w:sz w:val="22"/>
          <w:szCs w:val="22"/>
        </w:rPr>
        <w:t>nyilatkozattételre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jogosult(</w:t>
      </w:r>
      <w:proofErr w:type="spellStart"/>
      <w:r w:rsidRPr="00636E7A">
        <w:rPr>
          <w:rFonts w:asciiTheme="majorHAnsi" w:hAnsiTheme="majorHAnsi"/>
          <w:sz w:val="22"/>
          <w:szCs w:val="22"/>
        </w:rPr>
        <w:t>ak</w:t>
      </w:r>
      <w:proofErr w:type="spellEnd"/>
      <w:r w:rsidRPr="00636E7A">
        <w:rPr>
          <w:rFonts w:asciiTheme="majorHAnsi" w:hAnsiTheme="majorHAnsi"/>
          <w:sz w:val="22"/>
          <w:szCs w:val="22"/>
        </w:rPr>
        <w:t>) aláírása</w:t>
      </w:r>
    </w:p>
    <w:p w:rsidR="00B92EC1" w:rsidRPr="00636E7A" w:rsidRDefault="00B92EC1" w:rsidP="00347101">
      <w:pPr>
        <w:rPr>
          <w:rFonts w:asciiTheme="majorHAnsi" w:hAnsiTheme="majorHAnsi"/>
          <w:b/>
          <w:bCs/>
          <w:sz w:val="22"/>
          <w:szCs w:val="22"/>
        </w:rPr>
      </w:pPr>
    </w:p>
    <w:p w:rsidR="00B92EC1" w:rsidRPr="00636E7A" w:rsidRDefault="00B92EC1" w:rsidP="00347101">
      <w:pPr>
        <w:tabs>
          <w:tab w:val="left" w:pos="900"/>
        </w:tabs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b/>
          <w:bCs/>
          <w:sz w:val="22"/>
          <w:szCs w:val="22"/>
        </w:rPr>
        <w:br w:type="page"/>
      </w:r>
    </w:p>
    <w:p w:rsidR="00B92EC1" w:rsidRPr="00636E7A" w:rsidRDefault="00B92EC1" w:rsidP="00347101">
      <w:pPr>
        <w:ind w:left="4956"/>
        <w:jc w:val="right"/>
        <w:rPr>
          <w:rFonts w:asciiTheme="majorHAnsi" w:hAnsiTheme="majorHAnsi"/>
          <w:b/>
          <w:sz w:val="22"/>
          <w:szCs w:val="22"/>
        </w:rPr>
      </w:pPr>
    </w:p>
    <w:p w:rsidR="00B92EC1" w:rsidRPr="00636E7A" w:rsidRDefault="00B92EC1" w:rsidP="00347101">
      <w:pPr>
        <w:ind w:left="4956"/>
        <w:jc w:val="right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b/>
          <w:sz w:val="22"/>
          <w:szCs w:val="22"/>
        </w:rPr>
        <w:t>8. sz. minta</w:t>
      </w:r>
    </w:p>
    <w:p w:rsidR="00B92EC1" w:rsidRPr="00636E7A" w:rsidRDefault="00B92EC1" w:rsidP="00347101">
      <w:pPr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b/>
          <w:caps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b/>
          <w:caps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b/>
          <w:caps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b/>
          <w:caps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b/>
          <w:caps/>
          <w:sz w:val="22"/>
          <w:szCs w:val="22"/>
        </w:rPr>
      </w:pPr>
      <w:r w:rsidRPr="00636E7A">
        <w:rPr>
          <w:rFonts w:asciiTheme="majorHAnsi" w:hAnsiTheme="majorHAnsi"/>
          <w:b/>
          <w:caps/>
          <w:sz w:val="22"/>
          <w:szCs w:val="22"/>
        </w:rPr>
        <w:t>Pénzügyi, gazdasági alkalmasság igazolása</w:t>
      </w: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Kérjük az eljárást megindító felhívás III.1.2. </w:t>
      </w:r>
      <w:proofErr w:type="gramStart"/>
      <w:r w:rsidRPr="00636E7A">
        <w:rPr>
          <w:rFonts w:asciiTheme="majorHAnsi" w:hAnsiTheme="majorHAnsi"/>
          <w:sz w:val="22"/>
          <w:szCs w:val="22"/>
        </w:rPr>
        <w:t>pontjában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írtak figyelembevételét.</w:t>
      </w: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  <w:highlight w:val="yellow"/>
        </w:rPr>
      </w:pPr>
    </w:p>
    <w:p w:rsidR="00B92EC1" w:rsidRPr="00636E7A" w:rsidRDefault="00B92EC1" w:rsidP="00347101">
      <w:pPr>
        <w:jc w:val="right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br w:type="page"/>
      </w:r>
    </w:p>
    <w:p w:rsidR="00B92EC1" w:rsidRPr="00636E7A" w:rsidRDefault="00B92EC1" w:rsidP="00347101">
      <w:pPr>
        <w:jc w:val="right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b/>
          <w:sz w:val="22"/>
          <w:szCs w:val="22"/>
        </w:rPr>
        <w:t>9. sz. minta</w:t>
      </w: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b/>
          <w:caps/>
          <w:sz w:val="22"/>
          <w:szCs w:val="22"/>
        </w:rPr>
      </w:pPr>
      <w:r w:rsidRPr="00636E7A">
        <w:rPr>
          <w:rFonts w:asciiTheme="majorHAnsi" w:hAnsiTheme="majorHAnsi"/>
          <w:b/>
          <w:caps/>
          <w:sz w:val="22"/>
          <w:szCs w:val="22"/>
        </w:rPr>
        <w:t>Műszaki, szakmai alkalmasság igazolása</w:t>
      </w: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Kérjük az eljárást megindító felhívás III.1.3. </w:t>
      </w:r>
      <w:proofErr w:type="gramStart"/>
      <w:r w:rsidRPr="00636E7A">
        <w:rPr>
          <w:rFonts w:asciiTheme="majorHAnsi" w:hAnsiTheme="majorHAnsi"/>
          <w:sz w:val="22"/>
          <w:szCs w:val="22"/>
        </w:rPr>
        <w:t>pontjában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írtak figyelembevételét.</w:t>
      </w: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sz w:val="22"/>
          <w:szCs w:val="22"/>
        </w:rPr>
      </w:pPr>
      <w:bookmarkStart w:id="1" w:name="_GoBack"/>
      <w:bookmarkEnd w:id="1"/>
      <w:r w:rsidRPr="00636E7A">
        <w:rPr>
          <w:rFonts w:asciiTheme="majorHAnsi" w:hAnsiTheme="majorHAnsi"/>
          <w:sz w:val="22"/>
          <w:szCs w:val="22"/>
        </w:rPr>
        <w:br w:type="page"/>
      </w:r>
    </w:p>
    <w:p w:rsidR="00B92EC1" w:rsidRPr="00636E7A" w:rsidRDefault="00B92EC1" w:rsidP="00347101">
      <w:pPr>
        <w:jc w:val="right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b/>
          <w:sz w:val="22"/>
          <w:szCs w:val="22"/>
        </w:rPr>
        <w:t>10. sz. minta</w:t>
      </w: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b/>
          <w:sz w:val="22"/>
          <w:szCs w:val="22"/>
        </w:rPr>
        <w:t xml:space="preserve">NYILATKOZAT </w:t>
      </w:r>
    </w:p>
    <w:p w:rsidR="00B92EC1" w:rsidRPr="00636E7A" w:rsidRDefault="00B92EC1" w:rsidP="00347101">
      <w:pPr>
        <w:jc w:val="center"/>
        <w:rPr>
          <w:rFonts w:asciiTheme="majorHAnsi" w:hAnsiTheme="majorHAnsi"/>
          <w:b/>
          <w:caps/>
          <w:sz w:val="22"/>
          <w:szCs w:val="22"/>
        </w:rPr>
      </w:pPr>
      <w:r w:rsidRPr="00636E7A">
        <w:rPr>
          <w:rFonts w:asciiTheme="majorHAnsi" w:hAnsiTheme="majorHAnsi"/>
          <w:b/>
          <w:caps/>
          <w:sz w:val="22"/>
          <w:szCs w:val="22"/>
        </w:rPr>
        <w:t xml:space="preserve">a titoktartásról </w:t>
      </w:r>
      <w:proofErr w:type="gramStart"/>
      <w:r w:rsidRPr="00636E7A">
        <w:rPr>
          <w:rFonts w:asciiTheme="majorHAnsi" w:hAnsiTheme="majorHAnsi"/>
          <w:b/>
          <w:caps/>
          <w:sz w:val="22"/>
          <w:szCs w:val="22"/>
        </w:rPr>
        <w:t>és</w:t>
      </w:r>
      <w:proofErr w:type="gramEnd"/>
      <w:r w:rsidRPr="00636E7A">
        <w:rPr>
          <w:rFonts w:asciiTheme="majorHAnsi" w:hAnsiTheme="majorHAnsi"/>
          <w:b/>
          <w:caps/>
          <w:sz w:val="22"/>
          <w:szCs w:val="22"/>
        </w:rPr>
        <w:t xml:space="preserve"> az üzleti tiokról</w:t>
      </w:r>
      <w:r w:rsidR="008079C5" w:rsidRPr="00636E7A">
        <w:rPr>
          <w:rFonts w:asciiTheme="majorHAnsi" w:hAnsiTheme="majorHAnsi"/>
          <w:b/>
          <w:caps/>
          <w:sz w:val="22"/>
          <w:szCs w:val="22"/>
        </w:rPr>
        <w:t>*</w:t>
      </w: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F81931" w:rsidRPr="00636E7A" w:rsidRDefault="00F81931" w:rsidP="00F81931">
      <w:pPr>
        <w:jc w:val="both"/>
        <w:rPr>
          <w:rFonts w:ascii="Cambria" w:hAnsi="Cambria"/>
          <w:i/>
          <w:sz w:val="22"/>
          <w:szCs w:val="20"/>
        </w:rPr>
      </w:pPr>
      <w:r w:rsidRPr="00636E7A">
        <w:rPr>
          <w:rFonts w:ascii="Cambria" w:hAnsi="Cambria"/>
          <w:sz w:val="22"/>
          <w:szCs w:val="22"/>
        </w:rPr>
        <w:t xml:space="preserve">Alulírott, mint a (cég megnevezése, </w:t>
      </w:r>
      <w:proofErr w:type="gramStart"/>
      <w:r w:rsidRPr="00636E7A">
        <w:rPr>
          <w:rFonts w:ascii="Cambria" w:hAnsi="Cambria"/>
          <w:sz w:val="22"/>
          <w:szCs w:val="22"/>
        </w:rPr>
        <w:t>címe …</w:t>
      </w:r>
      <w:proofErr w:type="gramEnd"/>
      <w:r w:rsidRPr="00636E7A">
        <w:rPr>
          <w:rFonts w:ascii="Cambria" w:hAnsi="Cambria"/>
          <w:sz w:val="22"/>
          <w:szCs w:val="22"/>
        </w:rPr>
        <w:t xml:space="preserve">………………………………………………….) kötelezettség vállalásra feljogosított vezetője/vezetői kijelentem/kijelentjük, hogy a </w:t>
      </w:r>
      <w:proofErr w:type="spellStart"/>
      <w:r w:rsidRPr="00636E7A">
        <w:rPr>
          <w:rFonts w:ascii="Cambria" w:hAnsi="Cambria"/>
          <w:b/>
          <w:sz w:val="22"/>
          <w:szCs w:val="22"/>
        </w:rPr>
        <w:t>Lumniczer</w:t>
      </w:r>
      <w:proofErr w:type="spellEnd"/>
      <w:r w:rsidRPr="00636E7A">
        <w:rPr>
          <w:rFonts w:ascii="Cambria" w:hAnsi="Cambria"/>
          <w:b/>
          <w:sz w:val="22"/>
          <w:szCs w:val="22"/>
        </w:rPr>
        <w:t xml:space="preserve"> Sándor </w:t>
      </w:r>
      <w:proofErr w:type="spellStart"/>
      <w:r w:rsidRPr="00636E7A">
        <w:rPr>
          <w:rFonts w:ascii="Cambria" w:hAnsi="Cambria"/>
          <w:b/>
          <w:sz w:val="22"/>
          <w:szCs w:val="22"/>
        </w:rPr>
        <w:t>Kórház-Rendelőintézet</w:t>
      </w:r>
      <w:proofErr w:type="spellEnd"/>
      <w:r w:rsidRPr="00636E7A">
        <w:rPr>
          <w:rFonts w:ascii="Cambria" w:hAnsi="Cambria"/>
          <w:sz w:val="22"/>
          <w:szCs w:val="22"/>
        </w:rPr>
        <w:t xml:space="preserve"> (9330 Kapuvár, dr. </w:t>
      </w:r>
      <w:proofErr w:type="spellStart"/>
      <w:r w:rsidRPr="00636E7A">
        <w:rPr>
          <w:rFonts w:ascii="Cambria" w:hAnsi="Cambria"/>
          <w:sz w:val="22"/>
          <w:szCs w:val="22"/>
        </w:rPr>
        <w:t>Lumniczer</w:t>
      </w:r>
      <w:proofErr w:type="spellEnd"/>
      <w:r w:rsidRPr="00636E7A">
        <w:rPr>
          <w:rFonts w:ascii="Cambria" w:hAnsi="Cambria"/>
          <w:sz w:val="22"/>
          <w:szCs w:val="22"/>
        </w:rPr>
        <w:t xml:space="preserve"> S. </w:t>
      </w:r>
      <w:proofErr w:type="gramStart"/>
      <w:r w:rsidRPr="00636E7A">
        <w:rPr>
          <w:rFonts w:ascii="Cambria" w:hAnsi="Cambria"/>
          <w:sz w:val="22"/>
          <w:szCs w:val="22"/>
        </w:rPr>
        <w:t>u.</w:t>
      </w:r>
      <w:proofErr w:type="gramEnd"/>
      <w:r w:rsidRPr="00636E7A">
        <w:rPr>
          <w:rFonts w:ascii="Cambria" w:hAnsi="Cambria"/>
          <w:sz w:val="22"/>
          <w:szCs w:val="22"/>
        </w:rPr>
        <w:t xml:space="preserve"> 10.) által </w:t>
      </w:r>
      <w:r w:rsidRPr="00636E7A">
        <w:rPr>
          <w:rFonts w:ascii="Cambria" w:hAnsi="Cambria"/>
          <w:sz w:val="22"/>
          <w:szCs w:val="23"/>
        </w:rPr>
        <w:t>2016. december hó 16. napján a Közbeszerzési Értesítő 145. számában K.É. 15195 szám alatt közzétett eljárást megindító felhívása alapján</w:t>
      </w:r>
      <w:r w:rsidRPr="00636E7A">
        <w:rPr>
          <w:rFonts w:ascii="Cambria" w:hAnsi="Cambria"/>
          <w:i/>
          <w:sz w:val="22"/>
          <w:szCs w:val="20"/>
        </w:rPr>
        <w:t xml:space="preserve">, </w:t>
      </w:r>
      <w:r w:rsidRPr="00636E7A">
        <w:rPr>
          <w:rFonts w:ascii="Cambria" w:hAnsi="Cambria"/>
          <w:sz w:val="22"/>
          <w:szCs w:val="22"/>
        </w:rPr>
        <w:t xml:space="preserve">amelynek tárgya </w:t>
      </w:r>
      <w:r w:rsidRPr="00636E7A">
        <w:rPr>
          <w:rFonts w:ascii="Cambria" w:hAnsi="Cambria"/>
          <w:b/>
          <w:i/>
          <w:sz w:val="22"/>
        </w:rPr>
        <w:t>„</w:t>
      </w:r>
      <w:proofErr w:type="spellStart"/>
      <w:r w:rsidRPr="00636E7A">
        <w:rPr>
          <w:rFonts w:ascii="Cambria" w:hAnsi="Cambria"/>
          <w:b/>
          <w:i/>
          <w:sz w:val="22"/>
        </w:rPr>
        <w:t>Fiziko-</w:t>
      </w:r>
      <w:proofErr w:type="spellEnd"/>
      <w:r w:rsidRPr="00636E7A">
        <w:rPr>
          <w:rFonts w:ascii="Cambria" w:hAnsi="Cambria"/>
          <w:b/>
          <w:i/>
          <w:sz w:val="22"/>
        </w:rPr>
        <w:t xml:space="preserve"> és fizioterápiás </w:t>
      </w:r>
      <w:r w:rsidR="007E33EA" w:rsidRPr="00636E7A">
        <w:rPr>
          <w:rFonts w:ascii="Cambria" w:hAnsi="Cambria"/>
          <w:b/>
          <w:i/>
          <w:sz w:val="22"/>
        </w:rPr>
        <w:t>berendezések</w:t>
      </w:r>
      <w:r w:rsidRPr="00636E7A">
        <w:rPr>
          <w:rFonts w:ascii="Cambria" w:hAnsi="Cambria"/>
          <w:b/>
          <w:i/>
          <w:sz w:val="22"/>
        </w:rPr>
        <w:t xml:space="preserve"> beszerzése”</w:t>
      </w: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636E7A">
        <w:rPr>
          <w:rFonts w:asciiTheme="majorHAnsi" w:hAnsiTheme="majorHAnsi"/>
          <w:b/>
          <w:spacing w:val="40"/>
          <w:sz w:val="22"/>
          <w:szCs w:val="22"/>
        </w:rPr>
        <w:t>az</w:t>
      </w:r>
      <w:proofErr w:type="gramEnd"/>
      <w:r w:rsidRPr="00636E7A">
        <w:rPr>
          <w:rFonts w:asciiTheme="majorHAnsi" w:hAnsiTheme="majorHAnsi"/>
          <w:b/>
          <w:spacing w:val="40"/>
          <w:sz w:val="22"/>
          <w:szCs w:val="22"/>
        </w:rPr>
        <w:t xml:space="preserve"> alábbi nyilatkozatot teszem/tesszük</w:t>
      </w:r>
      <w:r w:rsidRPr="00636E7A">
        <w:rPr>
          <w:rFonts w:asciiTheme="majorHAnsi" w:hAnsiTheme="majorHAnsi"/>
          <w:b/>
          <w:sz w:val="22"/>
          <w:szCs w:val="22"/>
        </w:rPr>
        <w:t>:</w:t>
      </w: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8079C5" w:rsidRPr="00636E7A" w:rsidRDefault="008079C5" w:rsidP="008079C5">
      <w:pPr>
        <w:numPr>
          <w:ilvl w:val="0"/>
          <w:numId w:val="9"/>
        </w:numPr>
        <w:jc w:val="both"/>
        <w:rPr>
          <w:rFonts w:ascii="Cambria" w:hAnsi="Cambria"/>
          <w:sz w:val="22"/>
        </w:rPr>
      </w:pPr>
      <w:r w:rsidRPr="00636E7A">
        <w:rPr>
          <w:rFonts w:ascii="Cambria" w:hAnsi="Cambria" w:cs="Times New Roman félkövér"/>
          <w:sz w:val="22"/>
        </w:rPr>
        <w:t xml:space="preserve">az felhívást kiegészítő közbeszerzési dokumentumban foglalt információkat bizalmasan </w:t>
      </w:r>
      <w:proofErr w:type="gramStart"/>
      <w:r w:rsidRPr="00636E7A">
        <w:rPr>
          <w:rFonts w:ascii="Cambria" w:hAnsi="Cambria" w:cs="Times New Roman félkövér"/>
          <w:sz w:val="22"/>
        </w:rPr>
        <w:t>kezel(</w:t>
      </w:r>
      <w:proofErr w:type="gramEnd"/>
      <w:r w:rsidRPr="00636E7A">
        <w:rPr>
          <w:rFonts w:ascii="Cambria" w:hAnsi="Cambria" w:cs="Times New Roman félkövér"/>
          <w:sz w:val="22"/>
        </w:rPr>
        <w:t>t)</w:t>
      </w:r>
      <w:proofErr w:type="spellStart"/>
      <w:r w:rsidRPr="00636E7A">
        <w:rPr>
          <w:rFonts w:ascii="Cambria" w:hAnsi="Cambria" w:cs="Times New Roman félkövér"/>
          <w:sz w:val="22"/>
        </w:rPr>
        <w:t>em</w:t>
      </w:r>
      <w:proofErr w:type="spellEnd"/>
      <w:r w:rsidRPr="00636E7A">
        <w:rPr>
          <w:rFonts w:ascii="Cambria" w:hAnsi="Cambria" w:cs="Times New Roman félkövér"/>
          <w:sz w:val="22"/>
        </w:rPr>
        <w:t>, harmadik fél részére információt kizárólag olyam mértékben adtam, amely az ajánlat elkészítéséhez szükséges volt.</w:t>
      </w:r>
    </w:p>
    <w:p w:rsidR="008079C5" w:rsidRPr="00636E7A" w:rsidRDefault="008079C5" w:rsidP="008079C5">
      <w:pPr>
        <w:ind w:left="708"/>
        <w:jc w:val="both"/>
        <w:rPr>
          <w:rFonts w:ascii="Cambria" w:hAnsi="Cambria" w:cs="Times New Roman félkövér"/>
          <w:sz w:val="22"/>
        </w:rPr>
      </w:pPr>
    </w:p>
    <w:p w:rsidR="008079C5" w:rsidRPr="00636E7A" w:rsidRDefault="008079C5" w:rsidP="008079C5">
      <w:pPr>
        <w:ind w:left="708"/>
        <w:jc w:val="both"/>
        <w:rPr>
          <w:rFonts w:ascii="Cambria" w:hAnsi="Cambria" w:cs="Times New Roman félkövér"/>
          <w:sz w:val="22"/>
        </w:rPr>
      </w:pPr>
      <w:r w:rsidRPr="00636E7A">
        <w:rPr>
          <w:rFonts w:ascii="Cambria" w:hAnsi="Cambria" w:cs="Times New Roman félkövér"/>
          <w:sz w:val="22"/>
        </w:rPr>
        <w:t>A felhívást kiegészítő közbeszerzési dokumentumot, annak egyes részeit kizárólag az ajánlat elkészítéséhez, a dokumentumokban feltüntetett rendeltetési célnak megfelelően használtam fel.</w:t>
      </w:r>
    </w:p>
    <w:p w:rsidR="008079C5" w:rsidRPr="00636E7A" w:rsidRDefault="008079C5" w:rsidP="008079C5">
      <w:pPr>
        <w:ind w:left="708"/>
        <w:jc w:val="both"/>
        <w:rPr>
          <w:rFonts w:ascii="Cambria" w:hAnsi="Cambria"/>
          <w:sz w:val="22"/>
        </w:rPr>
      </w:pPr>
    </w:p>
    <w:p w:rsidR="008079C5" w:rsidRPr="00636E7A" w:rsidRDefault="008079C5" w:rsidP="008079C5">
      <w:pPr>
        <w:numPr>
          <w:ilvl w:val="0"/>
          <w:numId w:val="9"/>
        </w:numPr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az általunk benyújtott ajánlat üzleti titkot, ideértve a védett ismeretet is, [Kbt. 44. § (1) bekezdése]</w:t>
      </w:r>
    </w:p>
    <w:p w:rsidR="008079C5" w:rsidRPr="00636E7A" w:rsidRDefault="008079C5" w:rsidP="008079C5">
      <w:pPr>
        <w:ind w:left="360"/>
        <w:jc w:val="both"/>
        <w:rPr>
          <w:rFonts w:ascii="Cambria" w:hAnsi="Cambria"/>
          <w:sz w:val="22"/>
        </w:rPr>
      </w:pPr>
    </w:p>
    <w:p w:rsidR="008079C5" w:rsidRPr="00636E7A" w:rsidRDefault="008079C5" w:rsidP="008079C5">
      <w:pPr>
        <w:ind w:left="708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636E7A">
        <w:rPr>
          <w:rFonts w:ascii="Cambria" w:hAnsi="Cambria"/>
          <w:sz w:val="22"/>
        </w:rPr>
        <w:instrText xml:space="preserve"> FORMCHECKBOX </w:instrText>
      </w:r>
      <w:r w:rsidR="009D101A">
        <w:rPr>
          <w:rFonts w:ascii="Cambria" w:hAnsi="Cambria"/>
          <w:sz w:val="22"/>
        </w:rPr>
      </w:r>
      <w:r w:rsidR="009D101A">
        <w:rPr>
          <w:rFonts w:ascii="Cambria" w:hAnsi="Cambria"/>
          <w:sz w:val="22"/>
        </w:rPr>
        <w:fldChar w:fldCharType="separate"/>
      </w:r>
      <w:r w:rsidRPr="00636E7A">
        <w:rPr>
          <w:rFonts w:ascii="Cambria" w:hAnsi="Cambria"/>
          <w:sz w:val="22"/>
        </w:rPr>
        <w:fldChar w:fldCharType="end"/>
      </w:r>
      <w:r w:rsidRPr="00636E7A">
        <w:rPr>
          <w:rFonts w:ascii="Cambria" w:hAnsi="Cambria"/>
          <w:sz w:val="22"/>
        </w:rPr>
        <w:tab/>
      </w:r>
      <w:proofErr w:type="gramStart"/>
      <w:r w:rsidRPr="00636E7A">
        <w:rPr>
          <w:rFonts w:ascii="Cambria" w:hAnsi="Cambria"/>
          <w:sz w:val="22"/>
        </w:rPr>
        <w:t>tartalmaz</w:t>
      </w:r>
      <w:proofErr w:type="gramEnd"/>
      <w:r w:rsidRPr="00636E7A">
        <w:rPr>
          <w:rFonts w:ascii="Cambria" w:hAnsi="Cambria"/>
          <w:sz w:val="22"/>
        </w:rPr>
        <w:t xml:space="preserve"> amelynek nyilvánosságra hozatalát megtiltom</w:t>
      </w:r>
    </w:p>
    <w:p w:rsidR="008079C5" w:rsidRPr="00636E7A" w:rsidRDefault="008079C5" w:rsidP="008079C5">
      <w:pPr>
        <w:ind w:left="708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636E7A">
        <w:rPr>
          <w:rFonts w:ascii="Cambria" w:hAnsi="Cambria"/>
          <w:sz w:val="22"/>
        </w:rPr>
        <w:instrText xml:space="preserve"> FORMCHECKBOX </w:instrText>
      </w:r>
      <w:r w:rsidR="009D101A">
        <w:rPr>
          <w:rFonts w:ascii="Cambria" w:hAnsi="Cambria"/>
          <w:sz w:val="22"/>
        </w:rPr>
      </w:r>
      <w:r w:rsidR="009D101A">
        <w:rPr>
          <w:rFonts w:ascii="Cambria" w:hAnsi="Cambria"/>
          <w:sz w:val="22"/>
        </w:rPr>
        <w:fldChar w:fldCharType="separate"/>
      </w:r>
      <w:r w:rsidRPr="00636E7A">
        <w:rPr>
          <w:rFonts w:ascii="Cambria" w:hAnsi="Cambria"/>
          <w:sz w:val="22"/>
        </w:rPr>
        <w:fldChar w:fldCharType="end"/>
      </w:r>
      <w:r w:rsidRPr="00636E7A">
        <w:rPr>
          <w:rFonts w:ascii="Cambria" w:hAnsi="Cambria"/>
          <w:sz w:val="22"/>
        </w:rPr>
        <w:tab/>
      </w:r>
      <w:proofErr w:type="gramStart"/>
      <w:r w:rsidRPr="00636E7A">
        <w:rPr>
          <w:rFonts w:ascii="Cambria" w:hAnsi="Cambria"/>
          <w:sz w:val="22"/>
        </w:rPr>
        <w:t>nem</w:t>
      </w:r>
      <w:proofErr w:type="gramEnd"/>
      <w:r w:rsidRPr="00636E7A">
        <w:rPr>
          <w:rFonts w:ascii="Cambria" w:hAnsi="Cambria"/>
          <w:sz w:val="22"/>
        </w:rPr>
        <w:t xml:space="preserve"> tartalmaz.</w:t>
      </w:r>
    </w:p>
    <w:p w:rsidR="008079C5" w:rsidRPr="00636E7A" w:rsidRDefault="008079C5" w:rsidP="008079C5">
      <w:pPr>
        <w:ind w:left="708"/>
        <w:jc w:val="both"/>
        <w:rPr>
          <w:rFonts w:ascii="Cambria" w:hAnsi="Cambria"/>
          <w:sz w:val="22"/>
        </w:rPr>
      </w:pPr>
    </w:p>
    <w:p w:rsidR="008079C5" w:rsidRPr="00636E7A" w:rsidRDefault="008079C5" w:rsidP="008079C5">
      <w:pPr>
        <w:ind w:left="708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Amennyiben az ajánlat üzleti tikot tartalmaz, úgy az üzleti titkot tartalmazó iratokat ajánlatunkban külön kötetben csatoljuk.</w:t>
      </w:r>
    </w:p>
    <w:p w:rsidR="008079C5" w:rsidRPr="00636E7A" w:rsidRDefault="008079C5" w:rsidP="008079C5">
      <w:pPr>
        <w:ind w:left="708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 xml:space="preserve">Az üzleti titokká nyilvánítás indoklása: </w:t>
      </w:r>
    </w:p>
    <w:p w:rsidR="008079C5" w:rsidRPr="00636E7A" w:rsidRDefault="008079C5" w:rsidP="008079C5">
      <w:pPr>
        <w:ind w:left="708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9C5" w:rsidRPr="00636E7A" w:rsidRDefault="008079C5" w:rsidP="008079C5">
      <w:pPr>
        <w:jc w:val="both"/>
        <w:rPr>
          <w:rFonts w:ascii="Cambria" w:hAnsi="Cambria"/>
          <w:sz w:val="22"/>
        </w:rPr>
      </w:pPr>
    </w:p>
    <w:p w:rsidR="008079C5" w:rsidRPr="00636E7A" w:rsidRDefault="008079C5" w:rsidP="008079C5">
      <w:pPr>
        <w:jc w:val="both"/>
        <w:rPr>
          <w:rFonts w:ascii="Cambria" w:hAnsi="Cambria"/>
          <w:sz w:val="22"/>
        </w:rPr>
      </w:pPr>
    </w:p>
    <w:p w:rsidR="008079C5" w:rsidRPr="00636E7A" w:rsidRDefault="008079C5" w:rsidP="008079C5">
      <w:pPr>
        <w:tabs>
          <w:tab w:val="left" w:pos="6300"/>
        </w:tabs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…</w:t>
      </w:r>
      <w:proofErr w:type="gramStart"/>
      <w:r w:rsidRPr="00636E7A">
        <w:rPr>
          <w:rFonts w:ascii="Cambria" w:hAnsi="Cambria"/>
          <w:sz w:val="22"/>
        </w:rPr>
        <w:t>………………..,</w:t>
      </w:r>
      <w:proofErr w:type="gramEnd"/>
      <w:r w:rsidRPr="00636E7A">
        <w:rPr>
          <w:rFonts w:ascii="Cambria" w:hAnsi="Cambria"/>
          <w:sz w:val="22"/>
        </w:rPr>
        <w:t xml:space="preserve"> 2017. ……………… hó … nap</w:t>
      </w:r>
    </w:p>
    <w:p w:rsidR="008079C5" w:rsidRPr="00636E7A" w:rsidRDefault="008079C5" w:rsidP="008079C5">
      <w:pPr>
        <w:ind w:firstLine="360"/>
        <w:rPr>
          <w:rFonts w:ascii="Cambria" w:hAnsi="Cambria"/>
          <w:sz w:val="22"/>
          <w:szCs w:val="20"/>
        </w:rPr>
      </w:pPr>
    </w:p>
    <w:p w:rsidR="008079C5" w:rsidRPr="00636E7A" w:rsidRDefault="008079C5" w:rsidP="008079C5">
      <w:pPr>
        <w:ind w:firstLine="360"/>
        <w:rPr>
          <w:rFonts w:ascii="Cambria" w:hAnsi="Cambria"/>
          <w:sz w:val="22"/>
          <w:szCs w:val="20"/>
        </w:rPr>
      </w:pPr>
    </w:p>
    <w:p w:rsidR="008079C5" w:rsidRPr="00636E7A" w:rsidRDefault="008079C5" w:rsidP="008079C5">
      <w:pPr>
        <w:ind w:firstLine="360"/>
        <w:rPr>
          <w:rFonts w:ascii="Cambria" w:hAnsi="Cambria"/>
          <w:sz w:val="22"/>
          <w:szCs w:val="20"/>
        </w:rPr>
      </w:pPr>
    </w:p>
    <w:p w:rsidR="008079C5" w:rsidRPr="00636E7A" w:rsidRDefault="008079C5" w:rsidP="008079C5">
      <w:pPr>
        <w:ind w:left="4956"/>
        <w:jc w:val="center"/>
        <w:rPr>
          <w:rFonts w:ascii="Cambria" w:hAnsi="Cambria"/>
          <w:sz w:val="22"/>
          <w:szCs w:val="20"/>
        </w:rPr>
      </w:pPr>
      <w:r w:rsidRPr="00636E7A">
        <w:rPr>
          <w:rFonts w:ascii="Cambria" w:hAnsi="Cambria"/>
          <w:sz w:val="22"/>
          <w:szCs w:val="20"/>
        </w:rPr>
        <w:t>.............……………………………</w:t>
      </w:r>
    </w:p>
    <w:p w:rsidR="008079C5" w:rsidRPr="00636E7A" w:rsidRDefault="008079C5" w:rsidP="008079C5">
      <w:pPr>
        <w:ind w:left="4956"/>
        <w:jc w:val="center"/>
        <w:rPr>
          <w:rFonts w:ascii="Cambria" w:hAnsi="Cambria"/>
          <w:sz w:val="22"/>
          <w:szCs w:val="20"/>
        </w:rPr>
      </w:pPr>
      <w:proofErr w:type="gramStart"/>
      <w:r w:rsidRPr="00636E7A">
        <w:rPr>
          <w:rFonts w:ascii="Cambria" w:hAnsi="Cambria"/>
          <w:sz w:val="22"/>
          <w:szCs w:val="20"/>
        </w:rPr>
        <w:t>nyilatkozattételre</w:t>
      </w:r>
      <w:proofErr w:type="gramEnd"/>
      <w:r w:rsidRPr="00636E7A">
        <w:rPr>
          <w:rFonts w:ascii="Cambria" w:hAnsi="Cambria"/>
          <w:sz w:val="22"/>
          <w:szCs w:val="20"/>
        </w:rPr>
        <w:t xml:space="preserve"> jogosult(</w:t>
      </w:r>
      <w:proofErr w:type="spellStart"/>
      <w:r w:rsidRPr="00636E7A">
        <w:rPr>
          <w:rFonts w:ascii="Cambria" w:hAnsi="Cambria"/>
          <w:sz w:val="22"/>
          <w:szCs w:val="20"/>
        </w:rPr>
        <w:t>ak</w:t>
      </w:r>
      <w:proofErr w:type="spellEnd"/>
      <w:r w:rsidRPr="00636E7A">
        <w:rPr>
          <w:rFonts w:ascii="Cambria" w:hAnsi="Cambria"/>
          <w:sz w:val="22"/>
          <w:szCs w:val="20"/>
        </w:rPr>
        <w:t>) aláírása</w:t>
      </w:r>
    </w:p>
    <w:p w:rsidR="008079C5" w:rsidRPr="00636E7A" w:rsidRDefault="008079C5" w:rsidP="008079C5">
      <w:pPr>
        <w:pStyle w:val="BodyText21"/>
        <w:tabs>
          <w:tab w:val="left" w:pos="1276"/>
          <w:tab w:val="left" w:pos="3828"/>
          <w:tab w:val="left" w:pos="4111"/>
        </w:tabs>
        <w:ind w:left="0" w:firstLine="0"/>
        <w:rPr>
          <w:rFonts w:ascii="Cambria" w:hAnsi="Cambria"/>
          <w:sz w:val="22"/>
        </w:rPr>
      </w:pPr>
    </w:p>
    <w:p w:rsidR="008079C5" w:rsidRPr="00636E7A" w:rsidRDefault="008079C5" w:rsidP="008079C5">
      <w:pPr>
        <w:pStyle w:val="BodyText21"/>
        <w:tabs>
          <w:tab w:val="left" w:pos="1276"/>
          <w:tab w:val="left" w:pos="3828"/>
          <w:tab w:val="left" w:pos="4111"/>
        </w:tabs>
        <w:ind w:left="0" w:firstLine="0"/>
        <w:rPr>
          <w:rFonts w:ascii="Cambria" w:hAnsi="Cambria"/>
          <w:sz w:val="22"/>
        </w:rPr>
      </w:pPr>
    </w:p>
    <w:p w:rsidR="008079C5" w:rsidRPr="00636E7A" w:rsidRDefault="008079C5" w:rsidP="008079C5">
      <w:pPr>
        <w:pStyle w:val="BodyText21"/>
        <w:tabs>
          <w:tab w:val="left" w:pos="1276"/>
          <w:tab w:val="left" w:pos="3828"/>
          <w:tab w:val="left" w:pos="4111"/>
        </w:tabs>
        <w:ind w:left="0" w:firstLine="0"/>
        <w:rPr>
          <w:rFonts w:ascii="Cambria" w:hAnsi="Cambria"/>
          <w:sz w:val="22"/>
        </w:rPr>
      </w:pPr>
    </w:p>
    <w:p w:rsidR="008079C5" w:rsidRPr="00636E7A" w:rsidRDefault="008079C5" w:rsidP="008079C5">
      <w:pPr>
        <w:pStyle w:val="BodyText21"/>
        <w:tabs>
          <w:tab w:val="left" w:pos="1276"/>
          <w:tab w:val="left" w:pos="3828"/>
          <w:tab w:val="left" w:pos="4111"/>
        </w:tabs>
        <w:ind w:left="0" w:firstLine="0"/>
        <w:rPr>
          <w:rFonts w:ascii="Cambria" w:hAnsi="Cambria"/>
          <w:sz w:val="18"/>
          <w:szCs w:val="18"/>
          <w:u w:val="single"/>
        </w:rPr>
      </w:pPr>
      <w:r w:rsidRPr="00636E7A">
        <w:rPr>
          <w:rFonts w:ascii="Cambria" w:hAnsi="Cambria"/>
          <w:sz w:val="18"/>
          <w:szCs w:val="18"/>
          <w:u w:val="single"/>
        </w:rPr>
        <w:t xml:space="preserve">Megjegyzés: </w:t>
      </w:r>
    </w:p>
    <w:p w:rsidR="008079C5" w:rsidRPr="00636E7A" w:rsidRDefault="008079C5" w:rsidP="008079C5">
      <w:pPr>
        <w:pStyle w:val="BodyText21"/>
        <w:tabs>
          <w:tab w:val="left" w:pos="1276"/>
          <w:tab w:val="left" w:pos="3828"/>
          <w:tab w:val="left" w:pos="4111"/>
        </w:tabs>
        <w:ind w:left="0" w:firstLine="0"/>
        <w:rPr>
          <w:rFonts w:ascii="Cambria" w:hAnsi="Cambria"/>
          <w:sz w:val="18"/>
          <w:szCs w:val="18"/>
        </w:rPr>
      </w:pPr>
      <w:r w:rsidRPr="00636E7A">
        <w:rPr>
          <w:rFonts w:ascii="Cambria" w:hAnsi="Cambria"/>
          <w:sz w:val="18"/>
          <w:szCs w:val="18"/>
        </w:rPr>
        <w:t>*Amennyiben ajánlattevő fentiek szerinti nyilatkozata nem felel meg a Kbt. 44. § (1)-(3) bekezdésében írtaknak, úgy az ajánlat érvénytelen a Kbt. 73. § (1) bekezdés f) pontja alapján.</w:t>
      </w:r>
    </w:p>
    <w:p w:rsidR="00B92EC1" w:rsidRPr="00636E7A" w:rsidRDefault="00B92EC1" w:rsidP="00347101">
      <w:pPr>
        <w:tabs>
          <w:tab w:val="left" w:pos="540"/>
        </w:tabs>
        <w:jc w:val="right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br w:type="page"/>
      </w:r>
      <w:r w:rsidRPr="00636E7A">
        <w:rPr>
          <w:rFonts w:asciiTheme="majorHAnsi" w:hAnsiTheme="majorHAnsi"/>
          <w:b/>
          <w:sz w:val="22"/>
          <w:szCs w:val="22"/>
        </w:rPr>
        <w:t>11. sz. minta</w:t>
      </w:r>
    </w:p>
    <w:p w:rsidR="00B92EC1" w:rsidRPr="00636E7A" w:rsidRDefault="00B92EC1" w:rsidP="00347101">
      <w:pPr>
        <w:tabs>
          <w:tab w:val="left" w:pos="540"/>
        </w:tabs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b/>
          <w:caps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b/>
          <w:caps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b/>
          <w:caps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b/>
          <w:caps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b/>
          <w:caps/>
          <w:sz w:val="22"/>
          <w:szCs w:val="22"/>
        </w:rPr>
      </w:pPr>
      <w:r w:rsidRPr="00636E7A">
        <w:rPr>
          <w:rFonts w:asciiTheme="majorHAnsi" w:hAnsiTheme="majorHAnsi"/>
          <w:b/>
          <w:caps/>
          <w:sz w:val="22"/>
          <w:szCs w:val="22"/>
        </w:rPr>
        <w:t xml:space="preserve">Nyilatkozat elektronikus </w:t>
      </w:r>
      <w:proofErr w:type="gramStart"/>
      <w:r w:rsidRPr="00636E7A">
        <w:rPr>
          <w:rFonts w:asciiTheme="majorHAnsi" w:hAnsiTheme="majorHAnsi"/>
          <w:b/>
          <w:caps/>
          <w:sz w:val="22"/>
          <w:szCs w:val="22"/>
        </w:rPr>
        <w:t>és</w:t>
      </w:r>
      <w:proofErr w:type="gramEnd"/>
      <w:r w:rsidRPr="00636E7A">
        <w:rPr>
          <w:rFonts w:asciiTheme="majorHAnsi" w:hAnsiTheme="majorHAnsi"/>
          <w:b/>
          <w:caps/>
          <w:sz w:val="22"/>
          <w:szCs w:val="22"/>
        </w:rPr>
        <w:t xml:space="preserve"> papír alapú ajánlat egyezőségéről</w:t>
      </w:r>
    </w:p>
    <w:p w:rsidR="00B92EC1" w:rsidRPr="00636E7A" w:rsidRDefault="00B92EC1" w:rsidP="00347101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F81931" w:rsidRPr="00636E7A" w:rsidRDefault="00F81931" w:rsidP="00F81931">
      <w:pPr>
        <w:jc w:val="both"/>
        <w:rPr>
          <w:rFonts w:ascii="Cambria" w:hAnsi="Cambria"/>
          <w:i/>
          <w:sz w:val="22"/>
          <w:szCs w:val="20"/>
        </w:rPr>
      </w:pPr>
      <w:r w:rsidRPr="00636E7A">
        <w:rPr>
          <w:rFonts w:ascii="Cambria" w:hAnsi="Cambria"/>
          <w:sz w:val="22"/>
          <w:szCs w:val="22"/>
        </w:rPr>
        <w:t xml:space="preserve">Alulírott, mint a (cég megnevezése, </w:t>
      </w:r>
      <w:proofErr w:type="gramStart"/>
      <w:r w:rsidRPr="00636E7A">
        <w:rPr>
          <w:rFonts w:ascii="Cambria" w:hAnsi="Cambria"/>
          <w:sz w:val="22"/>
          <w:szCs w:val="22"/>
        </w:rPr>
        <w:t>címe …</w:t>
      </w:r>
      <w:proofErr w:type="gramEnd"/>
      <w:r w:rsidRPr="00636E7A">
        <w:rPr>
          <w:rFonts w:ascii="Cambria" w:hAnsi="Cambria"/>
          <w:sz w:val="22"/>
          <w:szCs w:val="22"/>
        </w:rPr>
        <w:t xml:space="preserve">………………………………………………….) kötelezettség vállalásra feljogosított vezetője/vezetői kijelentem/kijelentjük, hogy a </w:t>
      </w:r>
      <w:proofErr w:type="spellStart"/>
      <w:r w:rsidRPr="00636E7A">
        <w:rPr>
          <w:rFonts w:ascii="Cambria" w:hAnsi="Cambria"/>
          <w:b/>
          <w:sz w:val="22"/>
          <w:szCs w:val="22"/>
        </w:rPr>
        <w:t>Lumniczer</w:t>
      </w:r>
      <w:proofErr w:type="spellEnd"/>
      <w:r w:rsidRPr="00636E7A">
        <w:rPr>
          <w:rFonts w:ascii="Cambria" w:hAnsi="Cambria"/>
          <w:b/>
          <w:sz w:val="22"/>
          <w:szCs w:val="22"/>
        </w:rPr>
        <w:t xml:space="preserve"> Sándor </w:t>
      </w:r>
      <w:proofErr w:type="spellStart"/>
      <w:r w:rsidRPr="00636E7A">
        <w:rPr>
          <w:rFonts w:ascii="Cambria" w:hAnsi="Cambria"/>
          <w:b/>
          <w:sz w:val="22"/>
          <w:szCs w:val="22"/>
        </w:rPr>
        <w:t>Kórház-Rendelőintézet</w:t>
      </w:r>
      <w:proofErr w:type="spellEnd"/>
      <w:r w:rsidRPr="00636E7A">
        <w:rPr>
          <w:rFonts w:ascii="Cambria" w:hAnsi="Cambria"/>
          <w:sz w:val="22"/>
          <w:szCs w:val="22"/>
        </w:rPr>
        <w:t xml:space="preserve"> (9330 Kapuvár, dr. </w:t>
      </w:r>
      <w:proofErr w:type="spellStart"/>
      <w:r w:rsidRPr="00636E7A">
        <w:rPr>
          <w:rFonts w:ascii="Cambria" w:hAnsi="Cambria"/>
          <w:sz w:val="22"/>
          <w:szCs w:val="22"/>
        </w:rPr>
        <w:t>Lumniczer</w:t>
      </w:r>
      <w:proofErr w:type="spellEnd"/>
      <w:r w:rsidRPr="00636E7A">
        <w:rPr>
          <w:rFonts w:ascii="Cambria" w:hAnsi="Cambria"/>
          <w:sz w:val="22"/>
          <w:szCs w:val="22"/>
        </w:rPr>
        <w:t xml:space="preserve"> S. </w:t>
      </w:r>
      <w:proofErr w:type="gramStart"/>
      <w:r w:rsidRPr="00636E7A">
        <w:rPr>
          <w:rFonts w:ascii="Cambria" w:hAnsi="Cambria"/>
          <w:sz w:val="22"/>
          <w:szCs w:val="22"/>
        </w:rPr>
        <w:t>u.</w:t>
      </w:r>
      <w:proofErr w:type="gramEnd"/>
      <w:r w:rsidRPr="00636E7A">
        <w:rPr>
          <w:rFonts w:ascii="Cambria" w:hAnsi="Cambria"/>
          <w:sz w:val="22"/>
          <w:szCs w:val="22"/>
        </w:rPr>
        <w:t xml:space="preserve"> 10.) által </w:t>
      </w:r>
      <w:r w:rsidRPr="00636E7A">
        <w:rPr>
          <w:rFonts w:ascii="Cambria" w:hAnsi="Cambria"/>
          <w:sz w:val="22"/>
          <w:szCs w:val="23"/>
        </w:rPr>
        <w:t>2016. december hó 16. napján a Közbeszerzési Értesítő 145. számában K.É. 15195 szám alatt közzétett eljárást megindító felhívása alapján</w:t>
      </w:r>
      <w:r w:rsidRPr="00636E7A">
        <w:rPr>
          <w:rFonts w:ascii="Cambria" w:hAnsi="Cambria"/>
          <w:i/>
          <w:sz w:val="22"/>
          <w:szCs w:val="20"/>
        </w:rPr>
        <w:t xml:space="preserve">, </w:t>
      </w:r>
      <w:r w:rsidRPr="00636E7A">
        <w:rPr>
          <w:rFonts w:ascii="Cambria" w:hAnsi="Cambria"/>
          <w:sz w:val="22"/>
          <w:szCs w:val="22"/>
        </w:rPr>
        <w:t xml:space="preserve">amelynek tárgya </w:t>
      </w:r>
      <w:r w:rsidRPr="00636E7A">
        <w:rPr>
          <w:rFonts w:ascii="Cambria" w:hAnsi="Cambria"/>
          <w:b/>
          <w:i/>
          <w:sz w:val="22"/>
        </w:rPr>
        <w:t>„</w:t>
      </w:r>
      <w:proofErr w:type="spellStart"/>
      <w:r w:rsidRPr="00636E7A">
        <w:rPr>
          <w:rFonts w:ascii="Cambria" w:hAnsi="Cambria"/>
          <w:b/>
          <w:i/>
          <w:sz w:val="22"/>
        </w:rPr>
        <w:t>Fiziko-</w:t>
      </w:r>
      <w:proofErr w:type="spellEnd"/>
      <w:r w:rsidRPr="00636E7A">
        <w:rPr>
          <w:rFonts w:ascii="Cambria" w:hAnsi="Cambria"/>
          <w:b/>
          <w:i/>
          <w:sz w:val="22"/>
        </w:rPr>
        <w:t xml:space="preserve"> és fizioterápiás </w:t>
      </w:r>
      <w:r w:rsidR="007E33EA" w:rsidRPr="00636E7A">
        <w:rPr>
          <w:rFonts w:ascii="Cambria" w:hAnsi="Cambria"/>
          <w:b/>
          <w:i/>
          <w:sz w:val="22"/>
        </w:rPr>
        <w:t>berendezések</w:t>
      </w:r>
      <w:r w:rsidRPr="00636E7A">
        <w:rPr>
          <w:rFonts w:ascii="Cambria" w:hAnsi="Cambria"/>
          <w:b/>
          <w:i/>
          <w:sz w:val="22"/>
        </w:rPr>
        <w:t xml:space="preserve"> beszerzése”</w:t>
      </w: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636E7A">
        <w:rPr>
          <w:rFonts w:asciiTheme="majorHAnsi" w:hAnsiTheme="majorHAnsi"/>
          <w:b/>
          <w:spacing w:val="40"/>
          <w:sz w:val="22"/>
          <w:szCs w:val="22"/>
        </w:rPr>
        <w:t>az</w:t>
      </w:r>
      <w:proofErr w:type="gramEnd"/>
      <w:r w:rsidRPr="00636E7A">
        <w:rPr>
          <w:rFonts w:asciiTheme="majorHAnsi" w:hAnsiTheme="majorHAnsi"/>
          <w:b/>
          <w:spacing w:val="40"/>
          <w:sz w:val="22"/>
          <w:szCs w:val="22"/>
        </w:rPr>
        <w:t xml:space="preserve"> alábbi nyilatkozatot teszem/tesszük</w:t>
      </w:r>
      <w:r w:rsidRPr="00636E7A">
        <w:rPr>
          <w:rFonts w:asciiTheme="majorHAnsi" w:hAnsiTheme="majorHAnsi"/>
          <w:b/>
          <w:sz w:val="22"/>
          <w:szCs w:val="22"/>
        </w:rPr>
        <w:t>:</w:t>
      </w: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  <w:proofErr w:type="gramStart"/>
      <w:r w:rsidRPr="00636E7A">
        <w:rPr>
          <w:rFonts w:asciiTheme="majorHAnsi" w:hAnsiTheme="majorHAnsi"/>
          <w:sz w:val="22"/>
          <w:szCs w:val="22"/>
        </w:rPr>
        <w:t>hogy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a jelen közbeszerzési eljárásban elektronikusan benyújtott ajánlat és a papír alapon benyújtott ajánlat egymással mindenben megegyezik.</w:t>
      </w: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3D7D9B" w:rsidP="00347101">
      <w:pPr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…</w:t>
      </w:r>
      <w:proofErr w:type="gramStart"/>
      <w:r w:rsidRPr="00636E7A">
        <w:rPr>
          <w:rFonts w:asciiTheme="majorHAnsi" w:hAnsiTheme="majorHAnsi"/>
          <w:sz w:val="22"/>
          <w:szCs w:val="22"/>
        </w:rPr>
        <w:t>………………..,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201…</w:t>
      </w:r>
      <w:r w:rsidR="00B92EC1" w:rsidRPr="00636E7A">
        <w:rPr>
          <w:rFonts w:asciiTheme="majorHAnsi" w:hAnsiTheme="majorHAnsi"/>
          <w:sz w:val="22"/>
          <w:szCs w:val="22"/>
        </w:rPr>
        <w:t>. …………… hó  … nap</w:t>
      </w: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1276"/>
        </w:tabs>
        <w:ind w:left="5664"/>
        <w:jc w:val="center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………………………………………….</w:t>
      </w:r>
    </w:p>
    <w:p w:rsidR="00B92EC1" w:rsidRPr="00636E7A" w:rsidRDefault="00B92EC1" w:rsidP="00347101">
      <w:pPr>
        <w:pStyle w:val="Szvegtrzs21"/>
        <w:tabs>
          <w:tab w:val="left" w:pos="1276"/>
          <w:tab w:val="left" w:pos="3828"/>
          <w:tab w:val="left" w:pos="4111"/>
        </w:tabs>
        <w:ind w:left="5948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636E7A">
        <w:rPr>
          <w:rFonts w:asciiTheme="majorHAnsi" w:hAnsiTheme="majorHAnsi"/>
          <w:sz w:val="22"/>
          <w:szCs w:val="22"/>
        </w:rPr>
        <w:t>nyilatkozattételre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jogosult(</w:t>
      </w:r>
      <w:proofErr w:type="spellStart"/>
      <w:r w:rsidRPr="00636E7A">
        <w:rPr>
          <w:rFonts w:asciiTheme="majorHAnsi" w:hAnsiTheme="majorHAnsi"/>
          <w:sz w:val="22"/>
          <w:szCs w:val="22"/>
        </w:rPr>
        <w:t>ak</w:t>
      </w:r>
      <w:proofErr w:type="spellEnd"/>
      <w:r w:rsidRPr="00636E7A">
        <w:rPr>
          <w:rFonts w:asciiTheme="majorHAnsi" w:hAnsiTheme="majorHAnsi"/>
          <w:sz w:val="22"/>
          <w:szCs w:val="22"/>
        </w:rPr>
        <w:t>)</w:t>
      </w:r>
    </w:p>
    <w:p w:rsidR="00B92EC1" w:rsidRPr="00636E7A" w:rsidRDefault="00B92EC1" w:rsidP="00347101">
      <w:pPr>
        <w:pStyle w:val="Szvegtrzs21"/>
        <w:tabs>
          <w:tab w:val="left" w:pos="1276"/>
          <w:tab w:val="left" w:pos="3828"/>
          <w:tab w:val="left" w:pos="4111"/>
        </w:tabs>
        <w:ind w:left="5948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636E7A">
        <w:rPr>
          <w:rFonts w:asciiTheme="majorHAnsi" w:hAnsiTheme="majorHAnsi"/>
          <w:sz w:val="22"/>
          <w:szCs w:val="22"/>
        </w:rPr>
        <w:t>aláírása</w:t>
      </w:r>
      <w:proofErr w:type="gramEnd"/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ind w:left="720"/>
        <w:jc w:val="right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br w:type="page"/>
      </w:r>
      <w:r w:rsidRPr="00636E7A">
        <w:rPr>
          <w:rFonts w:asciiTheme="majorHAnsi" w:hAnsiTheme="majorHAnsi"/>
          <w:b/>
          <w:sz w:val="22"/>
          <w:szCs w:val="22"/>
        </w:rPr>
        <w:t>12</w:t>
      </w:r>
      <w:proofErr w:type="gramStart"/>
      <w:r w:rsidRPr="00636E7A">
        <w:rPr>
          <w:rFonts w:asciiTheme="majorHAnsi" w:hAnsiTheme="majorHAnsi"/>
          <w:sz w:val="22"/>
          <w:szCs w:val="22"/>
        </w:rPr>
        <w:t>.</w:t>
      </w:r>
      <w:r w:rsidRPr="00636E7A">
        <w:rPr>
          <w:rFonts w:asciiTheme="majorHAnsi" w:hAnsiTheme="majorHAnsi"/>
          <w:b/>
          <w:sz w:val="22"/>
          <w:szCs w:val="22"/>
        </w:rPr>
        <w:t>sz.</w:t>
      </w:r>
      <w:proofErr w:type="gramEnd"/>
      <w:r w:rsidRPr="00636E7A">
        <w:rPr>
          <w:rFonts w:asciiTheme="majorHAnsi" w:hAnsiTheme="majorHAnsi"/>
          <w:b/>
          <w:sz w:val="22"/>
          <w:szCs w:val="22"/>
        </w:rPr>
        <w:t xml:space="preserve"> minta</w:t>
      </w:r>
    </w:p>
    <w:p w:rsidR="00B92EC1" w:rsidRPr="00636E7A" w:rsidRDefault="00B92EC1" w:rsidP="00347101">
      <w:pPr>
        <w:tabs>
          <w:tab w:val="left" w:pos="540"/>
        </w:tabs>
        <w:jc w:val="right"/>
        <w:rPr>
          <w:rFonts w:asciiTheme="majorHAnsi" w:hAnsiTheme="majorHAnsi"/>
          <w:b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jc w:val="right"/>
        <w:rPr>
          <w:rFonts w:asciiTheme="majorHAnsi" w:hAnsiTheme="majorHAnsi"/>
          <w:b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jc w:val="right"/>
        <w:rPr>
          <w:rFonts w:asciiTheme="majorHAnsi" w:hAnsiTheme="majorHAnsi"/>
          <w:b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jc w:val="right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b/>
          <w:caps/>
          <w:sz w:val="22"/>
          <w:szCs w:val="22"/>
        </w:rPr>
      </w:pPr>
      <w:r w:rsidRPr="00636E7A">
        <w:rPr>
          <w:rFonts w:asciiTheme="majorHAnsi" w:hAnsiTheme="majorHAnsi"/>
          <w:b/>
          <w:caps/>
          <w:sz w:val="22"/>
          <w:szCs w:val="22"/>
        </w:rPr>
        <w:t>Átláthatósági nyilatkozat</w:t>
      </w:r>
    </w:p>
    <w:p w:rsidR="00B92EC1" w:rsidRPr="00636E7A" w:rsidRDefault="00B92EC1" w:rsidP="00347101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F81931" w:rsidRPr="00636E7A" w:rsidRDefault="00F81931" w:rsidP="00F81931">
      <w:pPr>
        <w:jc w:val="both"/>
        <w:rPr>
          <w:rFonts w:ascii="Cambria" w:hAnsi="Cambria"/>
          <w:i/>
          <w:sz w:val="22"/>
          <w:szCs w:val="20"/>
        </w:rPr>
      </w:pPr>
      <w:r w:rsidRPr="00636E7A">
        <w:rPr>
          <w:rFonts w:ascii="Cambria" w:hAnsi="Cambria"/>
          <w:sz w:val="22"/>
          <w:szCs w:val="22"/>
        </w:rPr>
        <w:t xml:space="preserve">Alulírott, mint a (cég megnevezése, </w:t>
      </w:r>
      <w:proofErr w:type="gramStart"/>
      <w:r w:rsidRPr="00636E7A">
        <w:rPr>
          <w:rFonts w:ascii="Cambria" w:hAnsi="Cambria"/>
          <w:sz w:val="22"/>
          <w:szCs w:val="22"/>
        </w:rPr>
        <w:t>címe …</w:t>
      </w:r>
      <w:proofErr w:type="gramEnd"/>
      <w:r w:rsidRPr="00636E7A">
        <w:rPr>
          <w:rFonts w:ascii="Cambria" w:hAnsi="Cambria"/>
          <w:sz w:val="22"/>
          <w:szCs w:val="22"/>
        </w:rPr>
        <w:t xml:space="preserve">………………………………………………….) kötelezettség vállalásra feljogosított vezetője/vezetői kijelentem/kijelentjük, hogy a </w:t>
      </w:r>
      <w:proofErr w:type="spellStart"/>
      <w:r w:rsidRPr="00636E7A">
        <w:rPr>
          <w:rFonts w:ascii="Cambria" w:hAnsi="Cambria"/>
          <w:b/>
          <w:sz w:val="22"/>
          <w:szCs w:val="22"/>
        </w:rPr>
        <w:t>Lumniczer</w:t>
      </w:r>
      <w:proofErr w:type="spellEnd"/>
      <w:r w:rsidRPr="00636E7A">
        <w:rPr>
          <w:rFonts w:ascii="Cambria" w:hAnsi="Cambria"/>
          <w:b/>
          <w:sz w:val="22"/>
          <w:szCs w:val="22"/>
        </w:rPr>
        <w:t xml:space="preserve"> Sándor </w:t>
      </w:r>
      <w:proofErr w:type="spellStart"/>
      <w:r w:rsidRPr="00636E7A">
        <w:rPr>
          <w:rFonts w:ascii="Cambria" w:hAnsi="Cambria"/>
          <w:b/>
          <w:sz w:val="22"/>
          <w:szCs w:val="22"/>
        </w:rPr>
        <w:t>Kórház-Rendelőintézet</w:t>
      </w:r>
      <w:proofErr w:type="spellEnd"/>
      <w:r w:rsidRPr="00636E7A">
        <w:rPr>
          <w:rFonts w:ascii="Cambria" w:hAnsi="Cambria"/>
          <w:sz w:val="22"/>
          <w:szCs w:val="22"/>
        </w:rPr>
        <w:t xml:space="preserve"> (9330 Kapuvár, dr. </w:t>
      </w:r>
      <w:proofErr w:type="spellStart"/>
      <w:r w:rsidRPr="00636E7A">
        <w:rPr>
          <w:rFonts w:ascii="Cambria" w:hAnsi="Cambria"/>
          <w:sz w:val="22"/>
          <w:szCs w:val="22"/>
        </w:rPr>
        <w:t>Lumniczer</w:t>
      </w:r>
      <w:proofErr w:type="spellEnd"/>
      <w:r w:rsidRPr="00636E7A">
        <w:rPr>
          <w:rFonts w:ascii="Cambria" w:hAnsi="Cambria"/>
          <w:sz w:val="22"/>
          <w:szCs w:val="22"/>
        </w:rPr>
        <w:t xml:space="preserve"> S. </w:t>
      </w:r>
      <w:proofErr w:type="gramStart"/>
      <w:r w:rsidRPr="00636E7A">
        <w:rPr>
          <w:rFonts w:ascii="Cambria" w:hAnsi="Cambria"/>
          <w:sz w:val="22"/>
          <w:szCs w:val="22"/>
        </w:rPr>
        <w:t>u.</w:t>
      </w:r>
      <w:proofErr w:type="gramEnd"/>
      <w:r w:rsidRPr="00636E7A">
        <w:rPr>
          <w:rFonts w:ascii="Cambria" w:hAnsi="Cambria"/>
          <w:sz w:val="22"/>
          <w:szCs w:val="22"/>
        </w:rPr>
        <w:t xml:space="preserve"> 10.) által </w:t>
      </w:r>
      <w:r w:rsidRPr="00636E7A">
        <w:rPr>
          <w:rFonts w:ascii="Cambria" w:hAnsi="Cambria"/>
          <w:sz w:val="22"/>
          <w:szCs w:val="23"/>
        </w:rPr>
        <w:t>2016. december hó 16. napján a Közbeszerzési Értesítő 145. számában K.É. 15195 szám alatt közzétett eljárást megindító felhívása alapján</w:t>
      </w:r>
      <w:r w:rsidRPr="00636E7A">
        <w:rPr>
          <w:rFonts w:ascii="Cambria" w:hAnsi="Cambria"/>
          <w:i/>
          <w:sz w:val="22"/>
          <w:szCs w:val="20"/>
        </w:rPr>
        <w:t xml:space="preserve">, </w:t>
      </w:r>
      <w:r w:rsidRPr="00636E7A">
        <w:rPr>
          <w:rFonts w:ascii="Cambria" w:hAnsi="Cambria"/>
          <w:sz w:val="22"/>
          <w:szCs w:val="22"/>
        </w:rPr>
        <w:t xml:space="preserve">amelynek tárgya </w:t>
      </w:r>
      <w:r w:rsidRPr="00636E7A">
        <w:rPr>
          <w:rFonts w:ascii="Cambria" w:hAnsi="Cambria"/>
          <w:b/>
          <w:i/>
          <w:sz w:val="22"/>
        </w:rPr>
        <w:t>„</w:t>
      </w:r>
      <w:proofErr w:type="spellStart"/>
      <w:r w:rsidRPr="00636E7A">
        <w:rPr>
          <w:rFonts w:ascii="Cambria" w:hAnsi="Cambria"/>
          <w:b/>
          <w:i/>
          <w:sz w:val="22"/>
        </w:rPr>
        <w:t>Fiziko-</w:t>
      </w:r>
      <w:proofErr w:type="spellEnd"/>
      <w:r w:rsidRPr="00636E7A">
        <w:rPr>
          <w:rFonts w:ascii="Cambria" w:hAnsi="Cambria"/>
          <w:b/>
          <w:i/>
          <w:sz w:val="22"/>
        </w:rPr>
        <w:t xml:space="preserve"> és fizioterápiás </w:t>
      </w:r>
      <w:r w:rsidR="007E33EA" w:rsidRPr="00636E7A">
        <w:rPr>
          <w:rFonts w:ascii="Cambria" w:hAnsi="Cambria"/>
          <w:b/>
          <w:i/>
          <w:sz w:val="22"/>
        </w:rPr>
        <w:t>berendezések</w:t>
      </w:r>
      <w:r w:rsidRPr="00636E7A">
        <w:rPr>
          <w:rFonts w:ascii="Cambria" w:hAnsi="Cambria"/>
          <w:b/>
          <w:i/>
          <w:sz w:val="22"/>
        </w:rPr>
        <w:t xml:space="preserve"> beszerzése”</w:t>
      </w: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636E7A">
        <w:rPr>
          <w:rFonts w:asciiTheme="majorHAnsi" w:hAnsiTheme="majorHAnsi"/>
          <w:b/>
          <w:spacing w:val="40"/>
          <w:sz w:val="22"/>
          <w:szCs w:val="22"/>
        </w:rPr>
        <w:t>az</w:t>
      </w:r>
      <w:proofErr w:type="gramEnd"/>
      <w:r w:rsidRPr="00636E7A">
        <w:rPr>
          <w:rFonts w:asciiTheme="majorHAnsi" w:hAnsiTheme="majorHAnsi"/>
          <w:b/>
          <w:spacing w:val="40"/>
          <w:sz w:val="22"/>
          <w:szCs w:val="22"/>
        </w:rPr>
        <w:t xml:space="preserve"> alábbi nyilatkozatot teszem/tesszük</w:t>
      </w:r>
      <w:r w:rsidRPr="00636E7A">
        <w:rPr>
          <w:rFonts w:asciiTheme="majorHAnsi" w:hAnsiTheme="majorHAnsi"/>
          <w:b/>
          <w:sz w:val="22"/>
          <w:szCs w:val="22"/>
        </w:rPr>
        <w:t>:</w:t>
      </w: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b/>
          <w:sz w:val="22"/>
          <w:szCs w:val="22"/>
        </w:rPr>
      </w:pPr>
      <w:proofErr w:type="gramStart"/>
      <w:r w:rsidRPr="00636E7A">
        <w:rPr>
          <w:rFonts w:asciiTheme="majorHAnsi" w:hAnsiTheme="majorHAnsi"/>
          <w:sz w:val="22"/>
          <w:szCs w:val="22"/>
        </w:rPr>
        <w:t>a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Nemzeti Vagyonról szóló 2011. évi CXCVI. tv. 3.§. (1) bekezdés 1. pontjában foglaltakat ismerem és ennek ismeretében nyilatkozatomat adom, hogy </w:t>
      </w:r>
      <w:proofErr w:type="gramStart"/>
      <w:r w:rsidRPr="00636E7A">
        <w:rPr>
          <w:rFonts w:asciiTheme="majorHAnsi" w:hAnsiTheme="majorHAnsi"/>
          <w:sz w:val="22"/>
          <w:szCs w:val="22"/>
        </w:rPr>
        <w:t xml:space="preserve">a </w:t>
      </w:r>
      <w:r w:rsidRPr="00636E7A">
        <w:rPr>
          <w:rFonts w:asciiTheme="majorHAnsi" w:hAnsiTheme="majorHAnsi"/>
          <w:b/>
          <w:sz w:val="22"/>
          <w:szCs w:val="22"/>
        </w:rPr>
        <w:t>…</w:t>
      </w:r>
      <w:proofErr w:type="gramEnd"/>
      <w:r w:rsidRPr="00636E7A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……………………………………………………………………….(cégnév) átlátható szervezetnek minősül.</w:t>
      </w: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Tudomásul veszem, hogy az Államháztartásról szóló 2011. évi CXCV. tv. – a továbbiakban: Áht. – 41.§ (6) bekezdésében foglaltak szerint a </w:t>
      </w:r>
      <w:proofErr w:type="spellStart"/>
      <w:r w:rsidRPr="00636E7A">
        <w:rPr>
          <w:rFonts w:asciiTheme="majorHAnsi" w:hAnsiTheme="majorHAnsi"/>
          <w:sz w:val="22"/>
          <w:szCs w:val="22"/>
        </w:rPr>
        <w:t>Lumniczer</w:t>
      </w:r>
      <w:proofErr w:type="spellEnd"/>
      <w:r w:rsidRPr="00636E7A">
        <w:rPr>
          <w:rFonts w:asciiTheme="majorHAnsi" w:hAnsiTheme="majorHAnsi"/>
          <w:sz w:val="22"/>
          <w:szCs w:val="22"/>
        </w:rPr>
        <w:t xml:space="preserve"> Sándor Kórház Rendelőintézet, mint központi költségvetési szerv csak átláthatónak minősülő szervezettel köthet érvényesen visszterhes szerződést, illetve már létrejött ilyen szerződés alapján csak átláthatónak minősülő szervezetnek teljesíthet kifizetést.</w:t>
      </w: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Tudomásul veszem, hogy valótlan tartalmú nyilatkozat alapján kötött visszterhes szerződést a </w:t>
      </w:r>
      <w:proofErr w:type="spellStart"/>
      <w:r w:rsidRPr="00636E7A">
        <w:rPr>
          <w:rFonts w:asciiTheme="majorHAnsi" w:hAnsiTheme="majorHAnsi"/>
          <w:sz w:val="22"/>
          <w:szCs w:val="22"/>
        </w:rPr>
        <w:t>Lumniczer</w:t>
      </w:r>
      <w:proofErr w:type="spellEnd"/>
      <w:r w:rsidRPr="00636E7A">
        <w:rPr>
          <w:rFonts w:asciiTheme="majorHAnsi" w:hAnsiTheme="majorHAnsi"/>
          <w:sz w:val="22"/>
          <w:szCs w:val="22"/>
        </w:rPr>
        <w:t xml:space="preserve"> Sándor Kórház Rendelőintézet felmondja, illetve ha a szerződés teljesítésére még nem került sor a szerződéstől eláll.</w:t>
      </w: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Jelen nyilatkozat aláírásával hozzájárulok ahhoz, hogy az átláthatósági feltétel ellenőrzése céljából a szerződésből eredő követelések elévüléséig az Áht. 55. §</w:t>
      </w:r>
      <w:proofErr w:type="spellStart"/>
      <w:r w:rsidRPr="00636E7A">
        <w:rPr>
          <w:rFonts w:asciiTheme="majorHAnsi" w:hAnsiTheme="majorHAnsi"/>
          <w:sz w:val="22"/>
          <w:szCs w:val="22"/>
        </w:rPr>
        <w:t>-ában</w:t>
      </w:r>
      <w:proofErr w:type="spellEnd"/>
      <w:r w:rsidRPr="00636E7A">
        <w:rPr>
          <w:rFonts w:asciiTheme="majorHAnsi" w:hAnsiTheme="majorHAnsi"/>
          <w:sz w:val="22"/>
          <w:szCs w:val="22"/>
        </w:rPr>
        <w:t xml:space="preserve"> meghatározott adatokat a </w:t>
      </w:r>
      <w:proofErr w:type="spellStart"/>
      <w:r w:rsidRPr="00636E7A">
        <w:rPr>
          <w:rFonts w:asciiTheme="majorHAnsi" w:hAnsiTheme="majorHAnsi"/>
          <w:sz w:val="22"/>
          <w:szCs w:val="22"/>
        </w:rPr>
        <w:t>Lumniczer</w:t>
      </w:r>
      <w:proofErr w:type="spellEnd"/>
      <w:r w:rsidRPr="00636E7A">
        <w:rPr>
          <w:rFonts w:asciiTheme="majorHAnsi" w:hAnsiTheme="majorHAnsi"/>
          <w:sz w:val="22"/>
          <w:szCs w:val="22"/>
        </w:rPr>
        <w:t xml:space="preserve"> Sándor Kórház Rendelőintézet kezelje.</w:t>
      </w: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…</w:t>
      </w:r>
      <w:proofErr w:type="gramStart"/>
      <w:r w:rsidRPr="00636E7A">
        <w:rPr>
          <w:rFonts w:asciiTheme="majorHAnsi" w:hAnsiTheme="majorHAnsi"/>
          <w:sz w:val="22"/>
          <w:szCs w:val="22"/>
        </w:rPr>
        <w:t>……………….</w:t>
      </w:r>
      <w:r w:rsidR="003D7D9B" w:rsidRPr="00636E7A">
        <w:rPr>
          <w:rFonts w:asciiTheme="majorHAnsi" w:hAnsiTheme="majorHAnsi"/>
          <w:sz w:val="22"/>
          <w:szCs w:val="22"/>
        </w:rPr>
        <w:t>.,</w:t>
      </w:r>
      <w:proofErr w:type="gramEnd"/>
      <w:r w:rsidR="003D7D9B" w:rsidRPr="00636E7A">
        <w:rPr>
          <w:rFonts w:asciiTheme="majorHAnsi" w:hAnsiTheme="majorHAnsi"/>
          <w:sz w:val="22"/>
          <w:szCs w:val="22"/>
        </w:rPr>
        <w:t xml:space="preserve"> 201…</w:t>
      </w:r>
      <w:r w:rsidRPr="00636E7A">
        <w:rPr>
          <w:rFonts w:asciiTheme="majorHAnsi" w:hAnsiTheme="majorHAnsi"/>
          <w:sz w:val="22"/>
          <w:szCs w:val="22"/>
        </w:rPr>
        <w:t>. …………… hó  … nap</w:t>
      </w: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1276"/>
        </w:tabs>
        <w:ind w:left="5664"/>
        <w:jc w:val="center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………………………………………….</w:t>
      </w:r>
    </w:p>
    <w:p w:rsidR="00B92EC1" w:rsidRPr="00636E7A" w:rsidRDefault="00B92EC1" w:rsidP="00347101">
      <w:pPr>
        <w:pStyle w:val="Szvegtrzs21"/>
        <w:tabs>
          <w:tab w:val="left" w:pos="1276"/>
          <w:tab w:val="left" w:pos="3828"/>
          <w:tab w:val="left" w:pos="4111"/>
        </w:tabs>
        <w:ind w:left="5948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636E7A">
        <w:rPr>
          <w:rFonts w:asciiTheme="majorHAnsi" w:hAnsiTheme="majorHAnsi"/>
          <w:sz w:val="22"/>
          <w:szCs w:val="22"/>
        </w:rPr>
        <w:t>nyilatkozattételre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jogosult(</w:t>
      </w:r>
      <w:proofErr w:type="spellStart"/>
      <w:r w:rsidRPr="00636E7A">
        <w:rPr>
          <w:rFonts w:asciiTheme="majorHAnsi" w:hAnsiTheme="majorHAnsi"/>
          <w:sz w:val="22"/>
          <w:szCs w:val="22"/>
        </w:rPr>
        <w:t>ak</w:t>
      </w:r>
      <w:proofErr w:type="spellEnd"/>
      <w:r w:rsidRPr="00636E7A">
        <w:rPr>
          <w:rFonts w:asciiTheme="majorHAnsi" w:hAnsiTheme="majorHAnsi"/>
          <w:sz w:val="22"/>
          <w:szCs w:val="22"/>
        </w:rPr>
        <w:t>)</w:t>
      </w:r>
    </w:p>
    <w:p w:rsidR="00B92EC1" w:rsidRPr="00636E7A" w:rsidRDefault="00B92EC1" w:rsidP="00347101">
      <w:pPr>
        <w:pStyle w:val="Szvegtrzs21"/>
        <w:tabs>
          <w:tab w:val="left" w:pos="1276"/>
          <w:tab w:val="left" w:pos="3828"/>
          <w:tab w:val="left" w:pos="4111"/>
        </w:tabs>
        <w:ind w:left="5948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636E7A">
        <w:rPr>
          <w:rFonts w:asciiTheme="majorHAnsi" w:hAnsiTheme="majorHAnsi"/>
          <w:sz w:val="22"/>
          <w:szCs w:val="22"/>
        </w:rPr>
        <w:t>aláírása</w:t>
      </w:r>
      <w:proofErr w:type="gramEnd"/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ind w:left="1080"/>
        <w:jc w:val="right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br w:type="page"/>
        <w:t xml:space="preserve">13. </w:t>
      </w:r>
      <w:r w:rsidRPr="00636E7A">
        <w:rPr>
          <w:rFonts w:asciiTheme="majorHAnsi" w:hAnsiTheme="majorHAnsi"/>
          <w:b/>
          <w:sz w:val="22"/>
          <w:szCs w:val="22"/>
        </w:rPr>
        <w:t>sz. minta</w:t>
      </w:r>
    </w:p>
    <w:p w:rsidR="00B92EC1" w:rsidRPr="00636E7A" w:rsidRDefault="00B92EC1" w:rsidP="00347101">
      <w:pPr>
        <w:tabs>
          <w:tab w:val="left" w:pos="540"/>
        </w:tabs>
        <w:jc w:val="right"/>
        <w:rPr>
          <w:rFonts w:asciiTheme="majorHAnsi" w:hAnsiTheme="majorHAnsi"/>
          <w:b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jc w:val="right"/>
        <w:rPr>
          <w:rFonts w:asciiTheme="majorHAnsi" w:hAnsiTheme="majorHAnsi"/>
          <w:b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jc w:val="right"/>
        <w:rPr>
          <w:rFonts w:asciiTheme="majorHAnsi" w:hAnsiTheme="majorHAnsi"/>
          <w:b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jc w:val="right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b/>
          <w:caps/>
          <w:sz w:val="22"/>
          <w:szCs w:val="22"/>
        </w:rPr>
      </w:pPr>
      <w:r w:rsidRPr="00636E7A">
        <w:rPr>
          <w:rFonts w:asciiTheme="majorHAnsi" w:hAnsiTheme="majorHAnsi"/>
          <w:b/>
          <w:caps/>
          <w:sz w:val="22"/>
          <w:szCs w:val="22"/>
        </w:rPr>
        <w:t xml:space="preserve">Nyilatkozat </w:t>
      </w:r>
      <w:proofErr w:type="gramStart"/>
      <w:r w:rsidRPr="00636E7A">
        <w:rPr>
          <w:rFonts w:asciiTheme="majorHAnsi" w:hAnsiTheme="majorHAnsi"/>
          <w:b/>
          <w:caps/>
          <w:sz w:val="22"/>
          <w:szCs w:val="22"/>
        </w:rPr>
        <w:t>a</w:t>
      </w:r>
      <w:proofErr w:type="gramEnd"/>
      <w:r w:rsidRPr="00636E7A">
        <w:rPr>
          <w:rFonts w:asciiTheme="majorHAnsi" w:hAnsiTheme="majorHAnsi"/>
          <w:b/>
          <w:caps/>
          <w:sz w:val="22"/>
          <w:szCs w:val="22"/>
        </w:rPr>
        <w:t xml:space="preserve"> változás bejegyzésről</w:t>
      </w:r>
    </w:p>
    <w:p w:rsidR="00B92EC1" w:rsidRPr="00636E7A" w:rsidRDefault="00B92EC1" w:rsidP="00347101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F81931" w:rsidRPr="00636E7A" w:rsidRDefault="00F81931" w:rsidP="00F81931">
      <w:pPr>
        <w:jc w:val="both"/>
        <w:rPr>
          <w:rFonts w:ascii="Cambria" w:hAnsi="Cambria"/>
          <w:i/>
          <w:sz w:val="22"/>
          <w:szCs w:val="20"/>
        </w:rPr>
      </w:pPr>
      <w:r w:rsidRPr="00636E7A">
        <w:rPr>
          <w:rFonts w:ascii="Cambria" w:hAnsi="Cambria"/>
          <w:sz w:val="22"/>
          <w:szCs w:val="22"/>
        </w:rPr>
        <w:t xml:space="preserve">Alulírott, mint a (cég megnevezése, </w:t>
      </w:r>
      <w:proofErr w:type="gramStart"/>
      <w:r w:rsidRPr="00636E7A">
        <w:rPr>
          <w:rFonts w:ascii="Cambria" w:hAnsi="Cambria"/>
          <w:sz w:val="22"/>
          <w:szCs w:val="22"/>
        </w:rPr>
        <w:t>címe …</w:t>
      </w:r>
      <w:proofErr w:type="gramEnd"/>
      <w:r w:rsidRPr="00636E7A">
        <w:rPr>
          <w:rFonts w:ascii="Cambria" w:hAnsi="Cambria"/>
          <w:sz w:val="22"/>
          <w:szCs w:val="22"/>
        </w:rPr>
        <w:t xml:space="preserve">………………………………………………….) kötelezettség vállalásra feljogosított vezetője/vezetői kijelentem/kijelentjük, hogy a </w:t>
      </w:r>
      <w:proofErr w:type="spellStart"/>
      <w:r w:rsidRPr="00636E7A">
        <w:rPr>
          <w:rFonts w:ascii="Cambria" w:hAnsi="Cambria"/>
          <w:b/>
          <w:sz w:val="22"/>
          <w:szCs w:val="22"/>
        </w:rPr>
        <w:t>Lumniczer</w:t>
      </w:r>
      <w:proofErr w:type="spellEnd"/>
      <w:r w:rsidRPr="00636E7A">
        <w:rPr>
          <w:rFonts w:ascii="Cambria" w:hAnsi="Cambria"/>
          <w:b/>
          <w:sz w:val="22"/>
          <w:szCs w:val="22"/>
        </w:rPr>
        <w:t xml:space="preserve"> Sándor </w:t>
      </w:r>
      <w:proofErr w:type="spellStart"/>
      <w:r w:rsidRPr="00636E7A">
        <w:rPr>
          <w:rFonts w:ascii="Cambria" w:hAnsi="Cambria"/>
          <w:b/>
          <w:sz w:val="22"/>
          <w:szCs w:val="22"/>
        </w:rPr>
        <w:t>Kórház-Rendelőintézet</w:t>
      </w:r>
      <w:proofErr w:type="spellEnd"/>
      <w:r w:rsidRPr="00636E7A">
        <w:rPr>
          <w:rFonts w:ascii="Cambria" w:hAnsi="Cambria"/>
          <w:sz w:val="22"/>
          <w:szCs w:val="22"/>
        </w:rPr>
        <w:t xml:space="preserve"> (9330 Kapuvár, dr. </w:t>
      </w:r>
      <w:proofErr w:type="spellStart"/>
      <w:r w:rsidRPr="00636E7A">
        <w:rPr>
          <w:rFonts w:ascii="Cambria" w:hAnsi="Cambria"/>
          <w:sz w:val="22"/>
          <w:szCs w:val="22"/>
        </w:rPr>
        <w:t>Lumniczer</w:t>
      </w:r>
      <w:proofErr w:type="spellEnd"/>
      <w:r w:rsidRPr="00636E7A">
        <w:rPr>
          <w:rFonts w:ascii="Cambria" w:hAnsi="Cambria"/>
          <w:sz w:val="22"/>
          <w:szCs w:val="22"/>
        </w:rPr>
        <w:t xml:space="preserve"> S. </w:t>
      </w:r>
      <w:proofErr w:type="gramStart"/>
      <w:r w:rsidRPr="00636E7A">
        <w:rPr>
          <w:rFonts w:ascii="Cambria" w:hAnsi="Cambria"/>
          <w:sz w:val="22"/>
          <w:szCs w:val="22"/>
        </w:rPr>
        <w:t>u.</w:t>
      </w:r>
      <w:proofErr w:type="gramEnd"/>
      <w:r w:rsidRPr="00636E7A">
        <w:rPr>
          <w:rFonts w:ascii="Cambria" w:hAnsi="Cambria"/>
          <w:sz w:val="22"/>
          <w:szCs w:val="22"/>
        </w:rPr>
        <w:t xml:space="preserve"> 10.) által </w:t>
      </w:r>
      <w:r w:rsidRPr="00636E7A">
        <w:rPr>
          <w:rFonts w:ascii="Cambria" w:hAnsi="Cambria"/>
          <w:sz w:val="22"/>
          <w:szCs w:val="23"/>
        </w:rPr>
        <w:t>2016. december hó 16. napján a Közbeszerzési Értesítő 145. számában K.É. 15195 szám alatt közzétett eljárást megindító felhívása alapján</w:t>
      </w:r>
      <w:r w:rsidRPr="00636E7A">
        <w:rPr>
          <w:rFonts w:ascii="Cambria" w:hAnsi="Cambria"/>
          <w:i/>
          <w:sz w:val="22"/>
          <w:szCs w:val="20"/>
        </w:rPr>
        <w:t xml:space="preserve">, </w:t>
      </w:r>
      <w:r w:rsidRPr="00636E7A">
        <w:rPr>
          <w:rFonts w:ascii="Cambria" w:hAnsi="Cambria"/>
          <w:sz w:val="22"/>
          <w:szCs w:val="22"/>
        </w:rPr>
        <w:t xml:space="preserve">amelynek tárgya </w:t>
      </w:r>
      <w:r w:rsidRPr="00636E7A">
        <w:rPr>
          <w:rFonts w:ascii="Cambria" w:hAnsi="Cambria"/>
          <w:b/>
          <w:i/>
          <w:sz w:val="22"/>
        </w:rPr>
        <w:t>„</w:t>
      </w:r>
      <w:proofErr w:type="spellStart"/>
      <w:r w:rsidRPr="00636E7A">
        <w:rPr>
          <w:rFonts w:ascii="Cambria" w:hAnsi="Cambria"/>
          <w:b/>
          <w:i/>
          <w:sz w:val="22"/>
        </w:rPr>
        <w:t>Fiziko-</w:t>
      </w:r>
      <w:proofErr w:type="spellEnd"/>
      <w:r w:rsidRPr="00636E7A">
        <w:rPr>
          <w:rFonts w:ascii="Cambria" w:hAnsi="Cambria"/>
          <w:b/>
          <w:i/>
          <w:sz w:val="22"/>
        </w:rPr>
        <w:t xml:space="preserve"> és fizioterápiás </w:t>
      </w:r>
      <w:r w:rsidR="007E33EA" w:rsidRPr="00636E7A">
        <w:rPr>
          <w:rFonts w:ascii="Cambria" w:hAnsi="Cambria"/>
          <w:b/>
          <w:i/>
          <w:sz w:val="22"/>
        </w:rPr>
        <w:t>berendezések</w:t>
      </w:r>
      <w:r w:rsidRPr="00636E7A">
        <w:rPr>
          <w:rFonts w:ascii="Cambria" w:hAnsi="Cambria"/>
          <w:b/>
          <w:i/>
          <w:sz w:val="22"/>
        </w:rPr>
        <w:t xml:space="preserve"> beszerzése”</w:t>
      </w: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636E7A">
        <w:rPr>
          <w:rFonts w:asciiTheme="majorHAnsi" w:hAnsiTheme="majorHAnsi"/>
          <w:b/>
          <w:spacing w:val="40"/>
          <w:sz w:val="22"/>
          <w:szCs w:val="22"/>
        </w:rPr>
        <w:t>az</w:t>
      </w:r>
      <w:proofErr w:type="gramEnd"/>
      <w:r w:rsidRPr="00636E7A">
        <w:rPr>
          <w:rFonts w:asciiTheme="majorHAnsi" w:hAnsiTheme="majorHAnsi"/>
          <w:b/>
          <w:spacing w:val="40"/>
          <w:sz w:val="22"/>
          <w:szCs w:val="22"/>
        </w:rPr>
        <w:t xml:space="preserve"> alábbi nyilatkozatot teszem/tesszük</w:t>
      </w:r>
      <w:r w:rsidRPr="00636E7A">
        <w:rPr>
          <w:rFonts w:asciiTheme="majorHAnsi" w:hAnsiTheme="majorHAnsi"/>
          <w:b/>
          <w:sz w:val="22"/>
          <w:szCs w:val="22"/>
        </w:rPr>
        <w:t>:</w:t>
      </w:r>
    </w:p>
    <w:p w:rsidR="00B92EC1" w:rsidRPr="00636E7A" w:rsidRDefault="00B92EC1" w:rsidP="00347101">
      <w:pPr>
        <w:tabs>
          <w:tab w:val="left" w:pos="540"/>
        </w:tabs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numPr>
          <w:ilvl w:val="0"/>
          <w:numId w:val="22"/>
        </w:numPr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A cégbírósághoz változás bejegyzési kérelmet nyújtottam/nyújtottunk be, melyet jelen nyilatkozathoz csatolok/csatolunk. Csatolom/csatoljuk továbbá a változás bejegyzési kérelem érkezéséről a cégbíróság által megküldött igazolást.*</w:t>
      </w:r>
    </w:p>
    <w:p w:rsidR="00B92EC1" w:rsidRPr="00636E7A" w:rsidRDefault="00B92EC1" w:rsidP="00347101">
      <w:pPr>
        <w:numPr>
          <w:ilvl w:val="0"/>
          <w:numId w:val="22"/>
        </w:numPr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A cégbírósághoz változás bejegyzési kérelem benyújtásra nem került sor.</w:t>
      </w: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E81B6F" w:rsidP="00347101">
      <w:pPr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…</w:t>
      </w:r>
      <w:proofErr w:type="gramStart"/>
      <w:r w:rsidRPr="00636E7A">
        <w:rPr>
          <w:rFonts w:asciiTheme="majorHAnsi" w:hAnsiTheme="majorHAnsi"/>
          <w:sz w:val="22"/>
          <w:szCs w:val="22"/>
        </w:rPr>
        <w:t>………………..,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201….</w:t>
      </w:r>
      <w:r w:rsidR="00B92EC1" w:rsidRPr="00636E7A">
        <w:rPr>
          <w:rFonts w:asciiTheme="majorHAnsi" w:hAnsiTheme="majorHAnsi"/>
          <w:sz w:val="22"/>
          <w:szCs w:val="22"/>
        </w:rPr>
        <w:t>. …………… hó  … nap</w:t>
      </w: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1276"/>
        </w:tabs>
        <w:ind w:left="5664"/>
        <w:jc w:val="center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………………………………………….</w:t>
      </w:r>
    </w:p>
    <w:p w:rsidR="00B92EC1" w:rsidRPr="00636E7A" w:rsidRDefault="00B92EC1" w:rsidP="00347101">
      <w:pPr>
        <w:pStyle w:val="Szvegtrzs21"/>
        <w:tabs>
          <w:tab w:val="left" w:pos="1276"/>
          <w:tab w:val="left" w:pos="3828"/>
          <w:tab w:val="left" w:pos="4111"/>
        </w:tabs>
        <w:ind w:left="5948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636E7A">
        <w:rPr>
          <w:rFonts w:asciiTheme="majorHAnsi" w:hAnsiTheme="majorHAnsi"/>
          <w:sz w:val="22"/>
          <w:szCs w:val="22"/>
        </w:rPr>
        <w:t>nyilatkozattételre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jogosult(</w:t>
      </w:r>
      <w:proofErr w:type="spellStart"/>
      <w:r w:rsidRPr="00636E7A">
        <w:rPr>
          <w:rFonts w:asciiTheme="majorHAnsi" w:hAnsiTheme="majorHAnsi"/>
          <w:sz w:val="22"/>
          <w:szCs w:val="22"/>
        </w:rPr>
        <w:t>ak</w:t>
      </w:r>
      <w:proofErr w:type="spellEnd"/>
      <w:r w:rsidRPr="00636E7A">
        <w:rPr>
          <w:rFonts w:asciiTheme="majorHAnsi" w:hAnsiTheme="majorHAnsi"/>
          <w:sz w:val="22"/>
          <w:szCs w:val="22"/>
        </w:rPr>
        <w:t>)</w:t>
      </w:r>
    </w:p>
    <w:p w:rsidR="00B92EC1" w:rsidRPr="00636E7A" w:rsidRDefault="00B92EC1" w:rsidP="00347101">
      <w:pPr>
        <w:pStyle w:val="Szvegtrzs21"/>
        <w:tabs>
          <w:tab w:val="left" w:pos="1276"/>
          <w:tab w:val="left" w:pos="3828"/>
          <w:tab w:val="left" w:pos="4111"/>
        </w:tabs>
        <w:ind w:left="5948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636E7A">
        <w:rPr>
          <w:rFonts w:asciiTheme="majorHAnsi" w:hAnsiTheme="majorHAnsi"/>
          <w:sz w:val="22"/>
          <w:szCs w:val="22"/>
        </w:rPr>
        <w:t>aláírása</w:t>
      </w:r>
      <w:proofErr w:type="gramEnd"/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rPr>
          <w:rFonts w:asciiTheme="majorHAnsi" w:hAnsiTheme="majorHAnsi"/>
          <w:sz w:val="18"/>
          <w:szCs w:val="18"/>
          <w:u w:val="single"/>
        </w:rPr>
      </w:pPr>
      <w:r w:rsidRPr="00636E7A">
        <w:rPr>
          <w:rFonts w:asciiTheme="majorHAnsi" w:hAnsiTheme="majorHAnsi"/>
          <w:sz w:val="18"/>
          <w:szCs w:val="18"/>
          <w:u w:val="single"/>
        </w:rPr>
        <w:t xml:space="preserve">Megjegyzés: </w:t>
      </w:r>
    </w:p>
    <w:p w:rsidR="00B92EC1" w:rsidRPr="00636E7A" w:rsidRDefault="00B92EC1" w:rsidP="00347101">
      <w:pPr>
        <w:tabs>
          <w:tab w:val="left" w:pos="540"/>
        </w:tabs>
        <w:rPr>
          <w:rFonts w:asciiTheme="majorHAnsi" w:hAnsiTheme="majorHAnsi"/>
          <w:sz w:val="18"/>
          <w:szCs w:val="18"/>
        </w:rPr>
      </w:pPr>
      <w:r w:rsidRPr="00636E7A">
        <w:rPr>
          <w:rFonts w:asciiTheme="majorHAnsi" w:hAnsiTheme="majorHAnsi"/>
          <w:sz w:val="18"/>
          <w:szCs w:val="18"/>
        </w:rPr>
        <w:t>*      Értelemszerűen aláhúzással kell kitölteni.</w:t>
      </w:r>
    </w:p>
    <w:p w:rsidR="00B92EC1" w:rsidRPr="00636E7A" w:rsidRDefault="00B92EC1" w:rsidP="00347101">
      <w:pPr>
        <w:tabs>
          <w:tab w:val="left" w:pos="540"/>
        </w:tabs>
        <w:jc w:val="center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br w:type="page"/>
      </w:r>
    </w:p>
    <w:p w:rsidR="00B92EC1" w:rsidRPr="00636E7A" w:rsidRDefault="00B92EC1" w:rsidP="00347101">
      <w:pPr>
        <w:tabs>
          <w:tab w:val="left" w:pos="540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jc w:val="center"/>
        <w:rPr>
          <w:rFonts w:asciiTheme="majorHAnsi" w:hAnsiTheme="majorHAnsi"/>
          <w:b/>
          <w:caps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jc w:val="center"/>
        <w:rPr>
          <w:rFonts w:asciiTheme="majorHAnsi" w:hAnsiTheme="majorHAnsi"/>
          <w:b/>
          <w:caps/>
          <w:sz w:val="22"/>
          <w:szCs w:val="22"/>
        </w:rPr>
      </w:pPr>
      <w:r w:rsidRPr="00636E7A">
        <w:rPr>
          <w:rFonts w:asciiTheme="majorHAnsi" w:hAnsiTheme="majorHAnsi"/>
          <w:b/>
          <w:caps/>
          <w:sz w:val="22"/>
          <w:szCs w:val="22"/>
        </w:rPr>
        <w:t xml:space="preserve">III. fejezet </w:t>
      </w:r>
    </w:p>
    <w:p w:rsidR="00B92EC1" w:rsidRPr="00636E7A" w:rsidRDefault="00B92EC1" w:rsidP="00347101">
      <w:pPr>
        <w:tabs>
          <w:tab w:val="left" w:pos="540"/>
        </w:tabs>
        <w:jc w:val="center"/>
        <w:rPr>
          <w:rFonts w:asciiTheme="majorHAnsi" w:hAnsiTheme="majorHAnsi"/>
          <w:b/>
          <w:caps/>
          <w:sz w:val="22"/>
          <w:szCs w:val="22"/>
        </w:rPr>
      </w:pPr>
      <w:r w:rsidRPr="00636E7A">
        <w:rPr>
          <w:rFonts w:asciiTheme="majorHAnsi" w:hAnsiTheme="majorHAnsi"/>
          <w:b/>
          <w:caps/>
          <w:sz w:val="22"/>
          <w:szCs w:val="22"/>
        </w:rPr>
        <w:t>Szakmai specifikáció</w:t>
      </w:r>
    </w:p>
    <w:p w:rsidR="00B92EC1" w:rsidRPr="00636E7A" w:rsidRDefault="00B92EC1" w:rsidP="00347101">
      <w:pPr>
        <w:tabs>
          <w:tab w:val="left" w:pos="540"/>
        </w:tabs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rPr>
          <w:rFonts w:asciiTheme="majorHAnsi" w:hAnsiTheme="majorHAnsi"/>
          <w:sz w:val="22"/>
          <w:szCs w:val="22"/>
        </w:rPr>
      </w:pPr>
    </w:p>
    <w:p w:rsidR="005F0A0A" w:rsidRPr="00636E7A" w:rsidRDefault="005F0A0A" w:rsidP="005F0A0A">
      <w:pPr>
        <w:numPr>
          <w:ilvl w:val="0"/>
          <w:numId w:val="46"/>
        </w:numPr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1.  Kérjük az adatlapokat kitöltve az ajánlathoz csatolni, amelyben megadja a termék gyártóját, a megajánlott termék típusát és a belföldi szervizpartner nevét, címét.</w:t>
      </w:r>
    </w:p>
    <w:p w:rsidR="005F0A0A" w:rsidRPr="00636E7A" w:rsidRDefault="005F0A0A" w:rsidP="005F0A0A">
      <w:pPr>
        <w:tabs>
          <w:tab w:val="left" w:pos="540"/>
        </w:tabs>
        <w:ind w:left="360"/>
        <w:jc w:val="both"/>
        <w:rPr>
          <w:rFonts w:ascii="Cambria" w:hAnsi="Cambria"/>
          <w:sz w:val="22"/>
        </w:rPr>
      </w:pPr>
    </w:p>
    <w:p w:rsidR="005F0A0A" w:rsidRPr="00636E7A" w:rsidRDefault="005F0A0A" w:rsidP="005F0A0A">
      <w:pPr>
        <w:numPr>
          <w:ilvl w:val="0"/>
          <w:numId w:val="47"/>
        </w:numPr>
        <w:ind w:left="993" w:hanging="633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>2.  A kiadott táblázatok tartalma az adatfeltöltésen túlmenően semmilyen módon nem változtatható meg, az kizárólag a kért adatokkal tölthető ki.</w:t>
      </w:r>
    </w:p>
    <w:p w:rsidR="005F0A0A" w:rsidRPr="00636E7A" w:rsidRDefault="005F0A0A" w:rsidP="005F0A0A">
      <w:pPr>
        <w:tabs>
          <w:tab w:val="left" w:pos="540"/>
        </w:tabs>
        <w:ind w:left="1080"/>
        <w:jc w:val="both"/>
        <w:rPr>
          <w:rFonts w:ascii="Cambria" w:hAnsi="Cambria"/>
          <w:sz w:val="22"/>
        </w:rPr>
      </w:pPr>
    </w:p>
    <w:p w:rsidR="005F0A0A" w:rsidRPr="00636E7A" w:rsidRDefault="005F0A0A" w:rsidP="005F0A0A">
      <w:pPr>
        <w:ind w:left="993" w:hanging="709"/>
        <w:jc w:val="both"/>
        <w:rPr>
          <w:rFonts w:ascii="Cambria" w:hAnsi="Cambria"/>
          <w:sz w:val="22"/>
        </w:rPr>
      </w:pPr>
      <w:r w:rsidRPr="00636E7A">
        <w:rPr>
          <w:rFonts w:ascii="Cambria" w:hAnsi="Cambria"/>
          <w:sz w:val="22"/>
        </w:rPr>
        <w:t xml:space="preserve"> III. 3. Ajánlattevő nyilatkozatot köteles csatolni ajánlatához, hogy a helyszíni </w:t>
      </w:r>
      <w:proofErr w:type="gramStart"/>
      <w:r w:rsidRPr="00636E7A">
        <w:rPr>
          <w:rFonts w:ascii="Cambria" w:hAnsi="Cambria"/>
          <w:sz w:val="22"/>
        </w:rPr>
        <w:t>bejáráson                                                                            rendelkezésére</w:t>
      </w:r>
      <w:proofErr w:type="gramEnd"/>
      <w:r w:rsidRPr="00636E7A">
        <w:rPr>
          <w:rFonts w:ascii="Cambria" w:hAnsi="Cambria"/>
          <w:sz w:val="22"/>
        </w:rPr>
        <w:t xml:space="preserve"> bocsátott telepítési terv alapján, legkésőbb  a szerződéskötés napjáig megadja a telepítendő berendezések csatlakozási pontjait. </w:t>
      </w:r>
    </w:p>
    <w:p w:rsidR="00B92EC1" w:rsidRPr="00636E7A" w:rsidRDefault="00B92EC1" w:rsidP="00347101">
      <w:pPr>
        <w:tabs>
          <w:tab w:val="left" w:pos="540"/>
        </w:tabs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540"/>
        </w:tabs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br w:type="page"/>
      </w:r>
    </w:p>
    <w:p w:rsidR="00B92EC1" w:rsidRPr="00636E7A" w:rsidRDefault="005F0A0A" w:rsidP="005F0A0A">
      <w:pPr>
        <w:numPr>
          <w:ilvl w:val="0"/>
          <w:numId w:val="48"/>
        </w:numPr>
        <w:jc w:val="center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b/>
          <w:sz w:val="22"/>
          <w:szCs w:val="22"/>
        </w:rPr>
        <w:t>tétel: futópad</w:t>
      </w:r>
    </w:p>
    <w:p w:rsidR="005F0A0A" w:rsidRPr="00636E7A" w:rsidRDefault="005F0A0A" w:rsidP="005F0A0A">
      <w:pPr>
        <w:ind w:left="720"/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636E7A">
        <w:rPr>
          <w:rFonts w:asciiTheme="majorHAnsi" w:hAnsiTheme="majorHAnsi"/>
          <w:b/>
          <w:sz w:val="22"/>
          <w:szCs w:val="22"/>
        </w:rPr>
        <w:t>megrendelt</w:t>
      </w:r>
      <w:proofErr w:type="gramEnd"/>
      <w:r w:rsidRPr="00636E7A">
        <w:rPr>
          <w:rFonts w:asciiTheme="majorHAnsi" w:hAnsiTheme="majorHAnsi"/>
          <w:b/>
          <w:sz w:val="22"/>
          <w:szCs w:val="22"/>
        </w:rPr>
        <w:t xml:space="preserve"> mennyiség: 1 db</w:t>
      </w:r>
    </w:p>
    <w:p w:rsidR="005F0A0A" w:rsidRPr="00636E7A" w:rsidRDefault="005F0A0A" w:rsidP="005F0A0A">
      <w:pPr>
        <w:ind w:left="720"/>
        <w:rPr>
          <w:rFonts w:asciiTheme="majorHAnsi" w:hAnsiTheme="majorHAnsi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636E7A" w:rsidRPr="00636E7A" w:rsidTr="005F0A0A">
        <w:tc>
          <w:tcPr>
            <w:tcW w:w="9288" w:type="dxa"/>
          </w:tcPr>
          <w:p w:rsidR="00B92EC1" w:rsidRPr="00636E7A" w:rsidRDefault="00B92EC1" w:rsidP="00C400F1">
            <w:pPr>
              <w:rPr>
                <w:rFonts w:asciiTheme="majorHAnsi" w:hAnsiTheme="majorHAnsi" w:cs="Tahoma"/>
                <w:bCs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 xml:space="preserve">Megajánlott termék típusa:  </w:t>
            </w:r>
          </w:p>
        </w:tc>
      </w:tr>
      <w:tr w:rsidR="00636E7A" w:rsidRPr="00636E7A" w:rsidTr="005F0A0A">
        <w:tc>
          <w:tcPr>
            <w:tcW w:w="9288" w:type="dxa"/>
          </w:tcPr>
          <w:p w:rsidR="00B92EC1" w:rsidRPr="00636E7A" w:rsidRDefault="00B92EC1" w:rsidP="00C400F1">
            <w:pPr>
              <w:rPr>
                <w:rFonts w:asciiTheme="majorHAnsi" w:hAnsiTheme="majorHAnsi" w:cs="Tahoma"/>
                <w:bCs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 xml:space="preserve">Gyártó: </w:t>
            </w:r>
          </w:p>
        </w:tc>
      </w:tr>
      <w:tr w:rsidR="00B92EC1" w:rsidRPr="00636E7A" w:rsidTr="005F0A0A">
        <w:tc>
          <w:tcPr>
            <w:tcW w:w="9288" w:type="dxa"/>
          </w:tcPr>
          <w:p w:rsidR="00B92EC1" w:rsidRPr="00636E7A" w:rsidRDefault="00B92EC1" w:rsidP="00C400F1">
            <w:pPr>
              <w:rPr>
                <w:rFonts w:asciiTheme="majorHAnsi" w:hAnsiTheme="majorHAnsi" w:cs="Tahoma"/>
                <w:bCs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 xml:space="preserve">93/42 EEC szerinti osztályba sorolás:  </w:t>
            </w:r>
          </w:p>
        </w:tc>
      </w:tr>
    </w:tbl>
    <w:p w:rsidR="00B92EC1" w:rsidRPr="00636E7A" w:rsidRDefault="00B92EC1" w:rsidP="00347101">
      <w:pPr>
        <w:rPr>
          <w:rFonts w:asciiTheme="majorHAnsi" w:hAnsiTheme="majorHAnsi" w:cs="Tahoma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2"/>
      </w:tblGrid>
      <w:tr w:rsidR="00636E7A" w:rsidRPr="00636E7A" w:rsidTr="005F0A0A">
        <w:tc>
          <w:tcPr>
            <w:tcW w:w="5032" w:type="dxa"/>
            <w:vAlign w:val="center"/>
          </w:tcPr>
          <w:p w:rsidR="005F0A0A" w:rsidRPr="00636E7A" w:rsidRDefault="005F0A0A" w:rsidP="00C400F1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4252" w:type="dxa"/>
            <w:vAlign w:val="center"/>
          </w:tcPr>
          <w:p w:rsidR="005F0A0A" w:rsidRPr="00636E7A" w:rsidRDefault="005F0A0A" w:rsidP="00C400F1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Ajánlott paraméter</w:t>
            </w:r>
          </w:p>
        </w:tc>
      </w:tr>
      <w:tr w:rsidR="00636E7A" w:rsidRPr="00636E7A" w:rsidTr="005F0A0A">
        <w:tc>
          <w:tcPr>
            <w:tcW w:w="5032" w:type="dxa"/>
          </w:tcPr>
          <w:p w:rsidR="005F0A0A" w:rsidRPr="00636E7A" w:rsidRDefault="005F0A0A" w:rsidP="00C400F1">
            <w:pPr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 xml:space="preserve">Legalább 12 db </w:t>
            </w:r>
            <w:proofErr w:type="gramStart"/>
            <w:r w:rsidRPr="00636E7A">
              <w:rPr>
                <w:rFonts w:asciiTheme="majorHAnsi" w:hAnsiTheme="majorHAnsi"/>
                <w:sz w:val="22"/>
                <w:szCs w:val="22"/>
              </w:rPr>
              <w:t>fix  program</w:t>
            </w:r>
            <w:proofErr w:type="gramEnd"/>
          </w:p>
        </w:tc>
        <w:tc>
          <w:tcPr>
            <w:tcW w:w="4252" w:type="dxa"/>
            <w:vAlign w:val="center"/>
          </w:tcPr>
          <w:p w:rsidR="005F0A0A" w:rsidRPr="00636E7A" w:rsidRDefault="005F0A0A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5F0A0A">
        <w:tc>
          <w:tcPr>
            <w:tcW w:w="5032" w:type="dxa"/>
          </w:tcPr>
          <w:p w:rsidR="005F0A0A" w:rsidRPr="00636E7A" w:rsidRDefault="005F0A0A" w:rsidP="00C400F1">
            <w:pPr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 xml:space="preserve">Minimum a </w:t>
            </w:r>
            <w:proofErr w:type="spellStart"/>
            <w:r w:rsidRPr="00636E7A">
              <w:rPr>
                <w:rFonts w:asciiTheme="majorHAnsi" w:hAnsiTheme="majorHAnsi"/>
                <w:sz w:val="22"/>
                <w:szCs w:val="22"/>
              </w:rPr>
              <w:t>training</w:t>
            </w:r>
            <w:proofErr w:type="spellEnd"/>
            <w:r w:rsidRPr="00636E7A">
              <w:rPr>
                <w:rFonts w:asciiTheme="majorHAnsi" w:hAnsiTheme="majorHAnsi"/>
                <w:sz w:val="22"/>
                <w:szCs w:val="22"/>
              </w:rPr>
              <w:t xml:space="preserve"> idő, megtett távolság, sebesség és energiafogyasztás kijelzése</w:t>
            </w:r>
          </w:p>
        </w:tc>
        <w:tc>
          <w:tcPr>
            <w:tcW w:w="4252" w:type="dxa"/>
            <w:vAlign w:val="center"/>
          </w:tcPr>
          <w:p w:rsidR="005F0A0A" w:rsidRPr="00636E7A" w:rsidRDefault="005F0A0A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5F0A0A">
        <w:tc>
          <w:tcPr>
            <w:tcW w:w="5032" w:type="dxa"/>
          </w:tcPr>
          <w:p w:rsidR="005F0A0A" w:rsidRPr="00636E7A" w:rsidRDefault="005F0A0A" w:rsidP="00C400F1">
            <w:pPr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Szabályozható emelkedési szög</w:t>
            </w:r>
            <w:proofErr w:type="gramStart"/>
            <w:r w:rsidRPr="00636E7A">
              <w:rPr>
                <w:rFonts w:asciiTheme="majorHAnsi" w:hAnsiTheme="majorHAnsi"/>
                <w:sz w:val="22"/>
                <w:szCs w:val="22"/>
              </w:rPr>
              <w:t>:  min</w:t>
            </w:r>
            <w:proofErr w:type="gramEnd"/>
            <w:r w:rsidRPr="00636E7A">
              <w:rPr>
                <w:rFonts w:asciiTheme="majorHAnsi" w:hAnsiTheme="majorHAnsi"/>
                <w:sz w:val="22"/>
                <w:szCs w:val="22"/>
              </w:rPr>
              <w:t xml:space="preserve"> 10%</w:t>
            </w:r>
          </w:p>
        </w:tc>
        <w:tc>
          <w:tcPr>
            <w:tcW w:w="4252" w:type="dxa"/>
            <w:vAlign w:val="center"/>
          </w:tcPr>
          <w:p w:rsidR="005F0A0A" w:rsidRPr="00636E7A" w:rsidRDefault="005F0A0A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5F0A0A">
        <w:tc>
          <w:tcPr>
            <w:tcW w:w="5032" w:type="dxa"/>
          </w:tcPr>
          <w:p w:rsidR="005F0A0A" w:rsidRPr="00636E7A" w:rsidRDefault="005F0A0A" w:rsidP="00C400F1">
            <w:pPr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 xml:space="preserve">Pulzusmérés kézi pulzus érzékelőkkel és/vagy </w:t>
            </w:r>
            <w:proofErr w:type="spellStart"/>
            <w:r w:rsidRPr="00636E7A">
              <w:rPr>
                <w:rFonts w:asciiTheme="majorHAnsi" w:hAnsiTheme="majorHAnsi"/>
                <w:sz w:val="22"/>
                <w:szCs w:val="22"/>
              </w:rPr>
              <w:t>mellkasövvel</w:t>
            </w:r>
            <w:proofErr w:type="spellEnd"/>
          </w:p>
        </w:tc>
        <w:tc>
          <w:tcPr>
            <w:tcW w:w="4252" w:type="dxa"/>
            <w:vAlign w:val="center"/>
          </w:tcPr>
          <w:p w:rsidR="005F0A0A" w:rsidRPr="00636E7A" w:rsidRDefault="005F0A0A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5F0A0A">
        <w:tc>
          <w:tcPr>
            <w:tcW w:w="5032" w:type="dxa"/>
          </w:tcPr>
          <w:p w:rsidR="005F0A0A" w:rsidRPr="00636E7A" w:rsidRDefault="005F0A0A" w:rsidP="00C400F1">
            <w:pPr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Szabályozható sebesség</w:t>
            </w:r>
          </w:p>
        </w:tc>
        <w:tc>
          <w:tcPr>
            <w:tcW w:w="4252" w:type="dxa"/>
            <w:vAlign w:val="center"/>
          </w:tcPr>
          <w:p w:rsidR="005F0A0A" w:rsidRPr="00636E7A" w:rsidRDefault="005F0A0A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5F0A0A">
        <w:tc>
          <w:tcPr>
            <w:tcW w:w="5032" w:type="dxa"/>
          </w:tcPr>
          <w:p w:rsidR="005F0A0A" w:rsidRPr="00636E7A" w:rsidRDefault="005F0A0A" w:rsidP="00C400F1">
            <w:pPr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Sebesség tartomány: min. 1-15 km/h</w:t>
            </w:r>
          </w:p>
        </w:tc>
        <w:tc>
          <w:tcPr>
            <w:tcW w:w="4252" w:type="dxa"/>
            <w:vAlign w:val="center"/>
          </w:tcPr>
          <w:p w:rsidR="005F0A0A" w:rsidRPr="00636E7A" w:rsidRDefault="005F0A0A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636E7A" w:rsidRPr="00636E7A" w:rsidTr="005F0A0A">
        <w:tc>
          <w:tcPr>
            <w:tcW w:w="5032" w:type="dxa"/>
          </w:tcPr>
          <w:p w:rsidR="005F0A0A" w:rsidRPr="00636E7A" w:rsidRDefault="005F0A0A" w:rsidP="00C400F1">
            <w:pPr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Maximális terhelhetőség: min. 120 kg</w:t>
            </w:r>
          </w:p>
        </w:tc>
        <w:tc>
          <w:tcPr>
            <w:tcW w:w="4252" w:type="dxa"/>
            <w:vAlign w:val="center"/>
          </w:tcPr>
          <w:p w:rsidR="005F0A0A" w:rsidRPr="00636E7A" w:rsidRDefault="005F0A0A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5F0A0A">
        <w:tc>
          <w:tcPr>
            <w:tcW w:w="5032" w:type="dxa"/>
          </w:tcPr>
          <w:p w:rsidR="005F0A0A" w:rsidRPr="00636E7A" w:rsidRDefault="005F0A0A" w:rsidP="00C400F1">
            <w:pPr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Futófelület: min 145x50 cm</w:t>
            </w:r>
          </w:p>
        </w:tc>
        <w:tc>
          <w:tcPr>
            <w:tcW w:w="4252" w:type="dxa"/>
            <w:vAlign w:val="center"/>
          </w:tcPr>
          <w:p w:rsidR="005F0A0A" w:rsidRPr="00636E7A" w:rsidRDefault="005F0A0A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5F0A0A">
        <w:tc>
          <w:tcPr>
            <w:tcW w:w="5032" w:type="dxa"/>
          </w:tcPr>
          <w:p w:rsidR="005F0A0A" w:rsidRPr="00636E7A" w:rsidRDefault="005F0A0A" w:rsidP="00C400F1">
            <w:pPr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 xml:space="preserve">Fix magasságú kapaszkodó vagy </w:t>
            </w:r>
            <w:proofErr w:type="gramStart"/>
            <w:r w:rsidRPr="00636E7A">
              <w:rPr>
                <w:rFonts w:asciiTheme="majorHAnsi" w:hAnsiTheme="majorHAnsi"/>
                <w:sz w:val="22"/>
                <w:szCs w:val="22"/>
              </w:rPr>
              <w:t>korlát rendelkezésre</w:t>
            </w:r>
            <w:proofErr w:type="gramEnd"/>
            <w:r w:rsidRPr="00636E7A">
              <w:rPr>
                <w:rFonts w:asciiTheme="majorHAnsi" w:hAnsiTheme="majorHAnsi"/>
                <w:sz w:val="22"/>
                <w:szCs w:val="22"/>
              </w:rPr>
              <w:t xml:space="preserve"> áll</w:t>
            </w:r>
          </w:p>
        </w:tc>
        <w:tc>
          <w:tcPr>
            <w:tcW w:w="4252" w:type="dxa"/>
          </w:tcPr>
          <w:p w:rsidR="005F0A0A" w:rsidRPr="00636E7A" w:rsidRDefault="005F0A0A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636E7A" w:rsidRPr="00636E7A" w:rsidTr="005F0A0A">
        <w:tc>
          <w:tcPr>
            <w:tcW w:w="5032" w:type="dxa"/>
          </w:tcPr>
          <w:p w:rsidR="005F0A0A" w:rsidRPr="00636E7A" w:rsidRDefault="005F0A0A" w:rsidP="00C400F1">
            <w:pPr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 xml:space="preserve">Vészleállító gombbal </w:t>
            </w:r>
          </w:p>
        </w:tc>
        <w:tc>
          <w:tcPr>
            <w:tcW w:w="4252" w:type="dxa"/>
          </w:tcPr>
          <w:p w:rsidR="005F0A0A" w:rsidRPr="00636E7A" w:rsidRDefault="005F0A0A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5F0A0A" w:rsidRPr="00636E7A" w:rsidTr="005F0A0A">
        <w:tc>
          <w:tcPr>
            <w:tcW w:w="5032" w:type="dxa"/>
          </w:tcPr>
          <w:p w:rsidR="005F0A0A" w:rsidRPr="00636E7A" w:rsidRDefault="005F0A0A" w:rsidP="00C400F1">
            <w:pPr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Mozgatáshoz kerekekkel felszerelve</w:t>
            </w:r>
          </w:p>
        </w:tc>
        <w:tc>
          <w:tcPr>
            <w:tcW w:w="4252" w:type="dxa"/>
          </w:tcPr>
          <w:p w:rsidR="005F0A0A" w:rsidRPr="00636E7A" w:rsidRDefault="005F0A0A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</w:tbl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5F0A0A" w:rsidRPr="00636E7A" w:rsidRDefault="005F0A0A" w:rsidP="00347101">
      <w:pPr>
        <w:rPr>
          <w:rFonts w:asciiTheme="majorHAnsi" w:hAnsiTheme="majorHAnsi"/>
          <w:sz w:val="22"/>
          <w:szCs w:val="22"/>
        </w:rPr>
      </w:pPr>
    </w:p>
    <w:p w:rsidR="005F0A0A" w:rsidRPr="00636E7A" w:rsidRDefault="005F0A0A" w:rsidP="00347101">
      <w:pPr>
        <w:rPr>
          <w:rFonts w:asciiTheme="majorHAnsi" w:hAnsiTheme="majorHAnsi"/>
          <w:sz w:val="22"/>
          <w:szCs w:val="22"/>
        </w:rPr>
      </w:pPr>
    </w:p>
    <w:p w:rsidR="005F0A0A" w:rsidRPr="00636E7A" w:rsidRDefault="005F0A0A" w:rsidP="005F0A0A">
      <w:pPr>
        <w:numPr>
          <w:ilvl w:val="0"/>
          <w:numId w:val="48"/>
        </w:numPr>
        <w:jc w:val="center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b/>
          <w:sz w:val="22"/>
          <w:szCs w:val="22"/>
        </w:rPr>
        <w:t>tétel: rövidhullámú kezelőkészülék</w:t>
      </w:r>
    </w:p>
    <w:p w:rsidR="005F0A0A" w:rsidRPr="00636E7A" w:rsidRDefault="005F0A0A" w:rsidP="005F0A0A">
      <w:pPr>
        <w:ind w:left="720"/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636E7A">
        <w:rPr>
          <w:rFonts w:asciiTheme="majorHAnsi" w:hAnsiTheme="majorHAnsi"/>
          <w:b/>
          <w:sz w:val="22"/>
          <w:szCs w:val="22"/>
        </w:rPr>
        <w:t>megrendelt</w:t>
      </w:r>
      <w:proofErr w:type="gramEnd"/>
      <w:r w:rsidRPr="00636E7A">
        <w:rPr>
          <w:rFonts w:asciiTheme="majorHAnsi" w:hAnsiTheme="majorHAnsi"/>
          <w:b/>
          <w:sz w:val="22"/>
          <w:szCs w:val="22"/>
        </w:rPr>
        <w:t xml:space="preserve"> mennyiség: 1 db</w:t>
      </w:r>
    </w:p>
    <w:p w:rsidR="005F0A0A" w:rsidRPr="00636E7A" w:rsidRDefault="005F0A0A" w:rsidP="005F0A0A">
      <w:pPr>
        <w:ind w:left="720"/>
        <w:rPr>
          <w:rFonts w:asciiTheme="majorHAnsi" w:hAnsiTheme="majorHAnsi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636E7A" w:rsidRPr="00636E7A" w:rsidTr="005F0A0A">
        <w:tc>
          <w:tcPr>
            <w:tcW w:w="9288" w:type="dxa"/>
          </w:tcPr>
          <w:p w:rsidR="00B92EC1" w:rsidRPr="00636E7A" w:rsidRDefault="00B92EC1" w:rsidP="00C400F1">
            <w:pPr>
              <w:rPr>
                <w:rFonts w:asciiTheme="majorHAnsi" w:hAnsiTheme="majorHAnsi" w:cs="Tahoma"/>
                <w:bCs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 xml:space="preserve">Megajánlott termék típusa:  </w:t>
            </w:r>
          </w:p>
        </w:tc>
      </w:tr>
      <w:tr w:rsidR="00636E7A" w:rsidRPr="00636E7A" w:rsidTr="005F0A0A">
        <w:tc>
          <w:tcPr>
            <w:tcW w:w="9288" w:type="dxa"/>
          </w:tcPr>
          <w:p w:rsidR="00B92EC1" w:rsidRPr="00636E7A" w:rsidRDefault="00B92EC1" w:rsidP="00C400F1">
            <w:pPr>
              <w:rPr>
                <w:rFonts w:asciiTheme="majorHAnsi" w:hAnsiTheme="majorHAnsi" w:cs="Tahoma"/>
                <w:bCs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Gyártó</w:t>
            </w:r>
            <w:proofErr w:type="gramStart"/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:  .</w:t>
            </w:r>
            <w:proofErr w:type="gramEnd"/>
          </w:p>
        </w:tc>
      </w:tr>
      <w:tr w:rsidR="00B92EC1" w:rsidRPr="00636E7A" w:rsidTr="005F0A0A">
        <w:tc>
          <w:tcPr>
            <w:tcW w:w="9288" w:type="dxa"/>
          </w:tcPr>
          <w:p w:rsidR="00B92EC1" w:rsidRPr="00636E7A" w:rsidRDefault="00B92EC1" w:rsidP="00C400F1">
            <w:pPr>
              <w:rPr>
                <w:rFonts w:asciiTheme="majorHAnsi" w:hAnsiTheme="majorHAnsi" w:cs="Tahoma"/>
                <w:bCs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 xml:space="preserve">93/42 EEC szerinti osztályba sorolás:  </w:t>
            </w:r>
          </w:p>
        </w:tc>
      </w:tr>
    </w:tbl>
    <w:p w:rsidR="00B92EC1" w:rsidRPr="00636E7A" w:rsidRDefault="00B92EC1" w:rsidP="00347101">
      <w:pPr>
        <w:rPr>
          <w:rFonts w:asciiTheme="majorHAnsi" w:hAnsiTheme="majorHAnsi" w:cs="Tahoma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2"/>
      </w:tblGrid>
      <w:tr w:rsidR="00636E7A" w:rsidRPr="00636E7A" w:rsidTr="000F1454">
        <w:tc>
          <w:tcPr>
            <w:tcW w:w="5032" w:type="dxa"/>
            <w:vAlign w:val="center"/>
          </w:tcPr>
          <w:p w:rsidR="005F0A0A" w:rsidRPr="00636E7A" w:rsidRDefault="005F0A0A" w:rsidP="000F1454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4252" w:type="dxa"/>
            <w:vAlign w:val="center"/>
          </w:tcPr>
          <w:p w:rsidR="005F0A0A" w:rsidRPr="00636E7A" w:rsidRDefault="005F0A0A" w:rsidP="000F1454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Ajánlott paraméter</w:t>
            </w:r>
          </w:p>
        </w:tc>
      </w:tr>
      <w:tr w:rsidR="00636E7A" w:rsidRPr="00636E7A" w:rsidTr="005F0A0A">
        <w:tc>
          <w:tcPr>
            <w:tcW w:w="5032" w:type="dxa"/>
          </w:tcPr>
          <w:p w:rsidR="005F0A0A" w:rsidRPr="00636E7A" w:rsidRDefault="005F0A0A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Nagyméretű LCD kijelzővel rendelkező, folyamatos és pulzáló kezelésekre alkalmas készülék</w:t>
            </w:r>
          </w:p>
        </w:tc>
        <w:tc>
          <w:tcPr>
            <w:tcW w:w="4252" w:type="dxa"/>
          </w:tcPr>
          <w:p w:rsidR="005F0A0A" w:rsidRPr="00636E7A" w:rsidRDefault="005F0A0A" w:rsidP="00C400F1">
            <w:pPr>
              <w:jc w:val="both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5F0A0A">
        <w:tc>
          <w:tcPr>
            <w:tcW w:w="5032" w:type="dxa"/>
            <w:vAlign w:val="bottom"/>
          </w:tcPr>
          <w:p w:rsidR="005F0A0A" w:rsidRPr="00636E7A" w:rsidRDefault="005F0A0A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Nagyméretű kerekeken gördíthető, melyek közül 2 fékezhető</w:t>
            </w:r>
          </w:p>
        </w:tc>
        <w:tc>
          <w:tcPr>
            <w:tcW w:w="4252" w:type="dxa"/>
            <w:vAlign w:val="center"/>
          </w:tcPr>
          <w:p w:rsidR="005F0A0A" w:rsidRPr="00636E7A" w:rsidRDefault="005F0A0A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636E7A" w:rsidRPr="00636E7A" w:rsidTr="005F0A0A">
        <w:tc>
          <w:tcPr>
            <w:tcW w:w="5032" w:type="dxa"/>
            <w:vAlign w:val="bottom"/>
          </w:tcPr>
          <w:p w:rsidR="005F0A0A" w:rsidRPr="00636E7A" w:rsidRDefault="005F0A0A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A beállított paraméterek a kezelés teljes időtartama alatt láthatóak a kijelzőn </w:t>
            </w:r>
          </w:p>
        </w:tc>
        <w:tc>
          <w:tcPr>
            <w:tcW w:w="4252" w:type="dxa"/>
            <w:vAlign w:val="center"/>
          </w:tcPr>
          <w:p w:rsidR="005F0A0A" w:rsidRPr="00636E7A" w:rsidRDefault="005F0A0A" w:rsidP="00C400F1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5F0A0A">
        <w:tc>
          <w:tcPr>
            <w:tcW w:w="5032" w:type="dxa"/>
            <w:vAlign w:val="center"/>
          </w:tcPr>
          <w:p w:rsidR="005F0A0A" w:rsidRPr="00636E7A" w:rsidRDefault="005F0A0A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A kezelési idő min. 30 percig állítható</w:t>
            </w:r>
          </w:p>
        </w:tc>
        <w:tc>
          <w:tcPr>
            <w:tcW w:w="4252" w:type="dxa"/>
            <w:vAlign w:val="center"/>
          </w:tcPr>
          <w:p w:rsidR="005F0A0A" w:rsidRPr="00636E7A" w:rsidRDefault="005F0A0A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636E7A" w:rsidRPr="00636E7A" w:rsidTr="005F0A0A">
        <w:tc>
          <w:tcPr>
            <w:tcW w:w="5032" w:type="dxa"/>
            <w:vAlign w:val="center"/>
          </w:tcPr>
          <w:p w:rsidR="005F0A0A" w:rsidRPr="00636E7A" w:rsidRDefault="005F0A0A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A kezelési idő lejártakor a készülék automatikusan kikapcsolja a kimenő jelet</w:t>
            </w:r>
          </w:p>
        </w:tc>
        <w:tc>
          <w:tcPr>
            <w:tcW w:w="4252" w:type="dxa"/>
            <w:vAlign w:val="center"/>
          </w:tcPr>
          <w:p w:rsidR="005F0A0A" w:rsidRPr="00636E7A" w:rsidRDefault="005F0A0A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636E7A" w:rsidRPr="00636E7A" w:rsidTr="005F0A0A">
        <w:tc>
          <w:tcPr>
            <w:tcW w:w="5032" w:type="dxa"/>
          </w:tcPr>
          <w:p w:rsidR="005F0A0A" w:rsidRPr="00636E7A" w:rsidRDefault="005F0A0A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Teljesítmény beállítása folyamatos üzemmódban legalább 400 W-ig </w:t>
            </w:r>
          </w:p>
        </w:tc>
        <w:tc>
          <w:tcPr>
            <w:tcW w:w="4252" w:type="dxa"/>
            <w:vAlign w:val="center"/>
          </w:tcPr>
          <w:p w:rsidR="005F0A0A" w:rsidRPr="00636E7A" w:rsidRDefault="005F0A0A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5F0A0A">
        <w:tc>
          <w:tcPr>
            <w:tcW w:w="5032" w:type="dxa"/>
          </w:tcPr>
          <w:p w:rsidR="005F0A0A" w:rsidRPr="00636E7A" w:rsidRDefault="005F0A0A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A csúcsteljesítmény pulzáló üzemmódban legalább 1000 W</w:t>
            </w:r>
          </w:p>
        </w:tc>
        <w:tc>
          <w:tcPr>
            <w:tcW w:w="4252" w:type="dxa"/>
            <w:vAlign w:val="center"/>
          </w:tcPr>
          <w:p w:rsidR="005F0A0A" w:rsidRPr="00636E7A" w:rsidRDefault="005F0A0A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636E7A" w:rsidRPr="00636E7A" w:rsidTr="005F0A0A">
        <w:tc>
          <w:tcPr>
            <w:tcW w:w="5032" w:type="dxa"/>
          </w:tcPr>
          <w:p w:rsidR="005F0A0A" w:rsidRPr="00636E7A" w:rsidRDefault="005F0A0A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A kimeneti túlteljesítményt/túlterhelést figyelő független áramkör vagy védőkapcsoló, </w:t>
            </w:r>
            <w:proofErr w:type="gramStart"/>
            <w:r w:rsidRPr="00636E7A">
              <w:rPr>
                <w:rFonts w:asciiTheme="majorHAnsi" w:hAnsiTheme="majorHAnsi" w:cs="Arial"/>
                <w:sz w:val="22"/>
                <w:szCs w:val="22"/>
              </w:rPr>
              <w:t>mely  túlteljesítmény</w:t>
            </w:r>
            <w:proofErr w:type="gramEnd"/>
            <w:r w:rsidRPr="00636E7A">
              <w:rPr>
                <w:rFonts w:asciiTheme="majorHAnsi" w:hAnsiTheme="majorHAnsi" w:cs="Arial"/>
                <w:sz w:val="22"/>
                <w:szCs w:val="22"/>
              </w:rPr>
              <w:t>/túlterhelés esetén lekapcsolja a kimenetet és csak a kapcsoló visszakapcsolásával enged új kezelést, biztosítva ezzel, hogy túlterhelés esetén ne lehessen automatikusan új kezelést indítani.</w:t>
            </w:r>
          </w:p>
        </w:tc>
        <w:tc>
          <w:tcPr>
            <w:tcW w:w="4252" w:type="dxa"/>
            <w:vAlign w:val="center"/>
          </w:tcPr>
          <w:p w:rsidR="005F0A0A" w:rsidRPr="00636E7A" w:rsidRDefault="005F0A0A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636E7A" w:rsidRPr="00636E7A" w:rsidTr="005F0A0A">
        <w:tc>
          <w:tcPr>
            <w:tcW w:w="5032" w:type="dxa"/>
          </w:tcPr>
          <w:p w:rsidR="005F0A0A" w:rsidRPr="00636E7A" w:rsidRDefault="005F0A0A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Az impulzus szélessége és frekvenciája állítható </w:t>
            </w:r>
          </w:p>
        </w:tc>
        <w:tc>
          <w:tcPr>
            <w:tcW w:w="4252" w:type="dxa"/>
            <w:vAlign w:val="center"/>
          </w:tcPr>
          <w:p w:rsidR="005F0A0A" w:rsidRPr="00636E7A" w:rsidRDefault="005F0A0A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5F0A0A">
        <w:tc>
          <w:tcPr>
            <w:tcW w:w="5032" w:type="dxa"/>
          </w:tcPr>
          <w:p w:rsidR="005F0A0A" w:rsidRPr="00636E7A" w:rsidRDefault="005F0A0A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Az impulzus szélessége kb. 400µs</w:t>
            </w:r>
          </w:p>
        </w:tc>
        <w:tc>
          <w:tcPr>
            <w:tcW w:w="4252" w:type="dxa"/>
            <w:vAlign w:val="center"/>
          </w:tcPr>
          <w:p w:rsidR="005F0A0A" w:rsidRPr="00636E7A" w:rsidRDefault="005F0A0A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636E7A" w:rsidRPr="00636E7A" w:rsidTr="005F0A0A">
        <w:tc>
          <w:tcPr>
            <w:tcW w:w="5032" w:type="dxa"/>
          </w:tcPr>
          <w:p w:rsidR="005F0A0A" w:rsidRPr="00636E7A" w:rsidRDefault="005F0A0A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A pulzálás frekvenciája min. 15-200 Hz között állítható legalább 10 fokozatban</w:t>
            </w:r>
          </w:p>
        </w:tc>
        <w:tc>
          <w:tcPr>
            <w:tcW w:w="4252" w:type="dxa"/>
            <w:vAlign w:val="center"/>
          </w:tcPr>
          <w:p w:rsidR="005F0A0A" w:rsidRPr="00636E7A" w:rsidRDefault="005F0A0A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636E7A" w:rsidRPr="00636E7A" w:rsidTr="005F0A0A">
        <w:tc>
          <w:tcPr>
            <w:tcW w:w="5032" w:type="dxa"/>
          </w:tcPr>
          <w:p w:rsidR="005F0A0A" w:rsidRPr="00636E7A" w:rsidRDefault="005F0A0A" w:rsidP="00C400F1">
            <w:pPr>
              <w:rPr>
                <w:rFonts w:asciiTheme="majorHAnsi" w:hAnsiTheme="majorHAnsi" w:cs="Arial"/>
              </w:rPr>
            </w:pPr>
            <w:proofErr w:type="spellStart"/>
            <w:r w:rsidRPr="00636E7A">
              <w:rPr>
                <w:rFonts w:asciiTheme="majorHAnsi" w:hAnsiTheme="majorHAnsi" w:cs="Arial"/>
                <w:sz w:val="22"/>
                <w:szCs w:val="22"/>
              </w:rPr>
              <w:t>Schliephake</w:t>
            </w:r>
            <w:proofErr w:type="spellEnd"/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elektródapárral   </w:t>
            </w:r>
          </w:p>
        </w:tc>
        <w:tc>
          <w:tcPr>
            <w:tcW w:w="4252" w:type="dxa"/>
            <w:vAlign w:val="center"/>
          </w:tcPr>
          <w:p w:rsidR="005F0A0A" w:rsidRPr="00636E7A" w:rsidRDefault="005F0A0A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5F0A0A">
        <w:tc>
          <w:tcPr>
            <w:tcW w:w="5032" w:type="dxa"/>
          </w:tcPr>
          <w:p w:rsidR="005F0A0A" w:rsidRPr="00636E7A" w:rsidRDefault="005F0A0A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A kapacitív besugárzó fej átmérője: kb. 130 mm</w:t>
            </w:r>
          </w:p>
        </w:tc>
        <w:tc>
          <w:tcPr>
            <w:tcW w:w="4252" w:type="dxa"/>
            <w:vAlign w:val="center"/>
          </w:tcPr>
          <w:p w:rsidR="005F0A0A" w:rsidRPr="00636E7A" w:rsidRDefault="005F0A0A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5F0A0A" w:rsidRPr="00636E7A" w:rsidTr="005F0A0A">
        <w:tc>
          <w:tcPr>
            <w:tcW w:w="5032" w:type="dxa"/>
          </w:tcPr>
          <w:p w:rsidR="005F0A0A" w:rsidRPr="00636E7A" w:rsidRDefault="005F0A0A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Az elektródatartó kar állítható </w:t>
            </w:r>
          </w:p>
        </w:tc>
        <w:tc>
          <w:tcPr>
            <w:tcW w:w="4252" w:type="dxa"/>
            <w:vAlign w:val="center"/>
          </w:tcPr>
          <w:p w:rsidR="005F0A0A" w:rsidRPr="00636E7A" w:rsidRDefault="005F0A0A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</w:tbl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D501F7" w:rsidP="00D501F7">
      <w:pPr>
        <w:numPr>
          <w:ilvl w:val="0"/>
          <w:numId w:val="48"/>
        </w:numPr>
        <w:jc w:val="center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b/>
          <w:sz w:val="22"/>
          <w:szCs w:val="22"/>
        </w:rPr>
        <w:t xml:space="preserve">tétel: </w:t>
      </w:r>
      <w:proofErr w:type="spellStart"/>
      <w:r w:rsidRPr="00636E7A">
        <w:rPr>
          <w:rFonts w:asciiTheme="majorHAnsi" w:hAnsiTheme="majorHAnsi"/>
          <w:b/>
          <w:sz w:val="22"/>
          <w:szCs w:val="22"/>
        </w:rPr>
        <w:t>mágnesterápiás</w:t>
      </w:r>
      <w:proofErr w:type="spellEnd"/>
      <w:r w:rsidRPr="00636E7A">
        <w:rPr>
          <w:rFonts w:asciiTheme="majorHAnsi" w:hAnsiTheme="majorHAnsi"/>
          <w:b/>
          <w:sz w:val="22"/>
          <w:szCs w:val="22"/>
        </w:rPr>
        <w:t xml:space="preserve"> készülék</w:t>
      </w:r>
    </w:p>
    <w:p w:rsidR="00D501F7" w:rsidRPr="00636E7A" w:rsidRDefault="00D501F7" w:rsidP="00D501F7">
      <w:pPr>
        <w:ind w:left="720"/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636E7A">
        <w:rPr>
          <w:rFonts w:asciiTheme="majorHAnsi" w:hAnsiTheme="majorHAnsi"/>
          <w:b/>
          <w:sz w:val="22"/>
          <w:szCs w:val="22"/>
        </w:rPr>
        <w:t>megrendelt</w:t>
      </w:r>
      <w:proofErr w:type="gramEnd"/>
      <w:r w:rsidRPr="00636E7A">
        <w:rPr>
          <w:rFonts w:asciiTheme="majorHAnsi" w:hAnsiTheme="majorHAnsi"/>
          <w:b/>
          <w:sz w:val="22"/>
          <w:szCs w:val="22"/>
        </w:rPr>
        <w:t xml:space="preserve"> mennyiség: 2 db</w:t>
      </w:r>
    </w:p>
    <w:p w:rsidR="00D501F7" w:rsidRPr="00636E7A" w:rsidRDefault="00D501F7" w:rsidP="00D501F7">
      <w:pPr>
        <w:ind w:left="720"/>
        <w:rPr>
          <w:rFonts w:asciiTheme="majorHAnsi" w:hAnsiTheme="majorHAnsi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636E7A" w:rsidRPr="00636E7A" w:rsidTr="00D501F7">
        <w:tc>
          <w:tcPr>
            <w:tcW w:w="9288" w:type="dxa"/>
          </w:tcPr>
          <w:p w:rsidR="00B92EC1" w:rsidRPr="00636E7A" w:rsidRDefault="00B92EC1" w:rsidP="00C400F1">
            <w:pPr>
              <w:rPr>
                <w:rFonts w:asciiTheme="majorHAnsi" w:hAnsiTheme="majorHAnsi" w:cs="Tahoma"/>
                <w:bCs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 xml:space="preserve">Megajánlott termék típusa:  </w:t>
            </w:r>
          </w:p>
        </w:tc>
      </w:tr>
      <w:tr w:rsidR="00636E7A" w:rsidRPr="00636E7A" w:rsidTr="00D501F7">
        <w:tc>
          <w:tcPr>
            <w:tcW w:w="9288" w:type="dxa"/>
          </w:tcPr>
          <w:p w:rsidR="00B92EC1" w:rsidRPr="00636E7A" w:rsidRDefault="00B92EC1" w:rsidP="00C400F1">
            <w:pPr>
              <w:rPr>
                <w:rFonts w:asciiTheme="majorHAnsi" w:hAnsiTheme="majorHAnsi" w:cs="Tahoma"/>
                <w:bCs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Gyártó</w:t>
            </w:r>
            <w:proofErr w:type="gramStart"/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:  .</w:t>
            </w:r>
            <w:proofErr w:type="gramEnd"/>
          </w:p>
        </w:tc>
      </w:tr>
      <w:tr w:rsidR="00B92EC1" w:rsidRPr="00636E7A" w:rsidTr="00D501F7">
        <w:tc>
          <w:tcPr>
            <w:tcW w:w="9288" w:type="dxa"/>
          </w:tcPr>
          <w:p w:rsidR="00B92EC1" w:rsidRPr="00636E7A" w:rsidRDefault="00B92EC1" w:rsidP="00C400F1">
            <w:pPr>
              <w:rPr>
                <w:rFonts w:asciiTheme="majorHAnsi" w:hAnsiTheme="majorHAnsi" w:cs="Tahoma"/>
                <w:bCs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 xml:space="preserve">93/42 EEC szerinti osztályba sorolás:  </w:t>
            </w:r>
          </w:p>
        </w:tc>
      </w:tr>
    </w:tbl>
    <w:p w:rsidR="00B92EC1" w:rsidRPr="00636E7A" w:rsidRDefault="00B92EC1" w:rsidP="00347101">
      <w:pPr>
        <w:rPr>
          <w:rFonts w:asciiTheme="majorHAnsi" w:hAnsiTheme="majorHAnsi" w:cs="Tahoma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2"/>
      </w:tblGrid>
      <w:tr w:rsidR="00636E7A" w:rsidRPr="00636E7A" w:rsidTr="000F1454">
        <w:tc>
          <w:tcPr>
            <w:tcW w:w="5032" w:type="dxa"/>
            <w:vAlign w:val="center"/>
          </w:tcPr>
          <w:p w:rsidR="00D501F7" w:rsidRPr="00636E7A" w:rsidRDefault="00D501F7" w:rsidP="000F1454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4252" w:type="dxa"/>
            <w:vAlign w:val="center"/>
          </w:tcPr>
          <w:p w:rsidR="00D501F7" w:rsidRPr="00636E7A" w:rsidRDefault="00D501F7" w:rsidP="000F1454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Ajánlott paraméter</w:t>
            </w:r>
          </w:p>
        </w:tc>
      </w:tr>
      <w:tr w:rsidR="00636E7A" w:rsidRPr="00636E7A" w:rsidTr="00D501F7">
        <w:tc>
          <w:tcPr>
            <w:tcW w:w="5032" w:type="dxa"/>
          </w:tcPr>
          <w:p w:rsidR="00D501F7" w:rsidRPr="00636E7A" w:rsidRDefault="00D501F7" w:rsidP="00C400F1">
            <w:pPr>
              <w:tabs>
                <w:tab w:val="left" w:pos="181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MS Mincho" w:hAnsiTheme="majorHAnsi" w:cs="Arial"/>
              </w:rPr>
            </w:pPr>
            <w:r w:rsidRPr="00636E7A">
              <w:rPr>
                <w:rFonts w:asciiTheme="majorHAnsi" w:eastAsia="MS Mincho" w:hAnsiTheme="majorHAnsi" w:cs="Arial"/>
                <w:sz w:val="22"/>
                <w:szCs w:val="22"/>
              </w:rPr>
              <w:t>Érintőképernyős kezelés</w:t>
            </w:r>
          </w:p>
        </w:tc>
        <w:tc>
          <w:tcPr>
            <w:tcW w:w="4252" w:type="dxa"/>
          </w:tcPr>
          <w:p w:rsidR="00D501F7" w:rsidRPr="00636E7A" w:rsidRDefault="00D501F7" w:rsidP="00C400F1">
            <w:pPr>
              <w:jc w:val="both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D501F7">
        <w:tc>
          <w:tcPr>
            <w:tcW w:w="5032" w:type="dxa"/>
          </w:tcPr>
          <w:p w:rsidR="00D501F7" w:rsidRPr="00636E7A" w:rsidRDefault="00D501F7" w:rsidP="00C400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MS Mincho" w:hAnsiTheme="majorHAnsi" w:cs="Arial"/>
              </w:rPr>
            </w:pPr>
            <w:r w:rsidRPr="00636E7A">
              <w:rPr>
                <w:rFonts w:asciiTheme="majorHAnsi" w:eastAsia="MS Mincho" w:hAnsiTheme="majorHAnsi" w:cs="Arial"/>
                <w:sz w:val="22"/>
                <w:szCs w:val="22"/>
              </w:rPr>
              <w:t xml:space="preserve">2 db </w:t>
            </w:r>
            <w:proofErr w:type="gramStart"/>
            <w:r w:rsidRPr="00636E7A">
              <w:rPr>
                <w:rFonts w:asciiTheme="majorHAnsi" w:eastAsia="MS Mincho" w:hAnsiTheme="majorHAnsi" w:cs="Arial"/>
                <w:sz w:val="22"/>
                <w:szCs w:val="22"/>
              </w:rPr>
              <w:t>kezelőegység  vezérelhető</w:t>
            </w:r>
            <w:proofErr w:type="gramEnd"/>
            <w:r w:rsidRPr="00636E7A">
              <w:rPr>
                <w:rFonts w:asciiTheme="majorHAnsi" w:eastAsia="MS Mincho" w:hAnsiTheme="majorHAnsi" w:cs="Arial"/>
                <w:sz w:val="22"/>
                <w:szCs w:val="22"/>
              </w:rPr>
              <w:t xml:space="preserve"> azonos kezelésre</w:t>
            </w:r>
          </w:p>
        </w:tc>
        <w:tc>
          <w:tcPr>
            <w:tcW w:w="4252" w:type="dxa"/>
            <w:vAlign w:val="center"/>
          </w:tcPr>
          <w:p w:rsidR="00D501F7" w:rsidRPr="00636E7A" w:rsidRDefault="00D501F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636E7A" w:rsidRPr="00636E7A" w:rsidTr="00D501F7">
        <w:tc>
          <w:tcPr>
            <w:tcW w:w="5032" w:type="dxa"/>
          </w:tcPr>
          <w:p w:rsidR="00D501F7" w:rsidRPr="00636E7A" w:rsidRDefault="00D501F7" w:rsidP="00C400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MS Mincho" w:hAnsiTheme="majorHAnsi" w:cs="Arial"/>
              </w:rPr>
            </w:pPr>
            <w:r w:rsidRPr="00636E7A">
              <w:rPr>
                <w:rFonts w:asciiTheme="majorHAnsi" w:eastAsia="MS Mincho" w:hAnsiTheme="majorHAnsi" w:cs="Arial"/>
                <w:sz w:val="22"/>
                <w:szCs w:val="22"/>
              </w:rPr>
              <w:t>3 előre meghatározott program az egyes testrészek kezeléséhez</w:t>
            </w:r>
          </w:p>
        </w:tc>
        <w:tc>
          <w:tcPr>
            <w:tcW w:w="4252" w:type="dxa"/>
            <w:vAlign w:val="center"/>
          </w:tcPr>
          <w:p w:rsidR="00D501F7" w:rsidRPr="00636E7A" w:rsidRDefault="00D501F7" w:rsidP="00C400F1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D501F7">
        <w:tc>
          <w:tcPr>
            <w:tcW w:w="5032" w:type="dxa"/>
          </w:tcPr>
          <w:p w:rsidR="00D501F7" w:rsidRPr="00636E7A" w:rsidRDefault="00D501F7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10 intenzitásfokozat a bázisprogrammal történő kezeléshez </w:t>
            </w:r>
          </w:p>
        </w:tc>
        <w:tc>
          <w:tcPr>
            <w:tcW w:w="4252" w:type="dxa"/>
            <w:vAlign w:val="center"/>
          </w:tcPr>
          <w:p w:rsidR="00D501F7" w:rsidRPr="00636E7A" w:rsidRDefault="00D501F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D501F7">
        <w:tc>
          <w:tcPr>
            <w:tcW w:w="5032" w:type="dxa"/>
          </w:tcPr>
          <w:p w:rsidR="00D501F7" w:rsidRPr="00636E7A" w:rsidRDefault="00D501F7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Nappali és éjszakai üzemmód</w:t>
            </w:r>
          </w:p>
        </w:tc>
        <w:tc>
          <w:tcPr>
            <w:tcW w:w="4252" w:type="dxa"/>
            <w:vAlign w:val="center"/>
          </w:tcPr>
          <w:p w:rsidR="00D501F7" w:rsidRPr="00636E7A" w:rsidRDefault="00D501F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636E7A" w:rsidRPr="00636E7A" w:rsidTr="00D501F7">
        <w:tc>
          <w:tcPr>
            <w:tcW w:w="5032" w:type="dxa"/>
          </w:tcPr>
          <w:p w:rsidR="00D501F7" w:rsidRPr="00636E7A" w:rsidRDefault="00D501F7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Kettős vezérlés: 2 matrac </w:t>
            </w:r>
            <w:proofErr w:type="spellStart"/>
            <w:proofErr w:type="gramStart"/>
            <w:r w:rsidRPr="00636E7A">
              <w:rPr>
                <w:rFonts w:asciiTheme="majorHAnsi" w:hAnsiTheme="majorHAnsi" w:cs="Arial"/>
                <w:sz w:val="22"/>
                <w:szCs w:val="22"/>
              </w:rPr>
              <w:t>applikátor</w:t>
            </w:r>
            <w:proofErr w:type="spellEnd"/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 egyidejű</w:t>
            </w:r>
            <w:proofErr w:type="gramEnd"/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használata </w:t>
            </w:r>
          </w:p>
        </w:tc>
        <w:tc>
          <w:tcPr>
            <w:tcW w:w="4252" w:type="dxa"/>
            <w:vAlign w:val="center"/>
          </w:tcPr>
          <w:p w:rsidR="00D501F7" w:rsidRPr="00636E7A" w:rsidRDefault="00D501F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D501F7">
        <w:tc>
          <w:tcPr>
            <w:tcW w:w="5032" w:type="dxa"/>
          </w:tcPr>
          <w:p w:rsidR="00D501F7" w:rsidRPr="00636E7A" w:rsidRDefault="00D501F7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Impulzusforma: </w:t>
            </w:r>
            <w:proofErr w:type="spellStart"/>
            <w:r w:rsidRPr="00636E7A">
              <w:rPr>
                <w:rFonts w:asciiTheme="majorHAnsi" w:hAnsiTheme="majorHAnsi" w:cs="Arial"/>
                <w:sz w:val="22"/>
                <w:szCs w:val="22"/>
              </w:rPr>
              <w:t>Signal</w:t>
            </w:r>
            <w:proofErr w:type="spellEnd"/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Plus</w:t>
            </w:r>
          </w:p>
        </w:tc>
        <w:tc>
          <w:tcPr>
            <w:tcW w:w="4252" w:type="dxa"/>
            <w:vAlign w:val="center"/>
          </w:tcPr>
          <w:p w:rsidR="00D501F7" w:rsidRPr="00636E7A" w:rsidRDefault="00D501F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D501F7">
        <w:tc>
          <w:tcPr>
            <w:tcW w:w="5032" w:type="dxa"/>
          </w:tcPr>
          <w:p w:rsidR="00D501F7" w:rsidRPr="00636E7A" w:rsidRDefault="00D501F7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Kezelési idő: kb. 8-20 perc</w:t>
            </w:r>
          </w:p>
        </w:tc>
        <w:tc>
          <w:tcPr>
            <w:tcW w:w="4252" w:type="dxa"/>
            <w:vAlign w:val="center"/>
          </w:tcPr>
          <w:p w:rsidR="00D501F7" w:rsidRPr="00636E7A" w:rsidRDefault="00D501F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D501F7">
        <w:tc>
          <w:tcPr>
            <w:tcW w:w="5032" w:type="dxa"/>
          </w:tcPr>
          <w:p w:rsidR="00D501F7" w:rsidRPr="00636E7A" w:rsidRDefault="00D501F7" w:rsidP="00C400F1">
            <w:pPr>
              <w:keepNext/>
              <w:outlineLvl w:val="2"/>
              <w:rPr>
                <w:rFonts w:asciiTheme="majorHAnsi" w:hAnsiTheme="majorHAnsi" w:cs="Arial"/>
                <w:b/>
                <w:bCs/>
              </w:rPr>
            </w:pPr>
            <w:r w:rsidRPr="00636E7A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  <w:u w:val="single"/>
              </w:rPr>
              <w:t xml:space="preserve">Teljes </w:t>
            </w:r>
            <w:proofErr w:type="gramStart"/>
            <w:r w:rsidRPr="00636E7A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  <w:u w:val="single"/>
              </w:rPr>
              <w:t>test kezelő</w:t>
            </w:r>
            <w:proofErr w:type="gramEnd"/>
          </w:p>
        </w:tc>
        <w:tc>
          <w:tcPr>
            <w:tcW w:w="4252" w:type="dxa"/>
            <w:vAlign w:val="center"/>
          </w:tcPr>
          <w:p w:rsidR="00D501F7" w:rsidRPr="00636E7A" w:rsidRDefault="00D501F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D501F7">
        <w:tc>
          <w:tcPr>
            <w:tcW w:w="5032" w:type="dxa"/>
          </w:tcPr>
          <w:p w:rsidR="00D501F7" w:rsidRPr="00636E7A" w:rsidRDefault="00D501F7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Mágneses indukció: maximuma kb. 35 </w:t>
            </w:r>
            <w:proofErr w:type="spellStart"/>
            <w:r w:rsidRPr="00636E7A">
              <w:rPr>
                <w:rFonts w:asciiTheme="majorHAnsi" w:hAnsiTheme="majorHAnsi" w:cs="Arial"/>
                <w:sz w:val="22"/>
                <w:szCs w:val="22"/>
              </w:rPr>
              <w:t>µT</w:t>
            </w:r>
            <w:proofErr w:type="spellEnd"/>
          </w:p>
        </w:tc>
        <w:tc>
          <w:tcPr>
            <w:tcW w:w="4252" w:type="dxa"/>
            <w:vAlign w:val="center"/>
          </w:tcPr>
          <w:p w:rsidR="00D501F7" w:rsidRPr="00636E7A" w:rsidRDefault="00D501F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D501F7">
        <w:tc>
          <w:tcPr>
            <w:tcW w:w="5032" w:type="dxa"/>
          </w:tcPr>
          <w:p w:rsidR="00D501F7" w:rsidRPr="00636E7A" w:rsidRDefault="00D501F7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Mágneses indukció, </w:t>
            </w:r>
            <w:proofErr w:type="spellStart"/>
            <w:r w:rsidRPr="00636E7A">
              <w:rPr>
                <w:rFonts w:asciiTheme="majorHAnsi" w:hAnsiTheme="majorHAnsi" w:cs="Arial"/>
                <w:sz w:val="22"/>
                <w:szCs w:val="22"/>
              </w:rPr>
              <w:t>Signal</w:t>
            </w:r>
            <w:proofErr w:type="spellEnd"/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Plus: maximuma kb. 50µT  </w:t>
            </w:r>
          </w:p>
        </w:tc>
        <w:tc>
          <w:tcPr>
            <w:tcW w:w="4252" w:type="dxa"/>
            <w:vAlign w:val="center"/>
          </w:tcPr>
          <w:p w:rsidR="00D501F7" w:rsidRPr="00636E7A" w:rsidRDefault="00D501F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D501F7">
        <w:tc>
          <w:tcPr>
            <w:tcW w:w="5032" w:type="dxa"/>
          </w:tcPr>
          <w:p w:rsidR="00D501F7" w:rsidRPr="00636E7A" w:rsidRDefault="00D501F7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Méret: kb. 60x180 cm</w:t>
            </w:r>
          </w:p>
        </w:tc>
        <w:tc>
          <w:tcPr>
            <w:tcW w:w="4252" w:type="dxa"/>
            <w:vAlign w:val="center"/>
          </w:tcPr>
          <w:p w:rsidR="00D501F7" w:rsidRPr="00636E7A" w:rsidRDefault="00D501F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D501F7">
        <w:tc>
          <w:tcPr>
            <w:tcW w:w="5032" w:type="dxa"/>
          </w:tcPr>
          <w:p w:rsidR="00D501F7" w:rsidRPr="00636E7A" w:rsidRDefault="00D501F7" w:rsidP="00C400F1">
            <w:pPr>
              <w:keepNext/>
              <w:outlineLvl w:val="2"/>
              <w:rPr>
                <w:rFonts w:asciiTheme="majorHAnsi" w:hAnsiTheme="majorHAnsi" w:cs="Arial"/>
                <w:b/>
                <w:bCs/>
                <w:i/>
                <w:iCs/>
                <w:u w:val="single"/>
              </w:rPr>
            </w:pPr>
            <w:r w:rsidRPr="00636E7A">
              <w:rPr>
                <w:rFonts w:asciiTheme="majorHAnsi" w:hAnsiTheme="majorHAnsi" w:cs="Arial"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36E7A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  <w:u w:val="single"/>
              </w:rPr>
              <w:t>Applikátor</w:t>
            </w:r>
            <w:proofErr w:type="spellEnd"/>
            <w:r w:rsidRPr="00636E7A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  <w:u w:val="single"/>
              </w:rPr>
              <w:t xml:space="preserve"> helyi kezeléshez</w:t>
            </w:r>
          </w:p>
        </w:tc>
        <w:tc>
          <w:tcPr>
            <w:tcW w:w="4252" w:type="dxa"/>
            <w:vAlign w:val="center"/>
          </w:tcPr>
          <w:p w:rsidR="00D501F7" w:rsidRPr="00636E7A" w:rsidRDefault="00D501F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D501F7">
        <w:tc>
          <w:tcPr>
            <w:tcW w:w="5032" w:type="dxa"/>
          </w:tcPr>
          <w:p w:rsidR="00D501F7" w:rsidRPr="00636E7A" w:rsidRDefault="00D501F7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Mágneses indukció: maximuma kb.100µT</w:t>
            </w:r>
          </w:p>
        </w:tc>
        <w:tc>
          <w:tcPr>
            <w:tcW w:w="4252" w:type="dxa"/>
          </w:tcPr>
          <w:p w:rsidR="00D501F7" w:rsidRPr="00636E7A" w:rsidRDefault="00D501F7" w:rsidP="00C400F1">
            <w:pPr>
              <w:snapToGrid w:val="0"/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636E7A" w:rsidRPr="00636E7A" w:rsidTr="00D501F7">
        <w:tc>
          <w:tcPr>
            <w:tcW w:w="5032" w:type="dxa"/>
          </w:tcPr>
          <w:p w:rsidR="00D501F7" w:rsidRPr="00636E7A" w:rsidRDefault="00D501F7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Mágneses indukció, </w:t>
            </w:r>
            <w:proofErr w:type="spellStart"/>
            <w:r w:rsidRPr="00636E7A">
              <w:rPr>
                <w:rFonts w:asciiTheme="majorHAnsi" w:hAnsiTheme="majorHAnsi" w:cs="Arial"/>
                <w:sz w:val="22"/>
                <w:szCs w:val="22"/>
              </w:rPr>
              <w:t>Signal</w:t>
            </w:r>
            <w:proofErr w:type="spellEnd"/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Plus: maximuma kb. 150µT</w:t>
            </w:r>
          </w:p>
        </w:tc>
        <w:tc>
          <w:tcPr>
            <w:tcW w:w="4252" w:type="dxa"/>
          </w:tcPr>
          <w:p w:rsidR="00D501F7" w:rsidRPr="00636E7A" w:rsidRDefault="00D501F7" w:rsidP="00C400F1">
            <w:pPr>
              <w:snapToGrid w:val="0"/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636E7A" w:rsidRPr="00636E7A" w:rsidTr="00D501F7">
        <w:tc>
          <w:tcPr>
            <w:tcW w:w="5032" w:type="dxa"/>
          </w:tcPr>
          <w:p w:rsidR="00D501F7" w:rsidRPr="00636E7A" w:rsidRDefault="00D501F7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Méret: kb. 13x13x3 cm</w:t>
            </w:r>
          </w:p>
        </w:tc>
        <w:tc>
          <w:tcPr>
            <w:tcW w:w="4252" w:type="dxa"/>
          </w:tcPr>
          <w:p w:rsidR="00D501F7" w:rsidRPr="00636E7A" w:rsidRDefault="00D501F7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636E7A" w:rsidRPr="00636E7A" w:rsidTr="00D501F7">
        <w:tc>
          <w:tcPr>
            <w:tcW w:w="5032" w:type="dxa"/>
          </w:tcPr>
          <w:p w:rsidR="00D501F7" w:rsidRPr="00636E7A" w:rsidRDefault="00D501F7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  <w:u w:val="single"/>
              </w:rPr>
              <w:t>Csomag tartalma</w:t>
            </w:r>
            <w:r w:rsidRPr="00636E7A">
              <w:rPr>
                <w:rFonts w:asciiTheme="majorHAnsi" w:hAnsiTheme="majorHAnsi" w:cs="Arial"/>
                <w:i/>
                <w:i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252" w:type="dxa"/>
          </w:tcPr>
          <w:p w:rsidR="00D501F7" w:rsidRPr="00636E7A" w:rsidRDefault="00D501F7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636E7A" w:rsidRPr="00636E7A" w:rsidTr="00D501F7">
        <w:tc>
          <w:tcPr>
            <w:tcW w:w="5032" w:type="dxa"/>
          </w:tcPr>
          <w:p w:rsidR="00D501F7" w:rsidRPr="00636E7A" w:rsidRDefault="00D501F7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Vezérlőkészülék</w:t>
            </w:r>
          </w:p>
        </w:tc>
        <w:tc>
          <w:tcPr>
            <w:tcW w:w="4252" w:type="dxa"/>
          </w:tcPr>
          <w:p w:rsidR="00D501F7" w:rsidRPr="00636E7A" w:rsidRDefault="00D501F7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636E7A" w:rsidRPr="00636E7A" w:rsidTr="00D501F7">
        <w:tc>
          <w:tcPr>
            <w:tcW w:w="5032" w:type="dxa"/>
          </w:tcPr>
          <w:p w:rsidR="00D501F7" w:rsidRPr="00636E7A" w:rsidRDefault="00D501F7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letapogató egység funkció ellenőrzéshez</w:t>
            </w:r>
          </w:p>
        </w:tc>
        <w:tc>
          <w:tcPr>
            <w:tcW w:w="4252" w:type="dxa"/>
          </w:tcPr>
          <w:p w:rsidR="00D501F7" w:rsidRPr="00636E7A" w:rsidRDefault="00D501F7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636E7A" w:rsidRPr="00636E7A" w:rsidTr="00D501F7">
        <w:tc>
          <w:tcPr>
            <w:tcW w:w="5032" w:type="dxa"/>
          </w:tcPr>
          <w:p w:rsidR="00D501F7" w:rsidRPr="00636E7A" w:rsidRDefault="00D501F7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Kezelőegység a teljes testfelület kezeléséhez</w:t>
            </w:r>
          </w:p>
        </w:tc>
        <w:tc>
          <w:tcPr>
            <w:tcW w:w="4252" w:type="dxa"/>
          </w:tcPr>
          <w:p w:rsidR="00D501F7" w:rsidRPr="00636E7A" w:rsidRDefault="00D501F7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636E7A" w:rsidRPr="00636E7A" w:rsidTr="00D501F7">
        <w:tc>
          <w:tcPr>
            <w:tcW w:w="5032" w:type="dxa"/>
          </w:tcPr>
          <w:p w:rsidR="00D501F7" w:rsidRPr="00636E7A" w:rsidRDefault="00D501F7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Tartómodul </w:t>
            </w:r>
          </w:p>
        </w:tc>
        <w:tc>
          <w:tcPr>
            <w:tcW w:w="4252" w:type="dxa"/>
          </w:tcPr>
          <w:p w:rsidR="00D501F7" w:rsidRPr="00636E7A" w:rsidRDefault="00D501F7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636E7A" w:rsidRPr="00636E7A" w:rsidTr="00D501F7">
        <w:tc>
          <w:tcPr>
            <w:tcW w:w="5032" w:type="dxa"/>
          </w:tcPr>
          <w:p w:rsidR="00D501F7" w:rsidRPr="00636E7A" w:rsidRDefault="00D501F7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Pontszerű kezelőegység </w:t>
            </w:r>
          </w:p>
        </w:tc>
        <w:tc>
          <w:tcPr>
            <w:tcW w:w="4252" w:type="dxa"/>
          </w:tcPr>
          <w:p w:rsidR="00D501F7" w:rsidRPr="00636E7A" w:rsidRDefault="00D501F7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636E7A" w:rsidRPr="00636E7A" w:rsidTr="00D501F7">
        <w:tc>
          <w:tcPr>
            <w:tcW w:w="5032" w:type="dxa"/>
          </w:tcPr>
          <w:p w:rsidR="00D501F7" w:rsidRPr="00636E7A" w:rsidRDefault="00D501F7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Rögzítő szalag </w:t>
            </w:r>
          </w:p>
        </w:tc>
        <w:tc>
          <w:tcPr>
            <w:tcW w:w="4252" w:type="dxa"/>
          </w:tcPr>
          <w:p w:rsidR="00D501F7" w:rsidRPr="00636E7A" w:rsidRDefault="00D501F7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D501F7" w:rsidRPr="00636E7A" w:rsidTr="00D501F7">
        <w:tc>
          <w:tcPr>
            <w:tcW w:w="5032" w:type="dxa"/>
          </w:tcPr>
          <w:p w:rsidR="00D501F7" w:rsidRPr="00636E7A" w:rsidRDefault="00D501F7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Hálózati adapter </w:t>
            </w:r>
          </w:p>
        </w:tc>
        <w:tc>
          <w:tcPr>
            <w:tcW w:w="4252" w:type="dxa"/>
          </w:tcPr>
          <w:p w:rsidR="00D501F7" w:rsidRPr="00636E7A" w:rsidRDefault="00D501F7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</w:tbl>
    <w:p w:rsidR="00D501F7" w:rsidRPr="00636E7A" w:rsidRDefault="00D501F7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D501F7" w:rsidP="00D501F7">
      <w:pPr>
        <w:numPr>
          <w:ilvl w:val="0"/>
          <w:numId w:val="48"/>
        </w:numPr>
        <w:jc w:val="center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br w:type="page"/>
      </w:r>
      <w:r w:rsidRPr="00636E7A">
        <w:rPr>
          <w:rFonts w:asciiTheme="majorHAnsi" w:hAnsiTheme="majorHAnsi"/>
          <w:b/>
          <w:sz w:val="22"/>
          <w:szCs w:val="22"/>
        </w:rPr>
        <w:t xml:space="preserve">tétel: </w:t>
      </w:r>
      <w:proofErr w:type="spellStart"/>
      <w:r w:rsidRPr="00636E7A">
        <w:rPr>
          <w:rFonts w:asciiTheme="majorHAnsi" w:hAnsiTheme="majorHAnsi"/>
          <w:b/>
          <w:sz w:val="22"/>
          <w:szCs w:val="22"/>
        </w:rPr>
        <w:t>mágnesterápiás</w:t>
      </w:r>
      <w:proofErr w:type="spellEnd"/>
      <w:r w:rsidRPr="00636E7A">
        <w:rPr>
          <w:rFonts w:asciiTheme="majorHAnsi" w:hAnsiTheme="majorHAnsi"/>
          <w:b/>
          <w:sz w:val="22"/>
          <w:szCs w:val="22"/>
        </w:rPr>
        <w:t xml:space="preserve"> készülék</w:t>
      </w:r>
    </w:p>
    <w:p w:rsidR="00D501F7" w:rsidRPr="00636E7A" w:rsidRDefault="00D501F7" w:rsidP="00D501F7">
      <w:pPr>
        <w:ind w:left="720"/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636E7A">
        <w:rPr>
          <w:rFonts w:asciiTheme="majorHAnsi" w:hAnsiTheme="majorHAnsi"/>
          <w:b/>
          <w:sz w:val="22"/>
          <w:szCs w:val="22"/>
        </w:rPr>
        <w:t>megrendelt</w:t>
      </w:r>
      <w:proofErr w:type="gramEnd"/>
      <w:r w:rsidRPr="00636E7A">
        <w:rPr>
          <w:rFonts w:asciiTheme="majorHAnsi" w:hAnsiTheme="majorHAnsi"/>
          <w:b/>
          <w:sz w:val="22"/>
          <w:szCs w:val="22"/>
        </w:rPr>
        <w:t xml:space="preserve"> mennyiség: 2 db</w:t>
      </w:r>
    </w:p>
    <w:p w:rsidR="00D501F7" w:rsidRPr="00636E7A" w:rsidRDefault="00D501F7" w:rsidP="00D501F7">
      <w:pPr>
        <w:ind w:left="720"/>
        <w:rPr>
          <w:rFonts w:asciiTheme="majorHAnsi" w:hAnsiTheme="majorHAnsi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636E7A" w:rsidRPr="00636E7A" w:rsidTr="00D501F7">
        <w:tc>
          <w:tcPr>
            <w:tcW w:w="9288" w:type="dxa"/>
          </w:tcPr>
          <w:p w:rsidR="00B92EC1" w:rsidRPr="00636E7A" w:rsidRDefault="00B92EC1" w:rsidP="00C400F1">
            <w:pPr>
              <w:rPr>
                <w:rFonts w:asciiTheme="majorHAnsi" w:hAnsiTheme="majorHAnsi" w:cs="Tahoma"/>
                <w:bCs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 xml:space="preserve">Megajánlott termék típusa:  </w:t>
            </w:r>
          </w:p>
        </w:tc>
      </w:tr>
      <w:tr w:rsidR="00636E7A" w:rsidRPr="00636E7A" w:rsidTr="00D501F7">
        <w:tc>
          <w:tcPr>
            <w:tcW w:w="9288" w:type="dxa"/>
          </w:tcPr>
          <w:p w:rsidR="00B92EC1" w:rsidRPr="00636E7A" w:rsidRDefault="00B92EC1" w:rsidP="00C400F1">
            <w:pPr>
              <w:rPr>
                <w:rFonts w:asciiTheme="majorHAnsi" w:hAnsiTheme="majorHAnsi" w:cs="Tahoma"/>
                <w:bCs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Gyártó</w:t>
            </w:r>
            <w:proofErr w:type="gramStart"/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:  .</w:t>
            </w:r>
            <w:proofErr w:type="gramEnd"/>
          </w:p>
        </w:tc>
      </w:tr>
      <w:tr w:rsidR="00B92EC1" w:rsidRPr="00636E7A" w:rsidTr="00D501F7">
        <w:tc>
          <w:tcPr>
            <w:tcW w:w="9288" w:type="dxa"/>
          </w:tcPr>
          <w:p w:rsidR="00B92EC1" w:rsidRPr="00636E7A" w:rsidRDefault="00B92EC1" w:rsidP="00C400F1">
            <w:pPr>
              <w:rPr>
                <w:rFonts w:asciiTheme="majorHAnsi" w:hAnsiTheme="majorHAnsi" w:cs="Tahoma"/>
                <w:bCs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 xml:space="preserve">93/42 EEC szerinti osztályba sorolás:  </w:t>
            </w:r>
          </w:p>
        </w:tc>
      </w:tr>
    </w:tbl>
    <w:p w:rsidR="00B92EC1" w:rsidRPr="00636E7A" w:rsidRDefault="00B92EC1" w:rsidP="00347101">
      <w:pPr>
        <w:rPr>
          <w:rFonts w:asciiTheme="majorHAnsi" w:hAnsiTheme="majorHAnsi" w:cs="Tahoma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2"/>
      </w:tblGrid>
      <w:tr w:rsidR="00636E7A" w:rsidRPr="00636E7A" w:rsidTr="000F1454">
        <w:tc>
          <w:tcPr>
            <w:tcW w:w="5032" w:type="dxa"/>
            <w:vAlign w:val="center"/>
          </w:tcPr>
          <w:p w:rsidR="00D501F7" w:rsidRPr="00636E7A" w:rsidRDefault="00D501F7" w:rsidP="000F1454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4252" w:type="dxa"/>
            <w:vAlign w:val="center"/>
          </w:tcPr>
          <w:p w:rsidR="00D501F7" w:rsidRPr="00636E7A" w:rsidRDefault="00D501F7" w:rsidP="000F1454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Ajánlott paraméter</w:t>
            </w:r>
          </w:p>
        </w:tc>
      </w:tr>
      <w:tr w:rsidR="00636E7A" w:rsidRPr="00636E7A" w:rsidTr="00D501F7">
        <w:tc>
          <w:tcPr>
            <w:tcW w:w="5032" w:type="dxa"/>
          </w:tcPr>
          <w:p w:rsidR="00D501F7" w:rsidRPr="00636E7A" w:rsidRDefault="00D501F7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Asztali/hordozható készülék 2 független csatornával </w:t>
            </w:r>
          </w:p>
        </w:tc>
        <w:tc>
          <w:tcPr>
            <w:tcW w:w="4252" w:type="dxa"/>
          </w:tcPr>
          <w:p w:rsidR="00D501F7" w:rsidRPr="00636E7A" w:rsidRDefault="00D501F7" w:rsidP="00C400F1">
            <w:pPr>
              <w:jc w:val="both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D501F7">
        <w:tc>
          <w:tcPr>
            <w:tcW w:w="5032" w:type="dxa"/>
            <w:vAlign w:val="bottom"/>
          </w:tcPr>
          <w:p w:rsidR="00D501F7" w:rsidRPr="00636E7A" w:rsidRDefault="00D501F7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Színes, érintőképernyős vezérlés</w:t>
            </w:r>
          </w:p>
        </w:tc>
        <w:tc>
          <w:tcPr>
            <w:tcW w:w="4252" w:type="dxa"/>
            <w:vAlign w:val="center"/>
          </w:tcPr>
          <w:p w:rsidR="00D501F7" w:rsidRPr="00636E7A" w:rsidRDefault="00D501F7" w:rsidP="00C400F1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D501F7">
        <w:tc>
          <w:tcPr>
            <w:tcW w:w="5032" w:type="dxa"/>
          </w:tcPr>
          <w:p w:rsidR="00D501F7" w:rsidRPr="00636E7A" w:rsidRDefault="00D501F7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Min. 50 előre beprogramozott </w:t>
            </w:r>
            <w:proofErr w:type="spellStart"/>
            <w:r w:rsidRPr="00636E7A">
              <w:rPr>
                <w:rFonts w:asciiTheme="majorHAnsi" w:hAnsiTheme="majorHAnsi" w:cs="Tahoma"/>
                <w:sz w:val="22"/>
                <w:szCs w:val="22"/>
              </w:rPr>
              <w:t>protokol</w:t>
            </w:r>
            <w:proofErr w:type="spellEnd"/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 (program)</w:t>
            </w:r>
          </w:p>
        </w:tc>
        <w:tc>
          <w:tcPr>
            <w:tcW w:w="4252" w:type="dxa"/>
            <w:vAlign w:val="center"/>
          </w:tcPr>
          <w:p w:rsidR="00D501F7" w:rsidRPr="00636E7A" w:rsidRDefault="00D501F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D501F7">
        <w:tc>
          <w:tcPr>
            <w:tcW w:w="5032" w:type="dxa"/>
          </w:tcPr>
          <w:p w:rsidR="00D501F7" w:rsidRPr="00636E7A" w:rsidRDefault="00D501F7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Memóriában és az esetlegesen rendelkezésre álló egyéb páciens memórián </w:t>
            </w:r>
            <w:r w:rsidRPr="00636E7A">
              <w:rPr>
                <w:rFonts w:asciiTheme="majorHAnsi" w:hAnsiTheme="majorHAnsi" w:cs="Tahoma"/>
                <w:sz w:val="22"/>
                <w:szCs w:val="22"/>
                <w:u w:val="single"/>
              </w:rPr>
              <w:t xml:space="preserve">összesen </w:t>
            </w: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elmenthető </w:t>
            </w:r>
            <w:proofErr w:type="spellStart"/>
            <w:r w:rsidRPr="00636E7A">
              <w:rPr>
                <w:rFonts w:asciiTheme="majorHAnsi" w:hAnsiTheme="majorHAnsi" w:cs="Tahoma"/>
                <w:sz w:val="22"/>
                <w:szCs w:val="22"/>
              </w:rPr>
              <w:t>protokolok</w:t>
            </w:r>
            <w:proofErr w:type="spellEnd"/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 (programok) száma db: </w:t>
            </w:r>
          </w:p>
        </w:tc>
        <w:tc>
          <w:tcPr>
            <w:tcW w:w="4252" w:type="dxa"/>
            <w:vAlign w:val="center"/>
          </w:tcPr>
          <w:p w:rsidR="00D501F7" w:rsidRPr="00636E7A" w:rsidRDefault="00D501F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636E7A" w:rsidRPr="00636E7A" w:rsidTr="00D501F7">
        <w:tc>
          <w:tcPr>
            <w:tcW w:w="5032" w:type="dxa"/>
          </w:tcPr>
          <w:p w:rsidR="00D501F7" w:rsidRPr="00636E7A" w:rsidRDefault="00D501F7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Csatornánként beállítható teljesítmény min. 100 </w:t>
            </w:r>
            <w:proofErr w:type="spellStart"/>
            <w:r w:rsidRPr="00636E7A">
              <w:rPr>
                <w:rFonts w:asciiTheme="majorHAnsi" w:hAnsiTheme="majorHAnsi" w:cs="Tahoma"/>
                <w:sz w:val="22"/>
                <w:szCs w:val="22"/>
              </w:rPr>
              <w:t>Gauss-ig</w:t>
            </w:r>
            <w:proofErr w:type="spellEnd"/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D501F7" w:rsidRPr="00636E7A" w:rsidRDefault="00D501F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D501F7">
        <w:tc>
          <w:tcPr>
            <w:tcW w:w="5032" w:type="dxa"/>
            <w:vAlign w:val="center"/>
          </w:tcPr>
          <w:p w:rsidR="00D501F7" w:rsidRPr="00636E7A" w:rsidRDefault="00D501F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Pácienshez rendelhető memóriakártyával is működtethető </w:t>
            </w:r>
          </w:p>
        </w:tc>
        <w:tc>
          <w:tcPr>
            <w:tcW w:w="4252" w:type="dxa"/>
            <w:vAlign w:val="center"/>
          </w:tcPr>
          <w:p w:rsidR="00D501F7" w:rsidRPr="00636E7A" w:rsidRDefault="00D501F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D501F7">
        <w:tc>
          <w:tcPr>
            <w:tcW w:w="5032" w:type="dxa"/>
          </w:tcPr>
          <w:p w:rsidR="00D501F7" w:rsidRPr="00636E7A" w:rsidRDefault="00D501F7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Beállítható kezelési idő: min. 1-60 perc</w:t>
            </w:r>
          </w:p>
        </w:tc>
        <w:tc>
          <w:tcPr>
            <w:tcW w:w="4252" w:type="dxa"/>
            <w:vAlign w:val="center"/>
          </w:tcPr>
          <w:p w:rsidR="00D501F7" w:rsidRPr="00636E7A" w:rsidRDefault="00D501F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D501F7">
        <w:tc>
          <w:tcPr>
            <w:tcW w:w="5032" w:type="dxa"/>
          </w:tcPr>
          <w:p w:rsidR="00D501F7" w:rsidRPr="00636E7A" w:rsidRDefault="00D501F7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Frekvenciaállítás: min. 100 Hz-ig </w:t>
            </w:r>
          </w:p>
        </w:tc>
        <w:tc>
          <w:tcPr>
            <w:tcW w:w="4252" w:type="dxa"/>
            <w:vAlign w:val="center"/>
          </w:tcPr>
          <w:p w:rsidR="00D501F7" w:rsidRPr="00636E7A" w:rsidRDefault="00D501F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D501F7">
        <w:tc>
          <w:tcPr>
            <w:tcW w:w="5032" w:type="dxa"/>
          </w:tcPr>
          <w:p w:rsidR="00D501F7" w:rsidRPr="00636E7A" w:rsidRDefault="00D501F7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Kitöltési tényező beállítása: legalább 10% és 80% között</w:t>
            </w:r>
          </w:p>
        </w:tc>
        <w:tc>
          <w:tcPr>
            <w:tcW w:w="4252" w:type="dxa"/>
            <w:vAlign w:val="center"/>
          </w:tcPr>
          <w:p w:rsidR="00D501F7" w:rsidRPr="00636E7A" w:rsidRDefault="00D501F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D501F7" w:rsidRPr="00636E7A" w:rsidTr="00D501F7">
        <w:tc>
          <w:tcPr>
            <w:tcW w:w="5032" w:type="dxa"/>
          </w:tcPr>
          <w:p w:rsidR="00D501F7" w:rsidRPr="00636E7A" w:rsidRDefault="00D501F7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Tartozék: 2 csúsztatható </w:t>
            </w:r>
            <w:proofErr w:type="spellStart"/>
            <w:r w:rsidRPr="00636E7A">
              <w:rPr>
                <w:rFonts w:asciiTheme="majorHAnsi" w:hAnsiTheme="majorHAnsi" w:cs="Tahoma"/>
                <w:sz w:val="22"/>
                <w:szCs w:val="22"/>
              </w:rPr>
              <w:t>mágneskarikával</w:t>
            </w:r>
            <w:proofErr w:type="spellEnd"/>
          </w:p>
        </w:tc>
        <w:tc>
          <w:tcPr>
            <w:tcW w:w="4252" w:type="dxa"/>
            <w:vAlign w:val="center"/>
          </w:tcPr>
          <w:p w:rsidR="00D501F7" w:rsidRPr="00636E7A" w:rsidRDefault="00D501F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</w:tbl>
    <w:p w:rsidR="00952F09" w:rsidRPr="00636E7A" w:rsidRDefault="00952F09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952F09" w:rsidP="00952F09">
      <w:pPr>
        <w:numPr>
          <w:ilvl w:val="0"/>
          <w:numId w:val="48"/>
        </w:numPr>
        <w:jc w:val="center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br w:type="page"/>
      </w:r>
      <w:r w:rsidRPr="00636E7A">
        <w:rPr>
          <w:rFonts w:asciiTheme="majorHAnsi" w:hAnsiTheme="majorHAnsi"/>
          <w:b/>
          <w:sz w:val="22"/>
          <w:szCs w:val="22"/>
        </w:rPr>
        <w:t>tétel: elektroterápiás készülék</w:t>
      </w:r>
    </w:p>
    <w:p w:rsidR="00952F09" w:rsidRPr="00636E7A" w:rsidRDefault="00952F09" w:rsidP="00952F09">
      <w:pPr>
        <w:ind w:left="720"/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636E7A">
        <w:rPr>
          <w:rFonts w:asciiTheme="majorHAnsi" w:hAnsiTheme="majorHAnsi"/>
          <w:b/>
          <w:sz w:val="22"/>
          <w:szCs w:val="22"/>
        </w:rPr>
        <w:t>megrendelt</w:t>
      </w:r>
      <w:proofErr w:type="gramEnd"/>
      <w:r w:rsidRPr="00636E7A">
        <w:rPr>
          <w:rFonts w:asciiTheme="majorHAnsi" w:hAnsiTheme="majorHAnsi"/>
          <w:b/>
          <w:sz w:val="22"/>
          <w:szCs w:val="22"/>
        </w:rPr>
        <w:t xml:space="preserve"> mennyiség: 5 db</w:t>
      </w:r>
    </w:p>
    <w:p w:rsidR="00952F09" w:rsidRPr="00636E7A" w:rsidRDefault="00952F09" w:rsidP="00952F09">
      <w:pPr>
        <w:ind w:left="720"/>
        <w:rPr>
          <w:rFonts w:asciiTheme="majorHAnsi" w:hAnsiTheme="majorHAnsi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636E7A" w:rsidRPr="00636E7A" w:rsidTr="00952F09">
        <w:tc>
          <w:tcPr>
            <w:tcW w:w="9288" w:type="dxa"/>
          </w:tcPr>
          <w:p w:rsidR="00B92EC1" w:rsidRPr="00636E7A" w:rsidRDefault="00B92EC1" w:rsidP="00C400F1">
            <w:pPr>
              <w:rPr>
                <w:rFonts w:asciiTheme="majorHAnsi" w:hAnsiTheme="majorHAnsi" w:cs="Tahoma"/>
                <w:bCs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 xml:space="preserve">Megajánlott termék típusa:  </w:t>
            </w:r>
          </w:p>
        </w:tc>
      </w:tr>
      <w:tr w:rsidR="00636E7A" w:rsidRPr="00636E7A" w:rsidTr="00952F09">
        <w:tc>
          <w:tcPr>
            <w:tcW w:w="9288" w:type="dxa"/>
          </w:tcPr>
          <w:p w:rsidR="00B92EC1" w:rsidRPr="00636E7A" w:rsidRDefault="00B92EC1" w:rsidP="00C400F1">
            <w:pPr>
              <w:rPr>
                <w:rFonts w:asciiTheme="majorHAnsi" w:hAnsiTheme="majorHAnsi" w:cs="Tahoma"/>
                <w:bCs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Gyártó</w:t>
            </w:r>
            <w:proofErr w:type="gramStart"/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:  .</w:t>
            </w:r>
            <w:proofErr w:type="gramEnd"/>
          </w:p>
        </w:tc>
      </w:tr>
      <w:tr w:rsidR="00B92EC1" w:rsidRPr="00636E7A" w:rsidTr="00952F09">
        <w:tc>
          <w:tcPr>
            <w:tcW w:w="9288" w:type="dxa"/>
          </w:tcPr>
          <w:p w:rsidR="00B92EC1" w:rsidRPr="00636E7A" w:rsidRDefault="00B92EC1" w:rsidP="00C400F1">
            <w:pPr>
              <w:rPr>
                <w:rFonts w:asciiTheme="majorHAnsi" w:hAnsiTheme="majorHAnsi" w:cs="Tahoma"/>
                <w:bCs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 xml:space="preserve">93/42 EEC szerinti osztályba sorolás:  </w:t>
            </w:r>
          </w:p>
        </w:tc>
      </w:tr>
    </w:tbl>
    <w:p w:rsidR="00B92EC1" w:rsidRPr="00636E7A" w:rsidRDefault="00B92EC1" w:rsidP="00347101">
      <w:pPr>
        <w:rPr>
          <w:rFonts w:asciiTheme="majorHAnsi" w:hAnsiTheme="majorHAnsi" w:cs="Tahoma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2"/>
      </w:tblGrid>
      <w:tr w:rsidR="00636E7A" w:rsidRPr="00636E7A" w:rsidTr="00952F09">
        <w:tc>
          <w:tcPr>
            <w:tcW w:w="5032" w:type="dxa"/>
            <w:vAlign w:val="center"/>
          </w:tcPr>
          <w:p w:rsidR="00952F09" w:rsidRPr="00636E7A" w:rsidRDefault="00952F09" w:rsidP="000F1454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4252" w:type="dxa"/>
            <w:vAlign w:val="center"/>
          </w:tcPr>
          <w:p w:rsidR="00952F09" w:rsidRPr="00636E7A" w:rsidRDefault="00952F09" w:rsidP="000F1454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Ajánlott paraméter</w:t>
            </w: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jc w:val="both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2 csatornás elektroterápiás készülék, alacsony és középfrekvenciájú, valamint interferenciás kezelésekhez.</w:t>
            </w:r>
          </w:p>
        </w:tc>
        <w:tc>
          <w:tcPr>
            <w:tcW w:w="4252" w:type="dxa"/>
          </w:tcPr>
          <w:p w:rsidR="00952F09" w:rsidRPr="00636E7A" w:rsidRDefault="00952F09" w:rsidP="00C400F1">
            <w:pPr>
              <w:jc w:val="both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952F09">
        <w:tc>
          <w:tcPr>
            <w:tcW w:w="5032" w:type="dxa"/>
            <w:vAlign w:val="center"/>
          </w:tcPr>
          <w:p w:rsidR="00952F09" w:rsidRPr="00636E7A" w:rsidRDefault="00952F09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A csatornák összekötve </w:t>
            </w:r>
            <w:proofErr w:type="gramStart"/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és  függetlenül</w:t>
            </w:r>
            <w:proofErr w:type="gramEnd"/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is alkalmazhatók, különféle kezelési árammal, programmal.</w:t>
            </w:r>
          </w:p>
        </w:tc>
        <w:tc>
          <w:tcPr>
            <w:tcW w:w="4252" w:type="dxa"/>
            <w:vAlign w:val="center"/>
          </w:tcPr>
          <w:p w:rsidR="00952F09" w:rsidRPr="00636E7A" w:rsidRDefault="00952F09" w:rsidP="00C400F1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952F09">
        <w:tc>
          <w:tcPr>
            <w:tcW w:w="5032" w:type="dxa"/>
            <w:vAlign w:val="center"/>
          </w:tcPr>
          <w:p w:rsidR="00952F09" w:rsidRPr="00636E7A" w:rsidRDefault="00952F09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Moduláris felépítés, későbbiekben bővíthető vákuummodullal</w:t>
            </w:r>
          </w:p>
        </w:tc>
        <w:tc>
          <w:tcPr>
            <w:tcW w:w="4252" w:type="dxa"/>
            <w:vAlign w:val="center"/>
          </w:tcPr>
          <w:p w:rsidR="00952F09" w:rsidRPr="00636E7A" w:rsidRDefault="00952F09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952F09">
        <w:tc>
          <w:tcPr>
            <w:tcW w:w="5032" w:type="dxa"/>
            <w:vAlign w:val="center"/>
          </w:tcPr>
          <w:p w:rsidR="00952F09" w:rsidRPr="00636E7A" w:rsidRDefault="00952F09" w:rsidP="00C400F1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Színes grafikus érintőképernyős kijelző </w:t>
            </w:r>
          </w:p>
        </w:tc>
        <w:tc>
          <w:tcPr>
            <w:tcW w:w="4252" w:type="dxa"/>
            <w:vAlign w:val="center"/>
          </w:tcPr>
          <w:p w:rsidR="00952F09" w:rsidRPr="00636E7A" w:rsidRDefault="00952F09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952F09">
        <w:tc>
          <w:tcPr>
            <w:tcW w:w="5032" w:type="dxa"/>
            <w:vAlign w:val="center"/>
          </w:tcPr>
          <w:p w:rsidR="00952F09" w:rsidRPr="00636E7A" w:rsidRDefault="00952F09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Előre rögzített programok, Min. 35 db</w:t>
            </w:r>
          </w:p>
        </w:tc>
        <w:tc>
          <w:tcPr>
            <w:tcW w:w="4252" w:type="dxa"/>
            <w:vAlign w:val="center"/>
          </w:tcPr>
          <w:p w:rsidR="00952F09" w:rsidRPr="00636E7A" w:rsidRDefault="00952F09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A programok önállóan is futtathatók, de össze is kapcsolhatók</w:t>
            </w:r>
          </w:p>
        </w:tc>
        <w:tc>
          <w:tcPr>
            <w:tcW w:w="4252" w:type="dxa"/>
            <w:vAlign w:val="center"/>
          </w:tcPr>
          <w:p w:rsidR="00952F09" w:rsidRPr="00636E7A" w:rsidRDefault="00952F09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Kezelés segítéséhez, a kiválasztott testrészt, illetve azon a kezelés helyét módját ábrázoló színes képek kijelzése a képernyőn</w:t>
            </w:r>
          </w:p>
        </w:tc>
        <w:tc>
          <w:tcPr>
            <w:tcW w:w="4252" w:type="dxa"/>
            <w:vAlign w:val="center"/>
          </w:tcPr>
          <w:p w:rsidR="00952F09" w:rsidRPr="00636E7A" w:rsidRDefault="00952F09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Terápiás enciklopédia (klinikai kezelési protokollok) a kezelési programok kiválasztásához</w:t>
            </w:r>
          </w:p>
        </w:tc>
        <w:tc>
          <w:tcPr>
            <w:tcW w:w="4252" w:type="dxa"/>
            <w:vAlign w:val="center"/>
          </w:tcPr>
          <w:p w:rsidR="00952F09" w:rsidRPr="00636E7A" w:rsidRDefault="00952F09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Testtájék menü alapján kiválasztható terápiák</w:t>
            </w:r>
          </w:p>
        </w:tc>
        <w:tc>
          <w:tcPr>
            <w:tcW w:w="4252" w:type="dxa"/>
            <w:vAlign w:val="center"/>
          </w:tcPr>
          <w:p w:rsidR="00952F09" w:rsidRPr="00636E7A" w:rsidRDefault="00952F09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Saját programok mentésének lehetősége</w:t>
            </w:r>
          </w:p>
        </w:tc>
        <w:tc>
          <w:tcPr>
            <w:tcW w:w="4252" w:type="dxa"/>
            <w:vAlign w:val="center"/>
          </w:tcPr>
          <w:p w:rsidR="00952F09" w:rsidRPr="00636E7A" w:rsidRDefault="00952F09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Állandó áramú és állandó feszültségű üzemmód választható</w:t>
            </w:r>
          </w:p>
        </w:tc>
        <w:tc>
          <w:tcPr>
            <w:tcW w:w="4252" w:type="dxa"/>
            <w:vAlign w:val="center"/>
          </w:tcPr>
          <w:p w:rsidR="00952F09" w:rsidRPr="00636E7A" w:rsidRDefault="00952F09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  <w:proofErr w:type="spellStart"/>
            <w:r w:rsidRPr="00636E7A">
              <w:rPr>
                <w:rFonts w:asciiTheme="majorHAnsi" w:hAnsiTheme="majorHAnsi" w:cs="Arial"/>
                <w:sz w:val="22"/>
                <w:szCs w:val="22"/>
              </w:rPr>
              <w:t>Polaritásváltás</w:t>
            </w:r>
            <w:proofErr w:type="spellEnd"/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manuálisan lehetősége</w:t>
            </w:r>
          </w:p>
        </w:tc>
        <w:tc>
          <w:tcPr>
            <w:tcW w:w="425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Min. 16 féle kezelő áramforma </w:t>
            </w:r>
          </w:p>
        </w:tc>
        <w:tc>
          <w:tcPr>
            <w:tcW w:w="425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  <w:b/>
                <w:bCs/>
                <w:u w:val="single"/>
              </w:rPr>
            </w:pPr>
            <w:r w:rsidRPr="00636E7A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Áramformák min</w:t>
            </w:r>
            <w:proofErr w:type="gramStart"/>
            <w:r w:rsidRPr="00636E7A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.:</w:t>
            </w:r>
            <w:proofErr w:type="gramEnd"/>
          </w:p>
        </w:tc>
        <w:tc>
          <w:tcPr>
            <w:tcW w:w="425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Galvánáram folyamatos illetve megszakított üzemmód lehetőséggel </w:t>
            </w:r>
          </w:p>
        </w:tc>
        <w:tc>
          <w:tcPr>
            <w:tcW w:w="425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jc w:val="both"/>
              <w:rPr>
                <w:rFonts w:asciiTheme="majorHAnsi" w:hAnsiTheme="majorHAnsi" w:cs="Tahoma"/>
              </w:rPr>
            </w:pPr>
            <w:proofErr w:type="spellStart"/>
            <w:r w:rsidRPr="00636E7A">
              <w:rPr>
                <w:rFonts w:asciiTheme="majorHAnsi" w:hAnsiTheme="majorHAnsi" w:cs="Tahoma"/>
                <w:sz w:val="22"/>
                <w:szCs w:val="22"/>
              </w:rPr>
              <w:t>Diadinamikus</w:t>
            </w:r>
            <w:proofErr w:type="spellEnd"/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 áramok (DF, MF, CP, </w:t>
            </w:r>
            <w:proofErr w:type="spellStart"/>
            <w:r w:rsidRPr="00636E7A">
              <w:rPr>
                <w:rFonts w:asciiTheme="majorHAnsi" w:hAnsiTheme="majorHAnsi" w:cs="Tahoma"/>
                <w:sz w:val="22"/>
                <w:szCs w:val="22"/>
              </w:rPr>
              <w:t>CPid</w:t>
            </w:r>
            <w:proofErr w:type="spellEnd"/>
            <w:r w:rsidRPr="00636E7A">
              <w:rPr>
                <w:rFonts w:asciiTheme="majorHAnsi" w:hAnsiTheme="majorHAnsi" w:cs="Tahoma"/>
                <w:sz w:val="22"/>
                <w:szCs w:val="22"/>
              </w:rPr>
              <w:t>, LP)</w:t>
            </w:r>
          </w:p>
        </w:tc>
        <w:tc>
          <w:tcPr>
            <w:tcW w:w="425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TENS (szimmetrikus, aszimmetrikus) beállítható frekvencia, pulzus hossz, szünet</w:t>
            </w:r>
          </w:p>
        </w:tc>
        <w:tc>
          <w:tcPr>
            <w:tcW w:w="425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Pulzus áramok: </w:t>
            </w:r>
            <w:proofErr w:type="spellStart"/>
            <w:r w:rsidRPr="00636E7A">
              <w:rPr>
                <w:rFonts w:asciiTheme="majorHAnsi" w:hAnsiTheme="majorHAnsi" w:cs="Tahoma"/>
                <w:sz w:val="22"/>
                <w:szCs w:val="22"/>
              </w:rPr>
              <w:t>rektanguláris</w:t>
            </w:r>
            <w:proofErr w:type="spellEnd"/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, </w:t>
            </w:r>
            <w:proofErr w:type="spellStart"/>
            <w:r w:rsidRPr="00636E7A">
              <w:rPr>
                <w:rFonts w:asciiTheme="majorHAnsi" w:hAnsiTheme="majorHAnsi" w:cs="Tahoma"/>
                <w:sz w:val="22"/>
                <w:szCs w:val="22"/>
              </w:rPr>
              <w:t>trianguláris</w:t>
            </w:r>
            <w:proofErr w:type="spellEnd"/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, </w:t>
            </w:r>
          </w:p>
        </w:tc>
        <w:tc>
          <w:tcPr>
            <w:tcW w:w="425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jc w:val="both"/>
              <w:rPr>
                <w:rFonts w:asciiTheme="majorHAnsi" w:hAnsiTheme="majorHAnsi" w:cs="Tahoma"/>
              </w:rPr>
            </w:pPr>
            <w:proofErr w:type="spellStart"/>
            <w:r w:rsidRPr="00636E7A">
              <w:rPr>
                <w:rFonts w:asciiTheme="majorHAnsi" w:hAnsiTheme="majorHAnsi" w:cs="Tahoma"/>
                <w:sz w:val="22"/>
                <w:szCs w:val="22"/>
              </w:rPr>
              <w:t>Trabert</w:t>
            </w:r>
            <w:proofErr w:type="spellEnd"/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 2-5 áram</w:t>
            </w:r>
          </w:p>
        </w:tc>
        <w:tc>
          <w:tcPr>
            <w:tcW w:w="425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jc w:val="both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Pulzus moduláció </w:t>
            </w:r>
            <w:proofErr w:type="spellStart"/>
            <w:proofErr w:type="gramStart"/>
            <w:r w:rsidRPr="00636E7A">
              <w:rPr>
                <w:rFonts w:asciiTheme="majorHAnsi" w:hAnsiTheme="majorHAnsi" w:cs="Tahoma"/>
                <w:sz w:val="22"/>
                <w:szCs w:val="22"/>
              </w:rPr>
              <w:t>sweep</w:t>
            </w:r>
            <w:proofErr w:type="spellEnd"/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 ,</w:t>
            </w:r>
            <w:proofErr w:type="spellStart"/>
            <w:r w:rsidRPr="00636E7A">
              <w:rPr>
                <w:rFonts w:asciiTheme="majorHAnsi" w:hAnsiTheme="majorHAnsi" w:cs="Tahoma"/>
                <w:sz w:val="22"/>
                <w:szCs w:val="22"/>
              </w:rPr>
              <w:t>burst</w:t>
            </w:r>
            <w:proofErr w:type="spellEnd"/>
            <w:proofErr w:type="gramEnd"/>
          </w:p>
        </w:tc>
        <w:tc>
          <w:tcPr>
            <w:tcW w:w="425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jc w:val="both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4 pólusú interferencia</w:t>
            </w:r>
          </w:p>
        </w:tc>
        <w:tc>
          <w:tcPr>
            <w:tcW w:w="425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jc w:val="both"/>
              <w:rPr>
                <w:rFonts w:asciiTheme="majorHAnsi" w:hAnsiTheme="majorHAnsi" w:cs="Tahoma"/>
              </w:rPr>
            </w:pPr>
            <w:proofErr w:type="spellStart"/>
            <w:r w:rsidRPr="00636E7A">
              <w:rPr>
                <w:rFonts w:asciiTheme="majorHAnsi" w:hAnsiTheme="majorHAnsi" w:cs="Tahoma"/>
                <w:sz w:val="22"/>
                <w:szCs w:val="22"/>
              </w:rPr>
              <w:t>Isoplanár</w:t>
            </w:r>
            <w:proofErr w:type="spellEnd"/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 és vektor tér interferencia</w:t>
            </w:r>
          </w:p>
        </w:tc>
        <w:tc>
          <w:tcPr>
            <w:tcW w:w="425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jc w:val="both"/>
              <w:rPr>
                <w:rFonts w:asciiTheme="majorHAnsi" w:hAnsiTheme="majorHAnsi" w:cs="Tahoma"/>
              </w:rPr>
            </w:pPr>
            <w:proofErr w:type="spellStart"/>
            <w:r w:rsidRPr="00636E7A">
              <w:rPr>
                <w:rFonts w:asciiTheme="majorHAnsi" w:hAnsiTheme="majorHAnsi" w:cs="Tahoma"/>
                <w:sz w:val="22"/>
                <w:szCs w:val="22"/>
              </w:rPr>
              <w:t>Mikroáram</w:t>
            </w:r>
            <w:proofErr w:type="spellEnd"/>
          </w:p>
        </w:tc>
        <w:tc>
          <w:tcPr>
            <w:tcW w:w="425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jc w:val="both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Nagyfeszültség stimuláció</w:t>
            </w:r>
          </w:p>
        </w:tc>
        <w:tc>
          <w:tcPr>
            <w:tcW w:w="425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jc w:val="both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Orosz stimuláció</w:t>
            </w:r>
          </w:p>
        </w:tc>
        <w:tc>
          <w:tcPr>
            <w:tcW w:w="425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Beállítható kezelési idő</w:t>
            </w:r>
          </w:p>
        </w:tc>
        <w:tc>
          <w:tcPr>
            <w:tcW w:w="425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952F09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Tartozék: 2 Elektróda készlet szivaccsal: 6x8 cm </w:t>
            </w: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+/- 10%, </w:t>
            </w:r>
            <w:r w:rsidRPr="00636E7A">
              <w:rPr>
                <w:rFonts w:asciiTheme="majorHAnsi" w:hAnsiTheme="majorHAnsi" w:cs="Arial"/>
                <w:sz w:val="22"/>
                <w:szCs w:val="22"/>
              </w:rPr>
              <w:t>Pácienskábel szett: 1 db csatornánként</w:t>
            </w:r>
          </w:p>
        </w:tc>
        <w:tc>
          <w:tcPr>
            <w:tcW w:w="425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</w:tbl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A118E8" w:rsidRPr="00636E7A" w:rsidRDefault="00A118E8" w:rsidP="00347101">
      <w:pPr>
        <w:rPr>
          <w:rFonts w:asciiTheme="majorHAnsi" w:hAnsiTheme="majorHAnsi"/>
          <w:sz w:val="22"/>
          <w:szCs w:val="22"/>
        </w:rPr>
      </w:pPr>
    </w:p>
    <w:p w:rsidR="00A118E8" w:rsidRPr="00636E7A" w:rsidRDefault="00A118E8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952F09" w:rsidP="00952F09">
      <w:pPr>
        <w:numPr>
          <w:ilvl w:val="0"/>
          <w:numId w:val="48"/>
        </w:numPr>
        <w:jc w:val="center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b/>
          <w:sz w:val="22"/>
          <w:szCs w:val="22"/>
        </w:rPr>
        <w:t xml:space="preserve">tétel: kombinált </w:t>
      </w:r>
      <w:proofErr w:type="spellStart"/>
      <w:r w:rsidRPr="00636E7A">
        <w:rPr>
          <w:rFonts w:asciiTheme="majorHAnsi" w:hAnsiTheme="majorHAnsi"/>
          <w:b/>
          <w:sz w:val="22"/>
          <w:szCs w:val="22"/>
        </w:rPr>
        <w:t>elektro-</w:t>
      </w:r>
      <w:proofErr w:type="spellEnd"/>
      <w:r w:rsidRPr="00636E7A">
        <w:rPr>
          <w:rFonts w:asciiTheme="majorHAnsi" w:hAnsiTheme="majorHAnsi"/>
          <w:b/>
          <w:sz w:val="22"/>
          <w:szCs w:val="22"/>
        </w:rPr>
        <w:t xml:space="preserve"> és </w:t>
      </w:r>
      <w:proofErr w:type="spellStart"/>
      <w:r w:rsidRPr="00636E7A">
        <w:rPr>
          <w:rFonts w:asciiTheme="majorHAnsi" w:hAnsiTheme="majorHAnsi"/>
          <w:b/>
          <w:sz w:val="22"/>
          <w:szCs w:val="22"/>
        </w:rPr>
        <w:t>ultrahangterápiás</w:t>
      </w:r>
      <w:proofErr w:type="spellEnd"/>
      <w:r w:rsidRPr="00636E7A">
        <w:rPr>
          <w:rFonts w:asciiTheme="majorHAnsi" w:hAnsiTheme="majorHAnsi"/>
          <w:b/>
          <w:sz w:val="22"/>
          <w:szCs w:val="22"/>
        </w:rPr>
        <w:t xml:space="preserve"> készülék</w:t>
      </w:r>
    </w:p>
    <w:p w:rsidR="00952F09" w:rsidRPr="00636E7A" w:rsidRDefault="00952F09" w:rsidP="00952F09">
      <w:pPr>
        <w:ind w:left="720"/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636E7A">
        <w:rPr>
          <w:rFonts w:asciiTheme="majorHAnsi" w:hAnsiTheme="majorHAnsi"/>
          <w:b/>
          <w:sz w:val="22"/>
          <w:szCs w:val="22"/>
        </w:rPr>
        <w:t>megrendelt</w:t>
      </w:r>
      <w:proofErr w:type="gramEnd"/>
      <w:r w:rsidRPr="00636E7A">
        <w:rPr>
          <w:rFonts w:asciiTheme="majorHAnsi" w:hAnsiTheme="majorHAnsi"/>
          <w:b/>
          <w:sz w:val="22"/>
          <w:szCs w:val="22"/>
        </w:rPr>
        <w:t xml:space="preserve"> mennyiség: 5 db</w:t>
      </w:r>
    </w:p>
    <w:p w:rsidR="00952F09" w:rsidRPr="00636E7A" w:rsidRDefault="00952F09" w:rsidP="00952F09">
      <w:pPr>
        <w:ind w:left="720"/>
        <w:rPr>
          <w:rFonts w:asciiTheme="majorHAnsi" w:hAnsiTheme="majorHAnsi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636E7A" w:rsidRPr="00636E7A" w:rsidTr="00952F09">
        <w:tc>
          <w:tcPr>
            <w:tcW w:w="9288" w:type="dxa"/>
          </w:tcPr>
          <w:p w:rsidR="00B92EC1" w:rsidRPr="00636E7A" w:rsidRDefault="00B92EC1" w:rsidP="00C400F1">
            <w:pPr>
              <w:rPr>
                <w:rFonts w:asciiTheme="majorHAnsi" w:hAnsiTheme="majorHAnsi" w:cs="Tahoma"/>
                <w:bCs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 xml:space="preserve">Megajánlott termék típusa:  </w:t>
            </w:r>
          </w:p>
        </w:tc>
      </w:tr>
      <w:tr w:rsidR="00636E7A" w:rsidRPr="00636E7A" w:rsidTr="00952F09">
        <w:tc>
          <w:tcPr>
            <w:tcW w:w="9288" w:type="dxa"/>
          </w:tcPr>
          <w:p w:rsidR="00B92EC1" w:rsidRPr="00636E7A" w:rsidRDefault="00B92EC1" w:rsidP="00C400F1">
            <w:pPr>
              <w:rPr>
                <w:rFonts w:asciiTheme="majorHAnsi" w:hAnsiTheme="majorHAnsi" w:cs="Tahoma"/>
                <w:bCs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 xml:space="preserve">Gyártó:  </w:t>
            </w:r>
          </w:p>
        </w:tc>
      </w:tr>
      <w:tr w:rsidR="00B92EC1" w:rsidRPr="00636E7A" w:rsidTr="00952F09">
        <w:tc>
          <w:tcPr>
            <w:tcW w:w="9288" w:type="dxa"/>
          </w:tcPr>
          <w:p w:rsidR="00B92EC1" w:rsidRPr="00636E7A" w:rsidRDefault="00B92EC1" w:rsidP="00C400F1">
            <w:pPr>
              <w:rPr>
                <w:rFonts w:asciiTheme="majorHAnsi" w:hAnsiTheme="majorHAnsi" w:cs="Tahoma"/>
                <w:bCs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 xml:space="preserve">93/42 EEC szerinti osztályba sorolás:  </w:t>
            </w:r>
          </w:p>
        </w:tc>
      </w:tr>
    </w:tbl>
    <w:p w:rsidR="00B92EC1" w:rsidRPr="00636E7A" w:rsidRDefault="00B92EC1" w:rsidP="00347101">
      <w:pPr>
        <w:rPr>
          <w:rFonts w:asciiTheme="majorHAnsi" w:hAnsiTheme="majorHAnsi" w:cs="Tahoma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2"/>
      </w:tblGrid>
      <w:tr w:rsidR="00636E7A" w:rsidRPr="00636E7A" w:rsidTr="00952F09">
        <w:tc>
          <w:tcPr>
            <w:tcW w:w="5032" w:type="dxa"/>
            <w:vAlign w:val="center"/>
          </w:tcPr>
          <w:p w:rsidR="00952F09" w:rsidRPr="00636E7A" w:rsidRDefault="00952F09" w:rsidP="000F1454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4252" w:type="dxa"/>
            <w:vAlign w:val="center"/>
          </w:tcPr>
          <w:p w:rsidR="00952F09" w:rsidRPr="00636E7A" w:rsidRDefault="00952F09" w:rsidP="000F1454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Ajánlott paraméter</w:t>
            </w: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Ultrahang-, elektromos és kombinált kezelésekre egyaránt alkalmas készülék</w:t>
            </w:r>
          </w:p>
        </w:tc>
        <w:tc>
          <w:tcPr>
            <w:tcW w:w="4252" w:type="dxa"/>
          </w:tcPr>
          <w:p w:rsidR="00952F09" w:rsidRPr="00636E7A" w:rsidRDefault="00952F09" w:rsidP="00C400F1">
            <w:pPr>
              <w:jc w:val="both"/>
              <w:rPr>
                <w:rFonts w:asciiTheme="majorHAnsi" w:hAnsiTheme="majorHAnsi" w:cs="Tahoma"/>
              </w:rPr>
            </w:pPr>
          </w:p>
        </w:tc>
      </w:tr>
      <w:tr w:rsidR="00636E7A" w:rsidRPr="00636E7A" w:rsidTr="00952F09">
        <w:tc>
          <w:tcPr>
            <w:tcW w:w="5032" w:type="dxa"/>
            <w:vAlign w:val="bottom"/>
          </w:tcPr>
          <w:p w:rsidR="00952F09" w:rsidRPr="00636E7A" w:rsidRDefault="00952F09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Színes érintőképernyős TFT kijelző</w:t>
            </w:r>
          </w:p>
        </w:tc>
        <w:tc>
          <w:tcPr>
            <w:tcW w:w="4252" w:type="dxa"/>
            <w:vAlign w:val="center"/>
          </w:tcPr>
          <w:p w:rsidR="00952F09" w:rsidRPr="00636E7A" w:rsidRDefault="00952F09" w:rsidP="00C400F1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vákuumterápiás egységgel kiegészíthető</w:t>
            </w:r>
          </w:p>
        </w:tc>
        <w:tc>
          <w:tcPr>
            <w:tcW w:w="4252" w:type="dxa"/>
            <w:vAlign w:val="center"/>
          </w:tcPr>
          <w:p w:rsidR="00952F09" w:rsidRPr="00636E7A" w:rsidRDefault="00952F09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952F09">
        <w:tc>
          <w:tcPr>
            <w:tcW w:w="5032" w:type="dxa"/>
            <w:vAlign w:val="center"/>
          </w:tcPr>
          <w:p w:rsidR="00952F09" w:rsidRPr="00636E7A" w:rsidRDefault="00952F09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Távirányító a páciens számára, kezelés közbeni </w:t>
            </w:r>
            <w:proofErr w:type="gramStart"/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teljesítmény módosításra</w:t>
            </w:r>
            <w:proofErr w:type="gramEnd"/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(Pl. túlzott fájdalmas ingerlés)</w:t>
            </w:r>
          </w:p>
        </w:tc>
        <w:tc>
          <w:tcPr>
            <w:tcW w:w="4252" w:type="dxa"/>
            <w:vAlign w:val="center"/>
          </w:tcPr>
          <w:p w:rsidR="00952F09" w:rsidRPr="00636E7A" w:rsidRDefault="00952F09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Kezelés segítéséhez, a kiválasztott </w:t>
            </w:r>
            <w:proofErr w:type="gramStart"/>
            <w:r w:rsidRPr="00636E7A">
              <w:rPr>
                <w:rFonts w:asciiTheme="majorHAnsi" w:hAnsiTheme="majorHAnsi" w:cs="Arial"/>
                <w:sz w:val="22"/>
                <w:szCs w:val="22"/>
              </w:rPr>
              <w:t>testrészt ,</w:t>
            </w:r>
            <w:proofErr w:type="gramEnd"/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illetve azon a kezelés helyét módját ábrázoló színes anatómiai  képek kijelzése a képernyőn</w:t>
            </w:r>
          </w:p>
        </w:tc>
        <w:tc>
          <w:tcPr>
            <w:tcW w:w="4252" w:type="dxa"/>
            <w:vAlign w:val="center"/>
          </w:tcPr>
          <w:p w:rsidR="00952F09" w:rsidRPr="00636E7A" w:rsidRDefault="00952F09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Terápiás enciklopédia (klinikai kezelési protokollok) a kezelési programok kiválasztásához</w:t>
            </w:r>
          </w:p>
        </w:tc>
        <w:tc>
          <w:tcPr>
            <w:tcW w:w="4252" w:type="dxa"/>
            <w:vAlign w:val="center"/>
          </w:tcPr>
          <w:p w:rsidR="00952F09" w:rsidRPr="00636E7A" w:rsidRDefault="00952F09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Előre rögzített programok </w:t>
            </w:r>
            <w:proofErr w:type="spellStart"/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ultrahangterápiára</w:t>
            </w:r>
            <w:proofErr w:type="spellEnd"/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: min. 25 db</w:t>
            </w:r>
          </w:p>
        </w:tc>
        <w:tc>
          <w:tcPr>
            <w:tcW w:w="4252" w:type="dxa"/>
            <w:vAlign w:val="center"/>
          </w:tcPr>
          <w:p w:rsidR="00952F09" w:rsidRPr="00636E7A" w:rsidRDefault="00952F09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Saját programok mentésének lehetősége, min. 500 db</w:t>
            </w:r>
          </w:p>
        </w:tc>
        <w:tc>
          <w:tcPr>
            <w:tcW w:w="4252" w:type="dxa"/>
            <w:vAlign w:val="center"/>
          </w:tcPr>
          <w:p w:rsidR="00952F09" w:rsidRPr="00636E7A" w:rsidRDefault="00952F09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spacing w:line="276" w:lineRule="auto"/>
              <w:rPr>
                <w:rFonts w:asciiTheme="majorHAnsi" w:hAnsiTheme="majorHAnsi" w:cs="Tahoma"/>
              </w:rPr>
            </w:pPr>
            <w:proofErr w:type="spellStart"/>
            <w:r w:rsidRPr="00636E7A">
              <w:rPr>
                <w:rFonts w:asciiTheme="majorHAnsi" w:hAnsiTheme="majorHAnsi" w:cs="Tahoma"/>
                <w:sz w:val="22"/>
                <w:szCs w:val="22"/>
              </w:rPr>
              <w:t>Multifrekvenciás</w:t>
            </w:r>
            <w:proofErr w:type="spellEnd"/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 kezelőfejek 1/ 3 MHz </w:t>
            </w:r>
          </w:p>
        </w:tc>
        <w:tc>
          <w:tcPr>
            <w:tcW w:w="4252" w:type="dxa"/>
            <w:vAlign w:val="center"/>
          </w:tcPr>
          <w:p w:rsidR="00952F09" w:rsidRPr="00636E7A" w:rsidRDefault="00952F09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spacing w:line="276" w:lineRule="auto"/>
              <w:rPr>
                <w:rFonts w:asciiTheme="majorHAnsi" w:hAnsiTheme="majorHAnsi" w:cs="Tahoma"/>
                <w:iCs/>
              </w:rPr>
            </w:pPr>
            <w:r w:rsidRPr="00636E7A">
              <w:rPr>
                <w:rFonts w:asciiTheme="majorHAnsi" w:hAnsiTheme="majorHAnsi" w:cs="Tahoma"/>
                <w:iCs/>
                <w:sz w:val="22"/>
                <w:szCs w:val="22"/>
              </w:rPr>
              <w:t xml:space="preserve">Folyamatos és pulzáló </w:t>
            </w:r>
            <w:proofErr w:type="gramStart"/>
            <w:r w:rsidRPr="00636E7A">
              <w:rPr>
                <w:rFonts w:asciiTheme="majorHAnsi" w:hAnsiTheme="majorHAnsi" w:cs="Tahoma"/>
                <w:iCs/>
                <w:sz w:val="22"/>
                <w:szCs w:val="22"/>
              </w:rPr>
              <w:t>ultrahang kezelés</w:t>
            </w:r>
            <w:proofErr w:type="gramEnd"/>
          </w:p>
        </w:tc>
        <w:tc>
          <w:tcPr>
            <w:tcW w:w="4252" w:type="dxa"/>
            <w:vAlign w:val="center"/>
          </w:tcPr>
          <w:p w:rsidR="00952F09" w:rsidRPr="00636E7A" w:rsidRDefault="00952F09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Két kezelőfejjel: 0,8 cm2 +/- 15% és 5 cm2 +/- 15%</w:t>
            </w:r>
          </w:p>
        </w:tc>
        <w:tc>
          <w:tcPr>
            <w:tcW w:w="4252" w:type="dxa"/>
            <w:vAlign w:val="center"/>
          </w:tcPr>
          <w:p w:rsidR="00952F09" w:rsidRPr="00636E7A" w:rsidRDefault="00952F09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Egyszerre csatlakoztatható a </w:t>
            </w:r>
            <w:proofErr w:type="gramStart"/>
            <w:r w:rsidRPr="00636E7A">
              <w:rPr>
                <w:rFonts w:asciiTheme="majorHAnsi" w:hAnsiTheme="majorHAnsi" w:cs="Arial"/>
                <w:sz w:val="22"/>
                <w:szCs w:val="22"/>
              </w:rPr>
              <w:t>2db  kezelőfej</w:t>
            </w:r>
            <w:proofErr w:type="gramEnd"/>
          </w:p>
        </w:tc>
        <w:tc>
          <w:tcPr>
            <w:tcW w:w="4252" w:type="dxa"/>
            <w:vAlign w:val="center"/>
          </w:tcPr>
          <w:p w:rsidR="00952F09" w:rsidRPr="00636E7A" w:rsidRDefault="00952F09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Csúcsteljesítmény folyamatos üzemmódban: 2W/cm2 </w:t>
            </w:r>
            <w:r w:rsidRPr="00636E7A">
              <w:rPr>
                <w:rFonts w:asciiTheme="majorHAnsi" w:hAnsiTheme="majorHAnsi" w:cs="Tahoma"/>
                <w:sz w:val="22"/>
                <w:szCs w:val="22"/>
              </w:rPr>
              <w:t>+/- 15%</w:t>
            </w:r>
          </w:p>
        </w:tc>
        <w:tc>
          <w:tcPr>
            <w:tcW w:w="4252" w:type="dxa"/>
            <w:vAlign w:val="center"/>
          </w:tcPr>
          <w:p w:rsidR="00952F09" w:rsidRPr="00636E7A" w:rsidRDefault="00952F09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Csúcsteljesítmény pulzáló üzemmódban: 3W/cm2 </w:t>
            </w:r>
            <w:r w:rsidRPr="00636E7A">
              <w:rPr>
                <w:rFonts w:asciiTheme="majorHAnsi" w:hAnsiTheme="majorHAnsi" w:cs="Tahoma"/>
                <w:sz w:val="22"/>
                <w:szCs w:val="22"/>
              </w:rPr>
              <w:t>+/- 15%</w:t>
            </w:r>
          </w:p>
        </w:tc>
        <w:tc>
          <w:tcPr>
            <w:tcW w:w="425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Kitöltési tényező: min. 10% - 80% tartományban állítható</w:t>
            </w:r>
          </w:p>
        </w:tc>
        <w:tc>
          <w:tcPr>
            <w:tcW w:w="425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spacing w:line="276" w:lineRule="auto"/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Vizuális kontaktus ellenőrzés</w:t>
            </w:r>
          </w:p>
        </w:tc>
        <w:tc>
          <w:tcPr>
            <w:tcW w:w="425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spacing w:line="276" w:lineRule="auto"/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2 független csatorna elektroterápiára</w:t>
            </w:r>
          </w:p>
        </w:tc>
        <w:tc>
          <w:tcPr>
            <w:tcW w:w="425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spacing w:line="276" w:lineRule="auto"/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Áramformák: min. 30 féle/csatorna</w:t>
            </w:r>
          </w:p>
        </w:tc>
        <w:tc>
          <w:tcPr>
            <w:tcW w:w="425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spacing w:line="276" w:lineRule="auto"/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Állandó áramú és állandó feszültségű kezelések</w:t>
            </w:r>
          </w:p>
        </w:tc>
        <w:tc>
          <w:tcPr>
            <w:tcW w:w="425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spacing w:line="276" w:lineRule="auto"/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Kezelési idő beállítása: min. 60 percig</w:t>
            </w:r>
          </w:p>
        </w:tc>
        <w:tc>
          <w:tcPr>
            <w:tcW w:w="425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Előre rögzített programok elektroterápiára: min. 40 db</w:t>
            </w:r>
          </w:p>
        </w:tc>
        <w:tc>
          <w:tcPr>
            <w:tcW w:w="425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rPr>
                <w:rFonts w:asciiTheme="majorHAnsi" w:hAnsiTheme="majorHAnsi" w:cs="Arial"/>
              </w:rPr>
            </w:pPr>
            <w:proofErr w:type="gramStart"/>
            <w:r w:rsidRPr="00636E7A">
              <w:rPr>
                <w:rFonts w:asciiTheme="majorHAnsi" w:hAnsiTheme="majorHAnsi" w:cs="Arial"/>
                <w:sz w:val="22"/>
                <w:szCs w:val="22"/>
              </w:rPr>
              <w:t>Gyári  és</w:t>
            </w:r>
            <w:proofErr w:type="gramEnd"/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saját programok mentésének lehetősége összesen: db</w:t>
            </w:r>
          </w:p>
        </w:tc>
        <w:tc>
          <w:tcPr>
            <w:tcW w:w="425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636E7A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spacing w:line="276" w:lineRule="auto"/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Program sorozatok is összeállíthatók és elmenthetők</w:t>
            </w:r>
          </w:p>
        </w:tc>
        <w:tc>
          <w:tcPr>
            <w:tcW w:w="425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952F09" w:rsidRPr="00636E7A" w:rsidTr="00952F09">
        <w:tc>
          <w:tcPr>
            <w:tcW w:w="5032" w:type="dxa"/>
          </w:tcPr>
          <w:p w:rsidR="00952F09" w:rsidRPr="00636E7A" w:rsidRDefault="00952F09" w:rsidP="00C400F1">
            <w:pPr>
              <w:spacing w:line="276" w:lineRule="auto"/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Min. 6x8 cm-es gumielektródákkal és egyéb szükséges tartozékokkal</w:t>
            </w:r>
          </w:p>
        </w:tc>
        <w:tc>
          <w:tcPr>
            <w:tcW w:w="4252" w:type="dxa"/>
          </w:tcPr>
          <w:p w:rsidR="00952F09" w:rsidRPr="00636E7A" w:rsidRDefault="00952F09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</w:tbl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8B0894" w:rsidP="008B0894">
      <w:pPr>
        <w:numPr>
          <w:ilvl w:val="0"/>
          <w:numId w:val="48"/>
        </w:numPr>
        <w:jc w:val="center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b/>
          <w:sz w:val="22"/>
          <w:szCs w:val="22"/>
        </w:rPr>
        <w:t xml:space="preserve">tétel: </w:t>
      </w:r>
      <w:proofErr w:type="spellStart"/>
      <w:r w:rsidRPr="00636E7A">
        <w:rPr>
          <w:rFonts w:asciiTheme="majorHAnsi" w:hAnsiTheme="majorHAnsi"/>
          <w:b/>
          <w:sz w:val="22"/>
          <w:szCs w:val="22"/>
        </w:rPr>
        <w:t>függesztőrács</w:t>
      </w:r>
      <w:proofErr w:type="spellEnd"/>
    </w:p>
    <w:p w:rsidR="008B0894" w:rsidRPr="00636E7A" w:rsidRDefault="008B0894" w:rsidP="008B0894">
      <w:pPr>
        <w:ind w:left="720"/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636E7A">
        <w:rPr>
          <w:rFonts w:asciiTheme="majorHAnsi" w:hAnsiTheme="majorHAnsi"/>
          <w:b/>
          <w:sz w:val="22"/>
          <w:szCs w:val="22"/>
        </w:rPr>
        <w:t>megrendelt</w:t>
      </w:r>
      <w:proofErr w:type="gramEnd"/>
      <w:r w:rsidRPr="00636E7A">
        <w:rPr>
          <w:rFonts w:asciiTheme="majorHAnsi" w:hAnsiTheme="majorHAnsi"/>
          <w:b/>
          <w:sz w:val="22"/>
          <w:szCs w:val="22"/>
        </w:rPr>
        <w:t xml:space="preserve"> mennyiség: 1 db</w:t>
      </w:r>
    </w:p>
    <w:p w:rsidR="008B0894" w:rsidRPr="00636E7A" w:rsidRDefault="008B0894" w:rsidP="008B0894">
      <w:pPr>
        <w:ind w:left="720"/>
        <w:rPr>
          <w:rFonts w:asciiTheme="majorHAnsi" w:hAnsiTheme="majorHAnsi"/>
          <w:sz w:val="22"/>
          <w:szCs w:val="22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36E7A" w:rsidRPr="00636E7A" w:rsidTr="00C400F1">
        <w:tc>
          <w:tcPr>
            <w:tcW w:w="9322" w:type="dxa"/>
          </w:tcPr>
          <w:p w:rsidR="00B92EC1" w:rsidRPr="00636E7A" w:rsidRDefault="00B92EC1" w:rsidP="00C400F1">
            <w:pPr>
              <w:rPr>
                <w:rFonts w:asciiTheme="majorHAnsi" w:hAnsiTheme="majorHAnsi" w:cs="Tahoma"/>
                <w:bCs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 xml:space="preserve">Megajánlott termék típusa:  </w:t>
            </w:r>
          </w:p>
        </w:tc>
      </w:tr>
      <w:tr w:rsidR="00636E7A" w:rsidRPr="00636E7A" w:rsidTr="00C400F1">
        <w:tc>
          <w:tcPr>
            <w:tcW w:w="9322" w:type="dxa"/>
          </w:tcPr>
          <w:p w:rsidR="00B92EC1" w:rsidRPr="00636E7A" w:rsidRDefault="00B92EC1" w:rsidP="00C400F1">
            <w:pPr>
              <w:rPr>
                <w:rFonts w:asciiTheme="majorHAnsi" w:hAnsiTheme="majorHAnsi" w:cs="Tahoma"/>
                <w:bCs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Gyártó</w:t>
            </w:r>
            <w:proofErr w:type="gramStart"/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:  .</w:t>
            </w:r>
            <w:proofErr w:type="gramEnd"/>
          </w:p>
        </w:tc>
      </w:tr>
      <w:tr w:rsidR="00636E7A" w:rsidRPr="00636E7A" w:rsidTr="00C400F1">
        <w:tc>
          <w:tcPr>
            <w:tcW w:w="9322" w:type="dxa"/>
          </w:tcPr>
          <w:p w:rsidR="00B92EC1" w:rsidRPr="00636E7A" w:rsidRDefault="00B92EC1" w:rsidP="00C400F1">
            <w:pPr>
              <w:rPr>
                <w:rFonts w:asciiTheme="majorHAnsi" w:hAnsiTheme="majorHAnsi" w:cs="Tahoma"/>
                <w:bCs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 xml:space="preserve">93/42 EEC szerinti osztályba sorolás:  </w:t>
            </w:r>
          </w:p>
        </w:tc>
      </w:tr>
    </w:tbl>
    <w:p w:rsidR="00B92EC1" w:rsidRPr="00636E7A" w:rsidRDefault="00B92EC1" w:rsidP="00347101">
      <w:pPr>
        <w:rPr>
          <w:rFonts w:asciiTheme="majorHAnsi" w:hAnsiTheme="majorHAnsi" w:cs="Tahoma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2"/>
      </w:tblGrid>
      <w:tr w:rsidR="00636E7A" w:rsidRPr="00636E7A" w:rsidTr="008B0894">
        <w:tc>
          <w:tcPr>
            <w:tcW w:w="5032" w:type="dxa"/>
            <w:vAlign w:val="center"/>
          </w:tcPr>
          <w:p w:rsidR="008B0894" w:rsidRPr="00636E7A" w:rsidRDefault="008B0894" w:rsidP="000F1454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4252" w:type="dxa"/>
            <w:vAlign w:val="center"/>
          </w:tcPr>
          <w:p w:rsidR="008B0894" w:rsidRPr="00636E7A" w:rsidRDefault="008B0894" w:rsidP="000F1454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Ajánlott paraméter</w:t>
            </w:r>
          </w:p>
        </w:tc>
      </w:tr>
      <w:tr w:rsidR="00636E7A" w:rsidRPr="00636E7A" w:rsidTr="008B0894">
        <w:tc>
          <w:tcPr>
            <w:tcW w:w="5032" w:type="dxa"/>
          </w:tcPr>
          <w:p w:rsidR="008B0894" w:rsidRPr="00636E7A" w:rsidRDefault="008B0894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Különböző </w:t>
            </w:r>
            <w:proofErr w:type="spellStart"/>
            <w:r w:rsidRPr="00636E7A">
              <w:rPr>
                <w:rFonts w:asciiTheme="majorHAnsi" w:hAnsiTheme="majorHAnsi" w:cs="Tahoma"/>
                <w:sz w:val="22"/>
                <w:szCs w:val="22"/>
              </w:rPr>
              <w:t>trakciós</w:t>
            </w:r>
            <w:proofErr w:type="spellEnd"/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 kezelésekhez használható eszköz, tehermentesített mobilizálásra, mellyel a terhelés folyamatosan növelhető</w:t>
            </w:r>
          </w:p>
        </w:tc>
        <w:tc>
          <w:tcPr>
            <w:tcW w:w="4252" w:type="dxa"/>
          </w:tcPr>
          <w:p w:rsidR="008B0894" w:rsidRPr="00636E7A" w:rsidRDefault="008B0894" w:rsidP="00C400F1">
            <w:pPr>
              <w:jc w:val="both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8B0894">
        <w:tc>
          <w:tcPr>
            <w:tcW w:w="5032" w:type="dxa"/>
            <w:vAlign w:val="bottom"/>
          </w:tcPr>
          <w:p w:rsidR="008B0894" w:rsidRPr="00636E7A" w:rsidRDefault="008B0894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Három oldalról és felülről négyzethálós rácsozattal határolt kabin </w:t>
            </w:r>
          </w:p>
        </w:tc>
        <w:tc>
          <w:tcPr>
            <w:tcW w:w="4252" w:type="dxa"/>
            <w:vAlign w:val="center"/>
          </w:tcPr>
          <w:p w:rsidR="008B0894" w:rsidRPr="00636E7A" w:rsidRDefault="008B0894" w:rsidP="00C400F1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8B0894">
        <w:tc>
          <w:tcPr>
            <w:tcW w:w="5032" w:type="dxa"/>
          </w:tcPr>
          <w:p w:rsidR="008B0894" w:rsidRPr="00636E7A" w:rsidRDefault="008B0894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Rácsos acélszerkezet felületkezeléssel, ill. rozsdamentes acélból</w:t>
            </w:r>
          </w:p>
        </w:tc>
        <w:tc>
          <w:tcPr>
            <w:tcW w:w="4252" w:type="dxa"/>
            <w:vAlign w:val="center"/>
          </w:tcPr>
          <w:p w:rsidR="008B0894" w:rsidRPr="00636E7A" w:rsidRDefault="008B0894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8B0894">
        <w:tc>
          <w:tcPr>
            <w:tcW w:w="5032" w:type="dxa"/>
          </w:tcPr>
          <w:p w:rsidR="008B0894" w:rsidRPr="00636E7A" w:rsidRDefault="008B0894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A felső rácsozaton min. 200 acélkarika a korrekt felfüggesztés biztosítására </w:t>
            </w:r>
          </w:p>
        </w:tc>
        <w:tc>
          <w:tcPr>
            <w:tcW w:w="4252" w:type="dxa"/>
            <w:vAlign w:val="center"/>
          </w:tcPr>
          <w:p w:rsidR="008B0894" w:rsidRPr="00636E7A" w:rsidRDefault="008B0894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8B0894">
        <w:tc>
          <w:tcPr>
            <w:tcW w:w="5032" w:type="dxa"/>
            <w:vAlign w:val="center"/>
          </w:tcPr>
          <w:p w:rsidR="008B0894" w:rsidRPr="00636E7A" w:rsidRDefault="008B0894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A függesztő hevederek csatlakoztatása karabinerekkel történik</w:t>
            </w:r>
          </w:p>
        </w:tc>
        <w:tc>
          <w:tcPr>
            <w:tcW w:w="4252" w:type="dxa"/>
            <w:vAlign w:val="center"/>
          </w:tcPr>
          <w:p w:rsidR="008B0894" w:rsidRPr="00636E7A" w:rsidRDefault="008B0894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8B0894">
        <w:tc>
          <w:tcPr>
            <w:tcW w:w="5032" w:type="dxa"/>
            <w:vAlign w:val="center"/>
          </w:tcPr>
          <w:p w:rsidR="008B0894" w:rsidRPr="00636E7A" w:rsidRDefault="008B0894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Hevederek a fej, mellkas, medence, végtagok függesztésére</w:t>
            </w:r>
          </w:p>
        </w:tc>
        <w:tc>
          <w:tcPr>
            <w:tcW w:w="4252" w:type="dxa"/>
            <w:vAlign w:val="center"/>
          </w:tcPr>
          <w:p w:rsidR="008B0894" w:rsidRPr="00636E7A" w:rsidRDefault="008B0894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8B0894">
        <w:tc>
          <w:tcPr>
            <w:tcW w:w="5032" w:type="dxa"/>
          </w:tcPr>
          <w:p w:rsidR="008B0894" w:rsidRPr="00636E7A" w:rsidRDefault="008B0894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Mérete: kb. 2x2x2 m</w:t>
            </w:r>
          </w:p>
        </w:tc>
        <w:tc>
          <w:tcPr>
            <w:tcW w:w="4252" w:type="dxa"/>
            <w:vAlign w:val="center"/>
          </w:tcPr>
          <w:p w:rsidR="008B0894" w:rsidRPr="00636E7A" w:rsidRDefault="008B0894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8B0894">
        <w:tc>
          <w:tcPr>
            <w:tcW w:w="5032" w:type="dxa"/>
          </w:tcPr>
          <w:p w:rsidR="008B0894" w:rsidRPr="00636E7A" w:rsidRDefault="008B0894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  <w:u w:val="single"/>
              </w:rPr>
              <w:t>Tartozék:</w:t>
            </w: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elektromos állítású kezelőágy</w:t>
            </w:r>
          </w:p>
        </w:tc>
        <w:tc>
          <w:tcPr>
            <w:tcW w:w="4252" w:type="dxa"/>
            <w:vAlign w:val="center"/>
          </w:tcPr>
          <w:p w:rsidR="008B0894" w:rsidRPr="00636E7A" w:rsidRDefault="008B0894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8B0894">
        <w:tc>
          <w:tcPr>
            <w:tcW w:w="5032" w:type="dxa"/>
          </w:tcPr>
          <w:p w:rsidR="008B0894" w:rsidRPr="00636E7A" w:rsidRDefault="008B0894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Fékezhető kerekekkel</w:t>
            </w:r>
          </w:p>
        </w:tc>
        <w:tc>
          <w:tcPr>
            <w:tcW w:w="4252" w:type="dxa"/>
            <w:vAlign w:val="center"/>
          </w:tcPr>
          <w:p w:rsidR="008B0894" w:rsidRPr="00636E7A" w:rsidRDefault="008B0894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8B0894">
        <w:tc>
          <w:tcPr>
            <w:tcW w:w="5032" w:type="dxa"/>
          </w:tcPr>
          <w:p w:rsidR="008B0894" w:rsidRPr="00636E7A" w:rsidRDefault="008B0894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Stabil vázszerkezet 2 részes felsőrésszel</w:t>
            </w:r>
          </w:p>
        </w:tc>
        <w:tc>
          <w:tcPr>
            <w:tcW w:w="4252" w:type="dxa"/>
            <w:vAlign w:val="center"/>
          </w:tcPr>
          <w:p w:rsidR="008B0894" w:rsidRPr="00636E7A" w:rsidRDefault="008B0894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8B0894">
        <w:tc>
          <w:tcPr>
            <w:tcW w:w="5032" w:type="dxa"/>
          </w:tcPr>
          <w:p w:rsidR="008B0894" w:rsidRPr="00636E7A" w:rsidRDefault="008B0894" w:rsidP="00C400F1">
            <w:pPr>
              <w:spacing w:line="276" w:lineRule="auto"/>
              <w:rPr>
                <w:rFonts w:asciiTheme="majorHAnsi" w:hAnsiTheme="majorHAnsi" w:cs="Tahoma"/>
                <w:iCs/>
              </w:rPr>
            </w:pPr>
            <w:r w:rsidRPr="00636E7A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Legalább 30 mm vastag habszivacs párnázat műbőr kárpittal bevonva</w:t>
            </w:r>
          </w:p>
        </w:tc>
        <w:tc>
          <w:tcPr>
            <w:tcW w:w="4252" w:type="dxa"/>
            <w:vAlign w:val="center"/>
          </w:tcPr>
          <w:p w:rsidR="008B0894" w:rsidRPr="00636E7A" w:rsidRDefault="008B0894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8B0894">
        <w:tc>
          <w:tcPr>
            <w:tcW w:w="5032" w:type="dxa"/>
          </w:tcPr>
          <w:p w:rsidR="008B0894" w:rsidRPr="00636E7A" w:rsidRDefault="008B0894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Fekvőfelület mérete: 195x65 cm ±5% </w:t>
            </w:r>
          </w:p>
        </w:tc>
        <w:tc>
          <w:tcPr>
            <w:tcW w:w="4252" w:type="dxa"/>
            <w:vAlign w:val="center"/>
          </w:tcPr>
          <w:p w:rsidR="008B0894" w:rsidRPr="00636E7A" w:rsidRDefault="008B0894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8B0894">
        <w:tc>
          <w:tcPr>
            <w:tcW w:w="5032" w:type="dxa"/>
          </w:tcPr>
          <w:p w:rsidR="008B0894" w:rsidRPr="00636E7A" w:rsidRDefault="008B0894" w:rsidP="00C400F1">
            <w:pPr>
              <w:snapToGrid w:val="0"/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Magasságállítás: min. 65-80 cm</w:t>
            </w:r>
          </w:p>
        </w:tc>
        <w:tc>
          <w:tcPr>
            <w:tcW w:w="4252" w:type="dxa"/>
            <w:vAlign w:val="center"/>
          </w:tcPr>
          <w:p w:rsidR="008B0894" w:rsidRPr="00636E7A" w:rsidRDefault="008B0894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8B0894" w:rsidRPr="00636E7A" w:rsidTr="008B0894">
        <w:tc>
          <w:tcPr>
            <w:tcW w:w="5032" w:type="dxa"/>
          </w:tcPr>
          <w:p w:rsidR="008B0894" w:rsidRPr="00636E7A" w:rsidRDefault="008B0894" w:rsidP="00C400F1">
            <w:pPr>
              <w:snapToGrid w:val="0"/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Fejtámla dönthető </w:t>
            </w:r>
          </w:p>
        </w:tc>
        <w:tc>
          <w:tcPr>
            <w:tcW w:w="4252" w:type="dxa"/>
          </w:tcPr>
          <w:p w:rsidR="008B0894" w:rsidRPr="00636E7A" w:rsidRDefault="008B0894" w:rsidP="00C400F1">
            <w:pPr>
              <w:snapToGrid w:val="0"/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</w:tbl>
    <w:p w:rsidR="00883D52" w:rsidRPr="00636E7A" w:rsidRDefault="00883D52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883D52" w:rsidP="00E27076">
      <w:pPr>
        <w:numPr>
          <w:ilvl w:val="0"/>
          <w:numId w:val="48"/>
        </w:numPr>
        <w:jc w:val="center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br w:type="page"/>
      </w:r>
      <w:r w:rsidR="00E27076" w:rsidRPr="00636E7A">
        <w:rPr>
          <w:rFonts w:asciiTheme="majorHAnsi" w:hAnsiTheme="majorHAnsi"/>
          <w:b/>
          <w:sz w:val="22"/>
          <w:szCs w:val="22"/>
        </w:rPr>
        <w:t>tétel: térdmozgató</w:t>
      </w:r>
    </w:p>
    <w:p w:rsidR="00E27076" w:rsidRPr="00636E7A" w:rsidRDefault="00E27076" w:rsidP="00E27076">
      <w:pPr>
        <w:ind w:left="720"/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636E7A">
        <w:rPr>
          <w:rFonts w:asciiTheme="majorHAnsi" w:hAnsiTheme="majorHAnsi"/>
          <w:b/>
          <w:sz w:val="22"/>
          <w:szCs w:val="22"/>
        </w:rPr>
        <w:t>megrendelt</w:t>
      </w:r>
      <w:proofErr w:type="gramEnd"/>
      <w:r w:rsidRPr="00636E7A">
        <w:rPr>
          <w:rFonts w:asciiTheme="majorHAnsi" w:hAnsiTheme="majorHAnsi"/>
          <w:b/>
          <w:sz w:val="22"/>
          <w:szCs w:val="22"/>
        </w:rPr>
        <w:t xml:space="preserve"> mennyiség: 2 db</w:t>
      </w:r>
    </w:p>
    <w:p w:rsidR="00E27076" w:rsidRPr="00636E7A" w:rsidRDefault="00E27076" w:rsidP="00E27076">
      <w:pPr>
        <w:ind w:left="720"/>
        <w:rPr>
          <w:rFonts w:asciiTheme="majorHAnsi" w:hAnsiTheme="majorHAnsi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636E7A" w:rsidRPr="00636E7A" w:rsidTr="00E27076">
        <w:tc>
          <w:tcPr>
            <w:tcW w:w="9288" w:type="dxa"/>
          </w:tcPr>
          <w:p w:rsidR="00B92EC1" w:rsidRPr="00636E7A" w:rsidRDefault="00B92EC1" w:rsidP="00C400F1">
            <w:pPr>
              <w:rPr>
                <w:rFonts w:asciiTheme="majorHAnsi" w:hAnsiTheme="majorHAnsi" w:cs="Tahoma"/>
                <w:bCs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 xml:space="preserve">Megajánlott termék típusa:  </w:t>
            </w:r>
          </w:p>
        </w:tc>
      </w:tr>
      <w:tr w:rsidR="00636E7A" w:rsidRPr="00636E7A" w:rsidTr="00E27076">
        <w:tc>
          <w:tcPr>
            <w:tcW w:w="9288" w:type="dxa"/>
          </w:tcPr>
          <w:p w:rsidR="00B92EC1" w:rsidRPr="00636E7A" w:rsidRDefault="00B92EC1" w:rsidP="00C400F1">
            <w:pPr>
              <w:rPr>
                <w:rFonts w:asciiTheme="majorHAnsi" w:hAnsiTheme="majorHAnsi" w:cs="Tahoma"/>
                <w:bCs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Gyártó</w:t>
            </w:r>
            <w:proofErr w:type="gramStart"/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:  .</w:t>
            </w:r>
            <w:proofErr w:type="gramEnd"/>
          </w:p>
        </w:tc>
      </w:tr>
      <w:tr w:rsidR="00B92EC1" w:rsidRPr="00636E7A" w:rsidTr="00E27076">
        <w:tc>
          <w:tcPr>
            <w:tcW w:w="9288" w:type="dxa"/>
          </w:tcPr>
          <w:p w:rsidR="00B92EC1" w:rsidRPr="00636E7A" w:rsidRDefault="00B92EC1" w:rsidP="00C400F1">
            <w:pPr>
              <w:rPr>
                <w:rFonts w:asciiTheme="majorHAnsi" w:hAnsiTheme="majorHAnsi" w:cs="Tahoma"/>
                <w:bCs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 xml:space="preserve">93/42 EEC szerinti osztályba sorolás:  </w:t>
            </w:r>
          </w:p>
        </w:tc>
      </w:tr>
    </w:tbl>
    <w:p w:rsidR="00B92EC1" w:rsidRPr="00636E7A" w:rsidRDefault="00B92EC1" w:rsidP="00347101">
      <w:pPr>
        <w:rPr>
          <w:rFonts w:asciiTheme="majorHAnsi" w:hAnsiTheme="majorHAnsi" w:cs="Tahoma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2"/>
      </w:tblGrid>
      <w:tr w:rsidR="00636E7A" w:rsidRPr="00636E7A" w:rsidTr="00E27076">
        <w:tc>
          <w:tcPr>
            <w:tcW w:w="5032" w:type="dxa"/>
            <w:vAlign w:val="center"/>
          </w:tcPr>
          <w:p w:rsidR="00E27076" w:rsidRPr="00636E7A" w:rsidRDefault="00E27076" w:rsidP="000F1454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4252" w:type="dxa"/>
            <w:vAlign w:val="center"/>
          </w:tcPr>
          <w:p w:rsidR="00E27076" w:rsidRPr="00636E7A" w:rsidRDefault="00E27076" w:rsidP="000F1454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Ajánlott paraméter</w:t>
            </w:r>
          </w:p>
        </w:tc>
      </w:tr>
      <w:tr w:rsidR="00636E7A" w:rsidRPr="00636E7A" w:rsidTr="00E27076">
        <w:tc>
          <w:tcPr>
            <w:tcW w:w="5032" w:type="dxa"/>
          </w:tcPr>
          <w:p w:rsidR="00E27076" w:rsidRPr="00636E7A" w:rsidRDefault="00E27076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Folyamatos passzív térd- és </w:t>
            </w:r>
            <w:proofErr w:type="spellStart"/>
            <w:r w:rsidRPr="00636E7A">
              <w:rPr>
                <w:rFonts w:asciiTheme="majorHAnsi" w:hAnsiTheme="majorHAnsi" w:cs="Arial"/>
                <w:sz w:val="22"/>
                <w:szCs w:val="22"/>
              </w:rPr>
              <w:t>csípőizületi</w:t>
            </w:r>
            <w:proofErr w:type="spellEnd"/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mozgatás </w:t>
            </w:r>
          </w:p>
        </w:tc>
        <w:tc>
          <w:tcPr>
            <w:tcW w:w="4252" w:type="dxa"/>
          </w:tcPr>
          <w:p w:rsidR="00E27076" w:rsidRPr="00636E7A" w:rsidRDefault="00E27076" w:rsidP="00C400F1">
            <w:pPr>
              <w:jc w:val="both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E27076">
        <w:tc>
          <w:tcPr>
            <w:tcW w:w="5032" w:type="dxa"/>
          </w:tcPr>
          <w:p w:rsidR="00E27076" w:rsidRPr="00636E7A" w:rsidRDefault="00E27076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Gördíthető állványon</w:t>
            </w:r>
          </w:p>
        </w:tc>
        <w:tc>
          <w:tcPr>
            <w:tcW w:w="4252" w:type="dxa"/>
            <w:vAlign w:val="center"/>
          </w:tcPr>
          <w:p w:rsidR="00E27076" w:rsidRPr="00636E7A" w:rsidRDefault="00E27076" w:rsidP="00C400F1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E27076">
        <w:tc>
          <w:tcPr>
            <w:tcW w:w="5032" w:type="dxa"/>
          </w:tcPr>
          <w:p w:rsidR="00E27076" w:rsidRPr="00636E7A" w:rsidRDefault="00E27076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Ágyra helyezhető</w:t>
            </w:r>
          </w:p>
        </w:tc>
        <w:tc>
          <w:tcPr>
            <w:tcW w:w="4252" w:type="dxa"/>
            <w:vAlign w:val="center"/>
          </w:tcPr>
          <w:p w:rsidR="00E27076" w:rsidRPr="00636E7A" w:rsidRDefault="00E27076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E27076">
        <w:tc>
          <w:tcPr>
            <w:tcW w:w="5032" w:type="dxa"/>
          </w:tcPr>
          <w:p w:rsidR="00E27076" w:rsidRPr="00636E7A" w:rsidRDefault="00E27076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Mikroprocesszor vezérelt</w:t>
            </w:r>
          </w:p>
        </w:tc>
        <w:tc>
          <w:tcPr>
            <w:tcW w:w="4252" w:type="dxa"/>
            <w:vAlign w:val="center"/>
          </w:tcPr>
          <w:p w:rsidR="00E27076" w:rsidRPr="00636E7A" w:rsidRDefault="00E27076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E27076">
        <w:tc>
          <w:tcPr>
            <w:tcW w:w="5032" w:type="dxa"/>
          </w:tcPr>
          <w:p w:rsidR="00E27076" w:rsidRPr="00636E7A" w:rsidRDefault="00E27076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Fix vezérlőpanel a személyzet és távkapcsoló Start/Stop gombbal a páciens részére</w:t>
            </w:r>
          </w:p>
        </w:tc>
        <w:tc>
          <w:tcPr>
            <w:tcW w:w="4252" w:type="dxa"/>
            <w:vAlign w:val="center"/>
          </w:tcPr>
          <w:p w:rsidR="00E27076" w:rsidRPr="00636E7A" w:rsidRDefault="00E27076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E27076">
        <w:tc>
          <w:tcPr>
            <w:tcW w:w="5032" w:type="dxa"/>
          </w:tcPr>
          <w:p w:rsidR="00E27076" w:rsidRPr="00636E7A" w:rsidRDefault="00E27076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Távkapcsoló csatlakoztatása nélkül a készülék nem működtethető</w:t>
            </w:r>
          </w:p>
        </w:tc>
        <w:tc>
          <w:tcPr>
            <w:tcW w:w="4252" w:type="dxa"/>
            <w:vAlign w:val="center"/>
          </w:tcPr>
          <w:p w:rsidR="00E27076" w:rsidRPr="00636E7A" w:rsidRDefault="00E27076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E27076">
        <w:tc>
          <w:tcPr>
            <w:tcW w:w="5032" w:type="dxa"/>
          </w:tcPr>
          <w:p w:rsidR="00E27076" w:rsidRPr="00636E7A" w:rsidRDefault="00E27076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LCD kijelzővel</w:t>
            </w:r>
          </w:p>
        </w:tc>
        <w:tc>
          <w:tcPr>
            <w:tcW w:w="4252" w:type="dxa"/>
            <w:vAlign w:val="center"/>
          </w:tcPr>
          <w:p w:rsidR="00E27076" w:rsidRPr="00636E7A" w:rsidRDefault="00E27076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E27076">
        <w:tc>
          <w:tcPr>
            <w:tcW w:w="5032" w:type="dxa"/>
          </w:tcPr>
          <w:p w:rsidR="00E27076" w:rsidRPr="00636E7A" w:rsidRDefault="00E27076" w:rsidP="00C400F1">
            <w:pPr>
              <w:rPr>
                <w:rFonts w:asciiTheme="majorHAnsi" w:hAnsiTheme="majorHAnsi" w:cs="Arial"/>
              </w:rPr>
            </w:pPr>
            <w:proofErr w:type="spellStart"/>
            <w:r w:rsidRPr="00636E7A">
              <w:rPr>
                <w:rFonts w:asciiTheme="majorHAnsi" w:hAnsiTheme="majorHAnsi" w:cs="Arial"/>
                <w:sz w:val="22"/>
                <w:szCs w:val="22"/>
              </w:rPr>
              <w:t>Alapösszeállításban</w:t>
            </w:r>
            <w:proofErr w:type="spellEnd"/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legalább 150 –200 cm magas páciensekhez alkalmazható</w:t>
            </w:r>
          </w:p>
        </w:tc>
        <w:tc>
          <w:tcPr>
            <w:tcW w:w="4252" w:type="dxa"/>
            <w:vAlign w:val="center"/>
          </w:tcPr>
          <w:p w:rsidR="00E27076" w:rsidRPr="00636E7A" w:rsidRDefault="00E27076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E27076">
        <w:tc>
          <w:tcPr>
            <w:tcW w:w="5032" w:type="dxa"/>
          </w:tcPr>
          <w:p w:rsidR="00E27076" w:rsidRPr="00636E7A" w:rsidRDefault="00E27076" w:rsidP="00C400F1">
            <w:pPr>
              <w:rPr>
                <w:rFonts w:asciiTheme="majorHAnsi" w:hAnsiTheme="majorHAnsi" w:cs="Arial"/>
                <w:u w:val="single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  <w:u w:val="single"/>
              </w:rPr>
              <w:t xml:space="preserve">Térd- és </w:t>
            </w:r>
            <w:proofErr w:type="spellStart"/>
            <w:r w:rsidRPr="00636E7A">
              <w:rPr>
                <w:rFonts w:asciiTheme="majorHAnsi" w:hAnsiTheme="majorHAnsi" w:cs="Arial"/>
                <w:sz w:val="22"/>
                <w:szCs w:val="22"/>
                <w:u w:val="single"/>
              </w:rPr>
              <w:t>csípőizület</w:t>
            </w:r>
            <w:proofErr w:type="spellEnd"/>
            <w:r w:rsidRPr="00636E7A">
              <w:rPr>
                <w:rFonts w:asciiTheme="majorHAnsi" w:hAnsiTheme="majorHAnsi" w:cs="Arial"/>
                <w:sz w:val="22"/>
                <w:szCs w:val="22"/>
                <w:u w:val="single"/>
              </w:rPr>
              <w:t xml:space="preserve"> mozgatás:</w:t>
            </w:r>
          </w:p>
        </w:tc>
        <w:tc>
          <w:tcPr>
            <w:tcW w:w="4252" w:type="dxa"/>
            <w:vAlign w:val="center"/>
          </w:tcPr>
          <w:p w:rsidR="00E27076" w:rsidRPr="00636E7A" w:rsidRDefault="00E27076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E27076">
        <w:tc>
          <w:tcPr>
            <w:tcW w:w="5032" w:type="dxa"/>
          </w:tcPr>
          <w:p w:rsidR="00E27076" w:rsidRPr="00636E7A" w:rsidRDefault="00E27076" w:rsidP="00C400F1">
            <w:pPr>
              <w:rPr>
                <w:rFonts w:asciiTheme="majorHAnsi" w:hAnsiTheme="majorHAnsi" w:cs="Arial"/>
              </w:rPr>
            </w:pPr>
            <w:proofErr w:type="spellStart"/>
            <w:r w:rsidRPr="00636E7A">
              <w:rPr>
                <w:rFonts w:asciiTheme="majorHAnsi" w:hAnsiTheme="majorHAnsi" w:cs="Arial"/>
                <w:sz w:val="22"/>
                <w:szCs w:val="22"/>
              </w:rPr>
              <w:t>Extensió</w:t>
            </w:r>
            <w:proofErr w:type="spellEnd"/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/flexió térd: min. 0°-110°  </w:t>
            </w:r>
          </w:p>
        </w:tc>
        <w:tc>
          <w:tcPr>
            <w:tcW w:w="4252" w:type="dxa"/>
            <w:vAlign w:val="center"/>
          </w:tcPr>
          <w:p w:rsidR="00E27076" w:rsidRPr="00636E7A" w:rsidRDefault="00E27076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E27076">
        <w:tc>
          <w:tcPr>
            <w:tcW w:w="5032" w:type="dxa"/>
          </w:tcPr>
          <w:p w:rsidR="00E27076" w:rsidRPr="00636E7A" w:rsidRDefault="00E27076" w:rsidP="00C400F1">
            <w:pPr>
              <w:rPr>
                <w:rFonts w:asciiTheme="majorHAnsi" w:hAnsiTheme="majorHAnsi" w:cs="Arial"/>
              </w:rPr>
            </w:pPr>
            <w:proofErr w:type="spellStart"/>
            <w:r w:rsidRPr="00636E7A">
              <w:rPr>
                <w:rFonts w:asciiTheme="majorHAnsi" w:hAnsiTheme="majorHAnsi" w:cs="Arial"/>
                <w:sz w:val="22"/>
                <w:szCs w:val="22"/>
              </w:rPr>
              <w:t>Extensió</w:t>
            </w:r>
            <w:proofErr w:type="spellEnd"/>
            <w:r w:rsidRPr="00636E7A">
              <w:rPr>
                <w:rFonts w:asciiTheme="majorHAnsi" w:hAnsiTheme="majorHAnsi" w:cs="Arial"/>
                <w:sz w:val="22"/>
                <w:szCs w:val="22"/>
              </w:rPr>
              <w:t>/</w:t>
            </w:r>
            <w:proofErr w:type="gramStart"/>
            <w:r w:rsidRPr="00636E7A">
              <w:rPr>
                <w:rFonts w:asciiTheme="majorHAnsi" w:hAnsiTheme="majorHAnsi" w:cs="Arial"/>
                <w:sz w:val="22"/>
                <w:szCs w:val="22"/>
              </w:rPr>
              <w:t>flexió csípő</w:t>
            </w:r>
            <w:proofErr w:type="gramEnd"/>
            <w:r w:rsidRPr="00636E7A">
              <w:rPr>
                <w:rFonts w:asciiTheme="majorHAnsi" w:hAnsiTheme="majorHAnsi" w:cs="Arial"/>
                <w:sz w:val="22"/>
                <w:szCs w:val="22"/>
              </w:rPr>
              <w:t>: min. 20°-65°</w:t>
            </w:r>
          </w:p>
        </w:tc>
        <w:tc>
          <w:tcPr>
            <w:tcW w:w="4252" w:type="dxa"/>
            <w:vAlign w:val="center"/>
          </w:tcPr>
          <w:p w:rsidR="00E27076" w:rsidRPr="00636E7A" w:rsidRDefault="00E27076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E27076">
        <w:tc>
          <w:tcPr>
            <w:tcW w:w="5032" w:type="dxa"/>
          </w:tcPr>
          <w:p w:rsidR="00E27076" w:rsidRPr="00636E7A" w:rsidRDefault="00E27076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Hajlítás és nyújtás sebessége állítható: legalább 1,5°/mp és 3°/mp között</w:t>
            </w:r>
          </w:p>
        </w:tc>
        <w:tc>
          <w:tcPr>
            <w:tcW w:w="4252" w:type="dxa"/>
          </w:tcPr>
          <w:p w:rsidR="00E27076" w:rsidRPr="00636E7A" w:rsidRDefault="00E27076" w:rsidP="00C400F1">
            <w:pPr>
              <w:snapToGrid w:val="0"/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636E7A" w:rsidRPr="00636E7A" w:rsidTr="00E27076">
        <w:tc>
          <w:tcPr>
            <w:tcW w:w="5032" w:type="dxa"/>
          </w:tcPr>
          <w:p w:rsidR="00E27076" w:rsidRPr="00636E7A" w:rsidRDefault="00E27076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A mozgató erő maximuma min. 30 kg több fokozatban beállíthatóan</w:t>
            </w:r>
          </w:p>
        </w:tc>
        <w:tc>
          <w:tcPr>
            <w:tcW w:w="4252" w:type="dxa"/>
          </w:tcPr>
          <w:p w:rsidR="00E27076" w:rsidRPr="00636E7A" w:rsidRDefault="00E27076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636E7A" w:rsidRPr="00636E7A" w:rsidTr="00E27076">
        <w:tc>
          <w:tcPr>
            <w:tcW w:w="5032" w:type="dxa"/>
          </w:tcPr>
          <w:p w:rsidR="00E27076" w:rsidRPr="00636E7A" w:rsidRDefault="00E27076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Szünetidő beállítás: min. 0-30 mp</w:t>
            </w:r>
          </w:p>
        </w:tc>
        <w:tc>
          <w:tcPr>
            <w:tcW w:w="4252" w:type="dxa"/>
          </w:tcPr>
          <w:p w:rsidR="00E27076" w:rsidRPr="00636E7A" w:rsidRDefault="00E27076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  <w:tr w:rsidR="00E27076" w:rsidRPr="00636E7A" w:rsidTr="00E27076">
        <w:tc>
          <w:tcPr>
            <w:tcW w:w="5032" w:type="dxa"/>
          </w:tcPr>
          <w:p w:rsidR="00E27076" w:rsidRPr="00636E7A" w:rsidRDefault="00E27076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Kezelési idő legalább 60 percig állítható</w:t>
            </w:r>
          </w:p>
        </w:tc>
        <w:tc>
          <w:tcPr>
            <w:tcW w:w="4252" w:type="dxa"/>
          </w:tcPr>
          <w:p w:rsidR="00E27076" w:rsidRPr="00636E7A" w:rsidRDefault="00E27076" w:rsidP="00C400F1">
            <w:pPr>
              <w:snapToGrid w:val="0"/>
              <w:rPr>
                <w:rFonts w:asciiTheme="majorHAnsi" w:hAnsiTheme="majorHAnsi" w:cs="Arial"/>
              </w:rPr>
            </w:pPr>
          </w:p>
        </w:tc>
      </w:tr>
    </w:tbl>
    <w:p w:rsidR="00E27076" w:rsidRPr="00636E7A" w:rsidRDefault="00E27076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E27076" w:rsidP="00E27076">
      <w:pPr>
        <w:numPr>
          <w:ilvl w:val="0"/>
          <w:numId w:val="48"/>
        </w:numPr>
        <w:jc w:val="center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br w:type="page"/>
      </w:r>
      <w:r w:rsidRPr="00636E7A">
        <w:rPr>
          <w:rFonts w:asciiTheme="majorHAnsi" w:hAnsiTheme="majorHAnsi"/>
          <w:b/>
          <w:sz w:val="22"/>
          <w:szCs w:val="22"/>
        </w:rPr>
        <w:t>tétel: taposó</w:t>
      </w:r>
    </w:p>
    <w:p w:rsidR="00E27076" w:rsidRPr="00636E7A" w:rsidRDefault="00E27076" w:rsidP="00E27076">
      <w:pPr>
        <w:ind w:left="720"/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636E7A">
        <w:rPr>
          <w:rFonts w:asciiTheme="majorHAnsi" w:hAnsiTheme="majorHAnsi"/>
          <w:b/>
          <w:sz w:val="22"/>
          <w:szCs w:val="22"/>
        </w:rPr>
        <w:t>megrendelt</w:t>
      </w:r>
      <w:proofErr w:type="gramEnd"/>
      <w:r w:rsidRPr="00636E7A">
        <w:rPr>
          <w:rFonts w:asciiTheme="majorHAnsi" w:hAnsiTheme="majorHAnsi"/>
          <w:b/>
          <w:sz w:val="22"/>
          <w:szCs w:val="22"/>
        </w:rPr>
        <w:t xml:space="preserve"> mennyiség: 1 db</w:t>
      </w:r>
    </w:p>
    <w:p w:rsidR="00E27076" w:rsidRPr="00636E7A" w:rsidRDefault="00E27076" w:rsidP="00E27076">
      <w:pPr>
        <w:ind w:left="720"/>
        <w:rPr>
          <w:rFonts w:asciiTheme="majorHAnsi" w:hAnsiTheme="majorHAnsi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636E7A" w:rsidRPr="00636E7A" w:rsidTr="00E27076">
        <w:tc>
          <w:tcPr>
            <w:tcW w:w="9288" w:type="dxa"/>
          </w:tcPr>
          <w:p w:rsidR="00B92EC1" w:rsidRPr="00636E7A" w:rsidRDefault="00B92EC1" w:rsidP="00C400F1">
            <w:pPr>
              <w:rPr>
                <w:rFonts w:asciiTheme="majorHAnsi" w:hAnsiTheme="majorHAnsi" w:cs="Tahoma"/>
                <w:bCs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 xml:space="preserve">Megajánlott termék típusa:  </w:t>
            </w:r>
          </w:p>
        </w:tc>
      </w:tr>
      <w:tr w:rsidR="00636E7A" w:rsidRPr="00636E7A" w:rsidTr="00E27076">
        <w:tc>
          <w:tcPr>
            <w:tcW w:w="9288" w:type="dxa"/>
          </w:tcPr>
          <w:p w:rsidR="00B92EC1" w:rsidRPr="00636E7A" w:rsidRDefault="00B92EC1" w:rsidP="00C400F1">
            <w:pPr>
              <w:rPr>
                <w:rFonts w:asciiTheme="majorHAnsi" w:hAnsiTheme="majorHAnsi" w:cs="Tahoma"/>
                <w:bCs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Gyártó</w:t>
            </w:r>
            <w:proofErr w:type="gramStart"/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:  .</w:t>
            </w:r>
            <w:proofErr w:type="gramEnd"/>
          </w:p>
        </w:tc>
      </w:tr>
      <w:tr w:rsidR="00B92EC1" w:rsidRPr="00636E7A" w:rsidTr="00E27076">
        <w:tc>
          <w:tcPr>
            <w:tcW w:w="9288" w:type="dxa"/>
          </w:tcPr>
          <w:p w:rsidR="00B92EC1" w:rsidRPr="00636E7A" w:rsidRDefault="00B92EC1" w:rsidP="00C400F1">
            <w:pPr>
              <w:rPr>
                <w:rFonts w:asciiTheme="majorHAnsi" w:hAnsiTheme="majorHAnsi" w:cs="Tahoma"/>
                <w:bCs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 xml:space="preserve">93/42 EEC szerinti osztályba sorolás:  </w:t>
            </w:r>
          </w:p>
        </w:tc>
      </w:tr>
    </w:tbl>
    <w:p w:rsidR="00B92EC1" w:rsidRPr="00636E7A" w:rsidRDefault="00B92EC1" w:rsidP="00347101">
      <w:pPr>
        <w:rPr>
          <w:rFonts w:asciiTheme="majorHAnsi" w:hAnsiTheme="majorHAnsi" w:cs="Tahoma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2"/>
      </w:tblGrid>
      <w:tr w:rsidR="00636E7A" w:rsidRPr="00636E7A" w:rsidTr="00E27076">
        <w:tc>
          <w:tcPr>
            <w:tcW w:w="5032" w:type="dxa"/>
            <w:vAlign w:val="center"/>
          </w:tcPr>
          <w:p w:rsidR="00E27076" w:rsidRPr="00636E7A" w:rsidRDefault="00E27076" w:rsidP="000F1454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4252" w:type="dxa"/>
            <w:vAlign w:val="center"/>
          </w:tcPr>
          <w:p w:rsidR="00E27076" w:rsidRPr="00636E7A" w:rsidRDefault="00E27076" w:rsidP="000F1454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Ajánlott paraméter</w:t>
            </w:r>
          </w:p>
        </w:tc>
      </w:tr>
      <w:tr w:rsidR="00636E7A" w:rsidRPr="00636E7A" w:rsidTr="00E27076">
        <w:tc>
          <w:tcPr>
            <w:tcW w:w="5032" w:type="dxa"/>
          </w:tcPr>
          <w:p w:rsidR="00E27076" w:rsidRPr="00636E7A" w:rsidRDefault="00E27076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Karos </w:t>
            </w:r>
            <w:proofErr w:type="spellStart"/>
            <w:r w:rsidRPr="00636E7A">
              <w:rPr>
                <w:rFonts w:asciiTheme="majorHAnsi" w:hAnsiTheme="majorHAnsi" w:cs="Tahoma"/>
                <w:sz w:val="22"/>
                <w:szCs w:val="22"/>
              </w:rPr>
              <w:t>lépcsőzőgép</w:t>
            </w:r>
            <w:proofErr w:type="spellEnd"/>
          </w:p>
        </w:tc>
        <w:tc>
          <w:tcPr>
            <w:tcW w:w="4252" w:type="dxa"/>
          </w:tcPr>
          <w:p w:rsidR="00E27076" w:rsidRPr="00636E7A" w:rsidRDefault="00E27076" w:rsidP="00C400F1">
            <w:pPr>
              <w:jc w:val="both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E27076">
        <w:tc>
          <w:tcPr>
            <w:tcW w:w="5032" w:type="dxa"/>
            <w:vAlign w:val="bottom"/>
          </w:tcPr>
          <w:p w:rsidR="00E27076" w:rsidRPr="00636E7A" w:rsidRDefault="00E27076" w:rsidP="00C400F1">
            <w:pPr>
              <w:spacing w:line="276" w:lineRule="auto"/>
              <w:rPr>
                <w:rFonts w:asciiTheme="majorHAnsi" w:hAnsiTheme="majorHAnsi" w:cs="Tahoma"/>
              </w:rPr>
            </w:pPr>
            <w:proofErr w:type="spellStart"/>
            <w:r w:rsidRPr="00636E7A">
              <w:rPr>
                <w:rFonts w:asciiTheme="majorHAnsi" w:hAnsiTheme="majorHAnsi" w:cs="Tahoma"/>
                <w:sz w:val="22"/>
                <w:szCs w:val="22"/>
              </w:rPr>
              <w:t>Ergonómikus</w:t>
            </w:r>
            <w:proofErr w:type="spellEnd"/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 kapaszkodó kerettel szerelve </w:t>
            </w:r>
          </w:p>
        </w:tc>
        <w:tc>
          <w:tcPr>
            <w:tcW w:w="4252" w:type="dxa"/>
            <w:vAlign w:val="center"/>
          </w:tcPr>
          <w:p w:rsidR="00E27076" w:rsidRPr="00636E7A" w:rsidRDefault="00E27076" w:rsidP="00C400F1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E27076">
        <w:tc>
          <w:tcPr>
            <w:tcW w:w="5032" w:type="dxa"/>
          </w:tcPr>
          <w:p w:rsidR="00E27076" w:rsidRPr="00636E7A" w:rsidRDefault="00E27076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Több fokozatban állítható hidraulikus ellenállás: min. 10 fokozat</w:t>
            </w:r>
          </w:p>
        </w:tc>
        <w:tc>
          <w:tcPr>
            <w:tcW w:w="4252" w:type="dxa"/>
            <w:vAlign w:val="center"/>
          </w:tcPr>
          <w:p w:rsidR="00E27076" w:rsidRPr="00636E7A" w:rsidRDefault="00E27076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E27076">
        <w:tc>
          <w:tcPr>
            <w:tcW w:w="5032" w:type="dxa"/>
          </w:tcPr>
          <w:p w:rsidR="00E27076" w:rsidRPr="00636E7A" w:rsidRDefault="00E27076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Pulzusmérés fülklipsszel vagy </w:t>
            </w:r>
            <w:proofErr w:type="spellStart"/>
            <w:r w:rsidRPr="00636E7A">
              <w:rPr>
                <w:rFonts w:asciiTheme="majorHAnsi" w:hAnsiTheme="majorHAnsi" w:cs="Tahoma"/>
                <w:sz w:val="22"/>
                <w:szCs w:val="22"/>
              </w:rPr>
              <w:t>mellkasövvel</w:t>
            </w:r>
            <w:proofErr w:type="spellEnd"/>
          </w:p>
        </w:tc>
        <w:tc>
          <w:tcPr>
            <w:tcW w:w="4252" w:type="dxa"/>
            <w:vAlign w:val="center"/>
          </w:tcPr>
          <w:p w:rsidR="00E27076" w:rsidRPr="00636E7A" w:rsidRDefault="00E27076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636E7A" w:rsidRPr="00636E7A" w:rsidTr="00E27076">
        <w:tc>
          <w:tcPr>
            <w:tcW w:w="5032" w:type="dxa"/>
          </w:tcPr>
          <w:p w:rsidR="00E27076" w:rsidRPr="00636E7A" w:rsidRDefault="00E27076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Terhelhetősége: min. 100 kg </w:t>
            </w:r>
          </w:p>
        </w:tc>
        <w:tc>
          <w:tcPr>
            <w:tcW w:w="4252" w:type="dxa"/>
            <w:vAlign w:val="center"/>
          </w:tcPr>
          <w:p w:rsidR="00E27076" w:rsidRPr="00636E7A" w:rsidRDefault="00E27076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E27076">
        <w:tc>
          <w:tcPr>
            <w:tcW w:w="5032" w:type="dxa"/>
            <w:vAlign w:val="center"/>
          </w:tcPr>
          <w:p w:rsidR="00E27076" w:rsidRPr="00636E7A" w:rsidRDefault="00E27076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  <w:u w:val="single"/>
              </w:rPr>
              <w:t>Komputer által min. megjelenített funkciók</w:t>
            </w: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: </w:t>
            </w:r>
          </w:p>
        </w:tc>
        <w:tc>
          <w:tcPr>
            <w:tcW w:w="4252" w:type="dxa"/>
            <w:vAlign w:val="center"/>
          </w:tcPr>
          <w:p w:rsidR="00E27076" w:rsidRPr="00636E7A" w:rsidRDefault="00E27076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E27076">
        <w:tc>
          <w:tcPr>
            <w:tcW w:w="5032" w:type="dxa"/>
            <w:vAlign w:val="center"/>
          </w:tcPr>
          <w:p w:rsidR="00E27076" w:rsidRPr="00636E7A" w:rsidRDefault="00E27076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Idő</w:t>
            </w:r>
          </w:p>
        </w:tc>
        <w:tc>
          <w:tcPr>
            <w:tcW w:w="4252" w:type="dxa"/>
            <w:vAlign w:val="center"/>
          </w:tcPr>
          <w:p w:rsidR="00E27076" w:rsidRPr="00636E7A" w:rsidRDefault="00E27076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E27076">
        <w:tc>
          <w:tcPr>
            <w:tcW w:w="5032" w:type="dxa"/>
          </w:tcPr>
          <w:p w:rsidR="00E27076" w:rsidRPr="00636E7A" w:rsidRDefault="00E27076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lépésgyakoriság</w:t>
            </w:r>
          </w:p>
        </w:tc>
        <w:tc>
          <w:tcPr>
            <w:tcW w:w="4252" w:type="dxa"/>
            <w:vAlign w:val="center"/>
          </w:tcPr>
          <w:p w:rsidR="00E27076" w:rsidRPr="00636E7A" w:rsidRDefault="00E27076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E27076">
        <w:tc>
          <w:tcPr>
            <w:tcW w:w="5032" w:type="dxa"/>
          </w:tcPr>
          <w:p w:rsidR="00E27076" w:rsidRPr="00636E7A" w:rsidRDefault="00E27076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megtett magasság </w:t>
            </w:r>
          </w:p>
        </w:tc>
        <w:tc>
          <w:tcPr>
            <w:tcW w:w="4252" w:type="dxa"/>
            <w:vAlign w:val="center"/>
          </w:tcPr>
          <w:p w:rsidR="00E27076" w:rsidRPr="00636E7A" w:rsidRDefault="00E27076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E27076">
        <w:tc>
          <w:tcPr>
            <w:tcW w:w="5032" w:type="dxa"/>
          </w:tcPr>
          <w:p w:rsidR="00E27076" w:rsidRPr="00636E7A" w:rsidRDefault="00E27076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pulzus </w:t>
            </w:r>
          </w:p>
        </w:tc>
        <w:tc>
          <w:tcPr>
            <w:tcW w:w="4252" w:type="dxa"/>
            <w:vAlign w:val="center"/>
          </w:tcPr>
          <w:p w:rsidR="00E27076" w:rsidRPr="00636E7A" w:rsidRDefault="00E27076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E27076">
        <w:tc>
          <w:tcPr>
            <w:tcW w:w="5032" w:type="dxa"/>
          </w:tcPr>
          <w:p w:rsidR="00E27076" w:rsidRPr="00636E7A" w:rsidRDefault="00E27076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edzési szint </w:t>
            </w:r>
          </w:p>
        </w:tc>
        <w:tc>
          <w:tcPr>
            <w:tcW w:w="4252" w:type="dxa"/>
            <w:vAlign w:val="center"/>
          </w:tcPr>
          <w:p w:rsidR="00E27076" w:rsidRPr="00636E7A" w:rsidRDefault="00E27076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E27076" w:rsidRPr="00636E7A" w:rsidTr="00E27076">
        <w:tc>
          <w:tcPr>
            <w:tcW w:w="5032" w:type="dxa"/>
          </w:tcPr>
          <w:p w:rsidR="00E27076" w:rsidRPr="00636E7A" w:rsidRDefault="00E27076" w:rsidP="00C400F1">
            <w:pPr>
              <w:spacing w:line="276" w:lineRule="auto"/>
              <w:rPr>
                <w:rFonts w:asciiTheme="majorHAnsi" w:hAnsiTheme="majorHAnsi" w:cs="Tahoma"/>
                <w:iCs/>
              </w:rPr>
            </w:pPr>
            <w:r w:rsidRPr="00636E7A">
              <w:rPr>
                <w:rFonts w:asciiTheme="majorHAnsi" w:hAnsiTheme="majorHAnsi" w:cs="Tahoma"/>
                <w:iCs/>
                <w:sz w:val="22"/>
                <w:szCs w:val="22"/>
              </w:rPr>
              <w:t xml:space="preserve">elhasznált kalória </w:t>
            </w:r>
          </w:p>
        </w:tc>
        <w:tc>
          <w:tcPr>
            <w:tcW w:w="4252" w:type="dxa"/>
            <w:vAlign w:val="center"/>
          </w:tcPr>
          <w:p w:rsidR="00E27076" w:rsidRPr="00636E7A" w:rsidRDefault="00E27076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</w:tbl>
    <w:p w:rsidR="00FD6B4C" w:rsidRPr="00636E7A" w:rsidRDefault="00FD6B4C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FD6B4C" w:rsidP="00FD6B4C">
      <w:pPr>
        <w:numPr>
          <w:ilvl w:val="0"/>
          <w:numId w:val="48"/>
        </w:numPr>
        <w:jc w:val="center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br w:type="page"/>
      </w:r>
      <w:r w:rsidRPr="00636E7A">
        <w:rPr>
          <w:rFonts w:asciiTheme="majorHAnsi" w:hAnsiTheme="majorHAnsi"/>
          <w:b/>
          <w:sz w:val="22"/>
          <w:szCs w:val="22"/>
        </w:rPr>
        <w:t>tétel: alsóvégtag tornáztató készülék</w:t>
      </w:r>
    </w:p>
    <w:p w:rsidR="00FD6B4C" w:rsidRPr="00636E7A" w:rsidRDefault="00FD6B4C" w:rsidP="00FD6B4C">
      <w:pPr>
        <w:ind w:left="720"/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636E7A">
        <w:rPr>
          <w:rFonts w:asciiTheme="majorHAnsi" w:hAnsiTheme="majorHAnsi"/>
          <w:b/>
          <w:sz w:val="22"/>
          <w:szCs w:val="22"/>
        </w:rPr>
        <w:t>megrendelt</w:t>
      </w:r>
      <w:proofErr w:type="gramEnd"/>
      <w:r w:rsidRPr="00636E7A">
        <w:rPr>
          <w:rFonts w:asciiTheme="majorHAnsi" w:hAnsiTheme="majorHAnsi"/>
          <w:b/>
          <w:sz w:val="22"/>
          <w:szCs w:val="22"/>
        </w:rPr>
        <w:t xml:space="preserve"> mennyiség: 1 db</w:t>
      </w:r>
    </w:p>
    <w:p w:rsidR="00FD6B4C" w:rsidRPr="00636E7A" w:rsidRDefault="00FD6B4C" w:rsidP="00FD6B4C">
      <w:pPr>
        <w:ind w:left="720"/>
        <w:rPr>
          <w:rFonts w:asciiTheme="majorHAnsi" w:hAnsiTheme="majorHAnsi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636E7A" w:rsidRPr="00636E7A" w:rsidTr="00FD6B4C">
        <w:tc>
          <w:tcPr>
            <w:tcW w:w="9288" w:type="dxa"/>
          </w:tcPr>
          <w:p w:rsidR="00B92EC1" w:rsidRPr="00636E7A" w:rsidRDefault="00B92EC1" w:rsidP="00C400F1">
            <w:pPr>
              <w:rPr>
                <w:rFonts w:asciiTheme="majorHAnsi" w:hAnsiTheme="majorHAnsi" w:cs="Tahoma"/>
                <w:bCs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 xml:space="preserve">Megajánlott termék típusa:  </w:t>
            </w:r>
          </w:p>
        </w:tc>
      </w:tr>
      <w:tr w:rsidR="00636E7A" w:rsidRPr="00636E7A" w:rsidTr="00FD6B4C">
        <w:tc>
          <w:tcPr>
            <w:tcW w:w="9288" w:type="dxa"/>
          </w:tcPr>
          <w:p w:rsidR="00B92EC1" w:rsidRPr="00636E7A" w:rsidRDefault="00B92EC1" w:rsidP="00C400F1">
            <w:pPr>
              <w:rPr>
                <w:rFonts w:asciiTheme="majorHAnsi" w:hAnsiTheme="majorHAnsi" w:cs="Tahoma"/>
                <w:bCs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Gyártó</w:t>
            </w:r>
            <w:proofErr w:type="gramStart"/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:  .</w:t>
            </w:r>
            <w:proofErr w:type="gramEnd"/>
          </w:p>
        </w:tc>
      </w:tr>
      <w:tr w:rsidR="00B92EC1" w:rsidRPr="00636E7A" w:rsidTr="00FD6B4C">
        <w:tc>
          <w:tcPr>
            <w:tcW w:w="9288" w:type="dxa"/>
          </w:tcPr>
          <w:p w:rsidR="00B92EC1" w:rsidRPr="00636E7A" w:rsidRDefault="00B92EC1" w:rsidP="00C400F1">
            <w:pPr>
              <w:rPr>
                <w:rFonts w:asciiTheme="majorHAnsi" w:hAnsiTheme="majorHAnsi" w:cs="Tahoma"/>
                <w:bCs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 xml:space="preserve">93/42 EEC szerinti osztályba sorolás:  </w:t>
            </w:r>
          </w:p>
        </w:tc>
      </w:tr>
    </w:tbl>
    <w:p w:rsidR="00B92EC1" w:rsidRPr="00636E7A" w:rsidRDefault="00B92EC1" w:rsidP="00347101">
      <w:pPr>
        <w:rPr>
          <w:rFonts w:asciiTheme="majorHAnsi" w:hAnsiTheme="majorHAnsi" w:cs="Tahoma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2"/>
      </w:tblGrid>
      <w:tr w:rsidR="00636E7A" w:rsidRPr="00636E7A" w:rsidTr="000F1454">
        <w:tc>
          <w:tcPr>
            <w:tcW w:w="5032" w:type="dxa"/>
            <w:vAlign w:val="center"/>
          </w:tcPr>
          <w:p w:rsidR="00FD6B4C" w:rsidRPr="00636E7A" w:rsidRDefault="00FD6B4C" w:rsidP="000F1454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4252" w:type="dxa"/>
            <w:vAlign w:val="center"/>
          </w:tcPr>
          <w:p w:rsidR="00FD6B4C" w:rsidRPr="00636E7A" w:rsidRDefault="00FD6B4C" w:rsidP="000F1454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Ajánlott paraméter</w:t>
            </w:r>
          </w:p>
        </w:tc>
      </w:tr>
      <w:tr w:rsidR="00636E7A" w:rsidRPr="00636E7A" w:rsidTr="00FD6B4C">
        <w:tc>
          <w:tcPr>
            <w:tcW w:w="5032" w:type="dxa"/>
          </w:tcPr>
          <w:p w:rsidR="00FD6B4C" w:rsidRPr="00636E7A" w:rsidRDefault="00FD6B4C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Aktív-passzív lábmozgató, amely kerekesszékből is használható</w:t>
            </w:r>
          </w:p>
        </w:tc>
        <w:tc>
          <w:tcPr>
            <w:tcW w:w="4252" w:type="dxa"/>
          </w:tcPr>
          <w:p w:rsidR="00FD6B4C" w:rsidRPr="00636E7A" w:rsidRDefault="00FD6B4C" w:rsidP="00C400F1">
            <w:pPr>
              <w:jc w:val="both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FD6B4C">
        <w:tc>
          <w:tcPr>
            <w:tcW w:w="5032" w:type="dxa"/>
          </w:tcPr>
          <w:p w:rsidR="00FD6B4C" w:rsidRPr="00636E7A" w:rsidRDefault="00FD6B4C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Legalább 120-200 cm magas személyek használatára </w:t>
            </w:r>
          </w:p>
        </w:tc>
        <w:tc>
          <w:tcPr>
            <w:tcW w:w="4252" w:type="dxa"/>
            <w:vAlign w:val="center"/>
          </w:tcPr>
          <w:p w:rsidR="00FD6B4C" w:rsidRPr="00636E7A" w:rsidRDefault="00FD6B4C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FD6B4C">
        <w:tc>
          <w:tcPr>
            <w:tcW w:w="5032" w:type="dxa"/>
          </w:tcPr>
          <w:p w:rsidR="00FD6B4C" w:rsidRPr="00636E7A" w:rsidRDefault="00FD6B4C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Min. 2,5”</w:t>
            </w:r>
            <w:proofErr w:type="spellStart"/>
            <w:r w:rsidRPr="00636E7A">
              <w:rPr>
                <w:rFonts w:asciiTheme="majorHAnsi" w:hAnsiTheme="majorHAnsi" w:cs="Tahoma"/>
                <w:sz w:val="22"/>
                <w:szCs w:val="22"/>
              </w:rPr>
              <w:t>-os</w:t>
            </w:r>
            <w:proofErr w:type="spellEnd"/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 LCD a paraméterek kijelzésére </w:t>
            </w:r>
          </w:p>
        </w:tc>
        <w:tc>
          <w:tcPr>
            <w:tcW w:w="4252" w:type="dxa"/>
            <w:vAlign w:val="center"/>
          </w:tcPr>
          <w:p w:rsidR="00FD6B4C" w:rsidRPr="00636E7A" w:rsidRDefault="00FD6B4C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FD6B4C">
        <w:tc>
          <w:tcPr>
            <w:tcW w:w="5032" w:type="dxa"/>
            <w:vAlign w:val="center"/>
          </w:tcPr>
          <w:p w:rsidR="00FD6B4C" w:rsidRPr="00636E7A" w:rsidRDefault="00FD6B4C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proofErr w:type="spellStart"/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Stand-by</w:t>
            </w:r>
            <w:proofErr w:type="spellEnd"/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állapot kijelzése</w:t>
            </w:r>
          </w:p>
        </w:tc>
        <w:tc>
          <w:tcPr>
            <w:tcW w:w="4252" w:type="dxa"/>
            <w:vAlign w:val="center"/>
          </w:tcPr>
          <w:p w:rsidR="00FD6B4C" w:rsidRPr="00636E7A" w:rsidRDefault="00FD6B4C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636E7A" w:rsidRPr="00636E7A" w:rsidTr="00FD6B4C">
        <w:tc>
          <w:tcPr>
            <w:tcW w:w="5032" w:type="dxa"/>
            <w:vAlign w:val="center"/>
          </w:tcPr>
          <w:p w:rsidR="00FD6B4C" w:rsidRPr="00636E7A" w:rsidRDefault="00FD6B4C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szimmetria kijelzése</w:t>
            </w:r>
          </w:p>
        </w:tc>
        <w:tc>
          <w:tcPr>
            <w:tcW w:w="4252" w:type="dxa"/>
            <w:vAlign w:val="center"/>
          </w:tcPr>
          <w:p w:rsidR="00FD6B4C" w:rsidRPr="00636E7A" w:rsidRDefault="00FD6B4C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636E7A" w:rsidRPr="00636E7A" w:rsidTr="00FD6B4C">
        <w:tc>
          <w:tcPr>
            <w:tcW w:w="5032" w:type="dxa"/>
            <w:vAlign w:val="center"/>
          </w:tcPr>
          <w:p w:rsidR="00FD6B4C" w:rsidRPr="00636E7A" w:rsidRDefault="00FD6B4C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edzés paramétereinek kijelzése</w:t>
            </w:r>
          </w:p>
        </w:tc>
        <w:tc>
          <w:tcPr>
            <w:tcW w:w="4252" w:type="dxa"/>
            <w:vAlign w:val="center"/>
          </w:tcPr>
          <w:p w:rsidR="00FD6B4C" w:rsidRPr="00636E7A" w:rsidRDefault="00FD6B4C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636E7A" w:rsidRPr="00636E7A" w:rsidTr="00FD6B4C">
        <w:tc>
          <w:tcPr>
            <w:tcW w:w="5032" w:type="dxa"/>
            <w:vAlign w:val="center"/>
          </w:tcPr>
          <w:p w:rsidR="00FD6B4C" w:rsidRPr="00636E7A" w:rsidRDefault="00FD6B4C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proofErr w:type="spellStart"/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spazmus</w:t>
            </w:r>
            <w:proofErr w:type="spellEnd"/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érzékelés</w:t>
            </w:r>
          </w:p>
        </w:tc>
        <w:tc>
          <w:tcPr>
            <w:tcW w:w="4252" w:type="dxa"/>
            <w:vAlign w:val="center"/>
          </w:tcPr>
          <w:p w:rsidR="00FD6B4C" w:rsidRPr="00636E7A" w:rsidRDefault="00FD6B4C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636E7A" w:rsidRPr="00636E7A" w:rsidTr="00FD6B4C">
        <w:tc>
          <w:tcPr>
            <w:tcW w:w="5032" w:type="dxa"/>
            <w:vAlign w:val="center"/>
          </w:tcPr>
          <w:p w:rsidR="00FD6B4C" w:rsidRPr="00636E7A" w:rsidRDefault="00FD6B4C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izomgyengeség kijelzése</w:t>
            </w:r>
          </w:p>
        </w:tc>
        <w:tc>
          <w:tcPr>
            <w:tcW w:w="4252" w:type="dxa"/>
            <w:vAlign w:val="center"/>
          </w:tcPr>
          <w:p w:rsidR="00FD6B4C" w:rsidRPr="00636E7A" w:rsidRDefault="00FD6B4C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636E7A" w:rsidRPr="00636E7A" w:rsidTr="00FD6B4C">
        <w:tc>
          <w:tcPr>
            <w:tcW w:w="5032" w:type="dxa"/>
            <w:vAlign w:val="center"/>
          </w:tcPr>
          <w:p w:rsidR="00FD6B4C" w:rsidRPr="00636E7A" w:rsidRDefault="00FD6B4C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Beállítható edzésidő </w:t>
            </w:r>
          </w:p>
        </w:tc>
        <w:tc>
          <w:tcPr>
            <w:tcW w:w="4252" w:type="dxa"/>
            <w:vAlign w:val="center"/>
          </w:tcPr>
          <w:p w:rsidR="00FD6B4C" w:rsidRPr="00636E7A" w:rsidRDefault="00FD6B4C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FD6B4C">
        <w:tc>
          <w:tcPr>
            <w:tcW w:w="5032" w:type="dxa"/>
            <w:vAlign w:val="center"/>
          </w:tcPr>
          <w:p w:rsidR="00FD6B4C" w:rsidRPr="00636E7A" w:rsidRDefault="00FD6B4C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Beállítható ellenállás min. 10 fokozatban min. 20 Nm-ig</w:t>
            </w:r>
          </w:p>
        </w:tc>
        <w:tc>
          <w:tcPr>
            <w:tcW w:w="4252" w:type="dxa"/>
            <w:vAlign w:val="center"/>
          </w:tcPr>
          <w:p w:rsidR="00FD6B4C" w:rsidRPr="00636E7A" w:rsidRDefault="00FD6B4C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FD6B4C">
        <w:tc>
          <w:tcPr>
            <w:tcW w:w="5032" w:type="dxa"/>
          </w:tcPr>
          <w:p w:rsidR="00FD6B4C" w:rsidRPr="00636E7A" w:rsidRDefault="00FD6B4C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Beállítható fordulatszám legalább 50 fordulat/</w:t>
            </w:r>
            <w:proofErr w:type="spellStart"/>
            <w:r w:rsidRPr="00636E7A">
              <w:rPr>
                <w:rFonts w:asciiTheme="majorHAnsi" w:hAnsiTheme="majorHAnsi" w:cs="Arial"/>
                <w:sz w:val="22"/>
                <w:szCs w:val="22"/>
              </w:rPr>
              <w:t>perc-ig</w:t>
            </w:r>
            <w:proofErr w:type="spellEnd"/>
          </w:p>
        </w:tc>
        <w:tc>
          <w:tcPr>
            <w:tcW w:w="4252" w:type="dxa"/>
            <w:vAlign w:val="center"/>
          </w:tcPr>
          <w:p w:rsidR="00FD6B4C" w:rsidRPr="00636E7A" w:rsidRDefault="00FD6B4C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FD6B4C">
        <w:tc>
          <w:tcPr>
            <w:tcW w:w="5032" w:type="dxa"/>
          </w:tcPr>
          <w:p w:rsidR="00FD6B4C" w:rsidRPr="00636E7A" w:rsidRDefault="00FD6B4C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sebességtartomány passzív edzésnél: legalább 1-50/perc</w:t>
            </w:r>
          </w:p>
        </w:tc>
        <w:tc>
          <w:tcPr>
            <w:tcW w:w="4252" w:type="dxa"/>
            <w:vAlign w:val="center"/>
          </w:tcPr>
          <w:p w:rsidR="00FD6B4C" w:rsidRPr="00636E7A" w:rsidRDefault="00FD6B4C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636E7A" w:rsidRPr="00636E7A" w:rsidTr="00FD6B4C">
        <w:tc>
          <w:tcPr>
            <w:tcW w:w="5032" w:type="dxa"/>
          </w:tcPr>
          <w:p w:rsidR="00FD6B4C" w:rsidRPr="00636E7A" w:rsidRDefault="00FD6B4C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sebességtartomány aktív edzésnél: min. 1-60/perc</w:t>
            </w:r>
          </w:p>
        </w:tc>
        <w:tc>
          <w:tcPr>
            <w:tcW w:w="4252" w:type="dxa"/>
            <w:vAlign w:val="center"/>
          </w:tcPr>
          <w:p w:rsidR="00FD6B4C" w:rsidRPr="00636E7A" w:rsidRDefault="00FD6B4C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636E7A" w:rsidRPr="00636E7A" w:rsidTr="00FD6B4C">
        <w:tc>
          <w:tcPr>
            <w:tcW w:w="5032" w:type="dxa"/>
          </w:tcPr>
          <w:p w:rsidR="00FD6B4C" w:rsidRPr="00636E7A" w:rsidRDefault="00FD6B4C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636E7A">
              <w:rPr>
                <w:rFonts w:asciiTheme="majorHAnsi" w:hAnsiTheme="majorHAnsi" w:cs="Arial"/>
                <w:sz w:val="22"/>
                <w:szCs w:val="22"/>
              </w:rPr>
              <w:t>Anti-spazmus</w:t>
            </w:r>
            <w:proofErr w:type="spellEnd"/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vezérlés bekapcsolható</w:t>
            </w:r>
          </w:p>
        </w:tc>
        <w:tc>
          <w:tcPr>
            <w:tcW w:w="4252" w:type="dxa"/>
            <w:vAlign w:val="center"/>
          </w:tcPr>
          <w:p w:rsidR="00FD6B4C" w:rsidRPr="00636E7A" w:rsidRDefault="00FD6B4C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FD6B4C">
        <w:tc>
          <w:tcPr>
            <w:tcW w:w="5032" w:type="dxa"/>
          </w:tcPr>
          <w:p w:rsidR="00FD6B4C" w:rsidRPr="00636E7A" w:rsidRDefault="00FD6B4C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Forgásirány változtatható </w:t>
            </w:r>
          </w:p>
        </w:tc>
        <w:tc>
          <w:tcPr>
            <w:tcW w:w="4252" w:type="dxa"/>
            <w:vAlign w:val="center"/>
          </w:tcPr>
          <w:p w:rsidR="00FD6B4C" w:rsidRPr="00636E7A" w:rsidRDefault="00FD6B4C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FD6B4C">
        <w:tc>
          <w:tcPr>
            <w:tcW w:w="5032" w:type="dxa"/>
          </w:tcPr>
          <w:p w:rsidR="00FD6B4C" w:rsidRPr="00636E7A" w:rsidRDefault="00FD6B4C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Gombnyomásra az egyik hajtókar alsó végállásba áll megkönnyítve a belépést, újabb </w:t>
            </w:r>
            <w:proofErr w:type="spellStart"/>
            <w:r w:rsidRPr="00636E7A">
              <w:rPr>
                <w:rFonts w:asciiTheme="majorHAnsi" w:hAnsiTheme="majorHAnsi" w:cs="Tahoma"/>
                <w:sz w:val="22"/>
                <w:szCs w:val="22"/>
              </w:rPr>
              <w:t>gomnyomásra</w:t>
            </w:r>
            <w:proofErr w:type="spellEnd"/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 a másik hajtókar </w:t>
            </w:r>
            <w:proofErr w:type="spellStart"/>
            <w:r w:rsidRPr="00636E7A">
              <w:rPr>
                <w:rFonts w:asciiTheme="majorHAnsi" w:hAnsiTheme="majorHAnsi" w:cs="Tahoma"/>
                <w:sz w:val="22"/>
                <w:szCs w:val="22"/>
              </w:rPr>
              <w:t>állbe</w:t>
            </w:r>
            <w:proofErr w:type="spellEnd"/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 az alsó helyzetbe</w:t>
            </w:r>
          </w:p>
        </w:tc>
        <w:tc>
          <w:tcPr>
            <w:tcW w:w="4252" w:type="dxa"/>
            <w:vAlign w:val="center"/>
          </w:tcPr>
          <w:p w:rsidR="00FD6B4C" w:rsidRPr="00636E7A" w:rsidRDefault="00FD6B4C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FD6B4C">
        <w:tc>
          <w:tcPr>
            <w:tcW w:w="5032" w:type="dxa"/>
          </w:tcPr>
          <w:p w:rsidR="00FD6B4C" w:rsidRPr="00636E7A" w:rsidRDefault="00FD6B4C" w:rsidP="00C400F1">
            <w:pPr>
              <w:spacing w:line="276" w:lineRule="auto"/>
              <w:rPr>
                <w:rFonts w:asciiTheme="majorHAnsi" w:hAnsiTheme="majorHAnsi" w:cs="Tahoma"/>
                <w:iCs/>
              </w:rPr>
            </w:pPr>
            <w:r w:rsidRPr="00636E7A">
              <w:rPr>
                <w:rFonts w:asciiTheme="majorHAnsi" w:hAnsiTheme="majorHAnsi" w:cs="Tahoma"/>
                <w:iCs/>
                <w:sz w:val="22"/>
                <w:szCs w:val="22"/>
              </w:rPr>
              <w:t>Az edzés paraméterei elmenthetők</w:t>
            </w:r>
          </w:p>
        </w:tc>
        <w:tc>
          <w:tcPr>
            <w:tcW w:w="4252" w:type="dxa"/>
            <w:vAlign w:val="center"/>
          </w:tcPr>
          <w:p w:rsidR="00FD6B4C" w:rsidRPr="00636E7A" w:rsidRDefault="00FD6B4C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FD6B4C">
        <w:tc>
          <w:tcPr>
            <w:tcW w:w="5032" w:type="dxa"/>
          </w:tcPr>
          <w:p w:rsidR="00FD6B4C" w:rsidRPr="00636E7A" w:rsidRDefault="00FD6B4C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Terhelhetőség: min. 100 kg </w:t>
            </w:r>
          </w:p>
        </w:tc>
        <w:tc>
          <w:tcPr>
            <w:tcW w:w="4252" w:type="dxa"/>
            <w:vAlign w:val="center"/>
          </w:tcPr>
          <w:p w:rsidR="00FD6B4C" w:rsidRPr="00636E7A" w:rsidRDefault="00FD6B4C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FD6B4C">
        <w:tc>
          <w:tcPr>
            <w:tcW w:w="5032" w:type="dxa"/>
          </w:tcPr>
          <w:p w:rsidR="00FD6B4C" w:rsidRPr="00636E7A" w:rsidRDefault="00FD6B4C" w:rsidP="00C400F1">
            <w:pPr>
              <w:snapToGrid w:val="0"/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Eladógörgőkkel felszerelve</w:t>
            </w:r>
          </w:p>
        </w:tc>
        <w:tc>
          <w:tcPr>
            <w:tcW w:w="4252" w:type="dxa"/>
            <w:vAlign w:val="center"/>
          </w:tcPr>
          <w:p w:rsidR="00FD6B4C" w:rsidRPr="00636E7A" w:rsidRDefault="00FD6B4C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FD6B4C">
        <w:tc>
          <w:tcPr>
            <w:tcW w:w="5032" w:type="dxa"/>
          </w:tcPr>
          <w:p w:rsidR="00FD6B4C" w:rsidRPr="00636E7A" w:rsidRDefault="00FD6B4C" w:rsidP="00C400F1">
            <w:pPr>
              <w:snapToGrid w:val="0"/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2 fokozatú pedálsugár állítás </w:t>
            </w:r>
          </w:p>
        </w:tc>
        <w:tc>
          <w:tcPr>
            <w:tcW w:w="4252" w:type="dxa"/>
          </w:tcPr>
          <w:p w:rsidR="00FD6B4C" w:rsidRPr="00636E7A" w:rsidRDefault="00FD6B4C" w:rsidP="00C400F1">
            <w:pPr>
              <w:snapToGrid w:val="0"/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FD6B4C" w:rsidRPr="00636E7A" w:rsidTr="00FD6B4C">
        <w:tc>
          <w:tcPr>
            <w:tcW w:w="5032" w:type="dxa"/>
          </w:tcPr>
          <w:p w:rsidR="00FD6B4C" w:rsidRPr="00636E7A" w:rsidRDefault="00FD6B4C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Tartozékok: lábtartó, kapaszkodó</w:t>
            </w:r>
          </w:p>
        </w:tc>
        <w:tc>
          <w:tcPr>
            <w:tcW w:w="4252" w:type="dxa"/>
          </w:tcPr>
          <w:p w:rsidR="00FD6B4C" w:rsidRPr="00636E7A" w:rsidRDefault="00FD6B4C" w:rsidP="00C400F1">
            <w:pPr>
              <w:snapToGrid w:val="0"/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</w:tbl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0C2747" w:rsidP="000C2747">
      <w:pPr>
        <w:numPr>
          <w:ilvl w:val="0"/>
          <w:numId w:val="48"/>
        </w:numPr>
        <w:jc w:val="center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br w:type="page"/>
      </w:r>
      <w:r w:rsidRPr="00636E7A">
        <w:rPr>
          <w:rFonts w:asciiTheme="majorHAnsi" w:hAnsiTheme="majorHAnsi"/>
          <w:b/>
          <w:sz w:val="22"/>
          <w:szCs w:val="22"/>
        </w:rPr>
        <w:t xml:space="preserve">tétel: kar- és </w:t>
      </w:r>
      <w:proofErr w:type="spellStart"/>
      <w:r w:rsidRPr="00636E7A">
        <w:rPr>
          <w:rFonts w:asciiTheme="majorHAnsi" w:hAnsiTheme="majorHAnsi"/>
          <w:b/>
          <w:sz w:val="22"/>
          <w:szCs w:val="22"/>
        </w:rPr>
        <w:t>lábtornáztató</w:t>
      </w:r>
      <w:proofErr w:type="spellEnd"/>
      <w:r w:rsidRPr="00636E7A">
        <w:rPr>
          <w:rFonts w:asciiTheme="majorHAnsi" w:hAnsiTheme="majorHAnsi"/>
          <w:b/>
          <w:sz w:val="22"/>
          <w:szCs w:val="22"/>
        </w:rPr>
        <w:t xml:space="preserve"> készülék</w:t>
      </w:r>
    </w:p>
    <w:p w:rsidR="000C2747" w:rsidRPr="00636E7A" w:rsidRDefault="000C2747" w:rsidP="000C2747">
      <w:pPr>
        <w:ind w:left="720"/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636E7A">
        <w:rPr>
          <w:rFonts w:asciiTheme="majorHAnsi" w:hAnsiTheme="majorHAnsi"/>
          <w:b/>
          <w:sz w:val="22"/>
          <w:szCs w:val="22"/>
        </w:rPr>
        <w:t>megrendelt</w:t>
      </w:r>
      <w:proofErr w:type="gramEnd"/>
      <w:r w:rsidRPr="00636E7A">
        <w:rPr>
          <w:rFonts w:asciiTheme="majorHAnsi" w:hAnsiTheme="majorHAnsi"/>
          <w:b/>
          <w:sz w:val="22"/>
          <w:szCs w:val="22"/>
        </w:rPr>
        <w:t xml:space="preserve"> mennyiség: 1 db</w:t>
      </w:r>
    </w:p>
    <w:p w:rsidR="000C2747" w:rsidRPr="00636E7A" w:rsidRDefault="000C2747" w:rsidP="000C2747">
      <w:pPr>
        <w:ind w:left="720"/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636E7A" w:rsidRPr="00636E7A" w:rsidTr="000C2747">
        <w:tc>
          <w:tcPr>
            <w:tcW w:w="9288" w:type="dxa"/>
          </w:tcPr>
          <w:p w:rsidR="00B92EC1" w:rsidRPr="00636E7A" w:rsidRDefault="00B92EC1" w:rsidP="00C400F1">
            <w:pPr>
              <w:rPr>
                <w:rFonts w:asciiTheme="majorHAnsi" w:hAnsiTheme="majorHAnsi" w:cs="Tahoma"/>
                <w:bCs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 xml:space="preserve">Megajánlott termék típusa:  </w:t>
            </w:r>
          </w:p>
        </w:tc>
      </w:tr>
      <w:tr w:rsidR="00636E7A" w:rsidRPr="00636E7A" w:rsidTr="000C2747">
        <w:tc>
          <w:tcPr>
            <w:tcW w:w="9288" w:type="dxa"/>
          </w:tcPr>
          <w:p w:rsidR="00B92EC1" w:rsidRPr="00636E7A" w:rsidRDefault="00B92EC1" w:rsidP="00C400F1">
            <w:pPr>
              <w:rPr>
                <w:rFonts w:asciiTheme="majorHAnsi" w:hAnsiTheme="majorHAnsi" w:cs="Tahoma"/>
                <w:bCs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Gyártó</w:t>
            </w:r>
            <w:proofErr w:type="gramStart"/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:  .</w:t>
            </w:r>
            <w:proofErr w:type="gramEnd"/>
          </w:p>
        </w:tc>
      </w:tr>
      <w:tr w:rsidR="00B92EC1" w:rsidRPr="00636E7A" w:rsidTr="000C2747">
        <w:tc>
          <w:tcPr>
            <w:tcW w:w="9288" w:type="dxa"/>
          </w:tcPr>
          <w:p w:rsidR="00B92EC1" w:rsidRPr="00636E7A" w:rsidRDefault="00B92EC1" w:rsidP="00C400F1">
            <w:pPr>
              <w:rPr>
                <w:rFonts w:asciiTheme="majorHAnsi" w:hAnsiTheme="majorHAnsi" w:cs="Tahoma"/>
                <w:bCs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 xml:space="preserve">93/42 EEC szerinti osztályba sorolás:  </w:t>
            </w:r>
          </w:p>
        </w:tc>
      </w:tr>
    </w:tbl>
    <w:p w:rsidR="00B92EC1" w:rsidRPr="00636E7A" w:rsidRDefault="00B92EC1" w:rsidP="00347101">
      <w:pPr>
        <w:rPr>
          <w:rFonts w:asciiTheme="majorHAnsi" w:hAnsiTheme="majorHAnsi" w:cs="Tahoma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2"/>
      </w:tblGrid>
      <w:tr w:rsidR="00636E7A" w:rsidRPr="00636E7A" w:rsidTr="000F1454">
        <w:tc>
          <w:tcPr>
            <w:tcW w:w="5032" w:type="dxa"/>
            <w:vAlign w:val="center"/>
          </w:tcPr>
          <w:p w:rsidR="000C2747" w:rsidRPr="00636E7A" w:rsidRDefault="000C2747" w:rsidP="000F1454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4252" w:type="dxa"/>
            <w:vAlign w:val="center"/>
          </w:tcPr>
          <w:p w:rsidR="000C2747" w:rsidRPr="00636E7A" w:rsidRDefault="000C2747" w:rsidP="000F1454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636E7A">
              <w:rPr>
                <w:rFonts w:asciiTheme="majorHAnsi" w:hAnsiTheme="majorHAnsi" w:cs="Tahoma"/>
                <w:b/>
                <w:sz w:val="22"/>
                <w:szCs w:val="22"/>
              </w:rPr>
              <w:t>Ajánlott paraméter</w:t>
            </w:r>
          </w:p>
        </w:tc>
      </w:tr>
      <w:tr w:rsidR="00636E7A" w:rsidRPr="00636E7A" w:rsidTr="000C2747">
        <w:tc>
          <w:tcPr>
            <w:tcW w:w="5032" w:type="dxa"/>
          </w:tcPr>
          <w:p w:rsidR="000C2747" w:rsidRPr="00636E7A" w:rsidRDefault="000C2747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Aktív-passzív kar- és lábmozgató, amely kerekesszékből is használható</w:t>
            </w:r>
          </w:p>
        </w:tc>
        <w:tc>
          <w:tcPr>
            <w:tcW w:w="4252" w:type="dxa"/>
          </w:tcPr>
          <w:p w:rsidR="000C2747" w:rsidRPr="00636E7A" w:rsidRDefault="000C2747" w:rsidP="00C400F1">
            <w:pPr>
              <w:jc w:val="both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0C2747">
        <w:tc>
          <w:tcPr>
            <w:tcW w:w="5032" w:type="dxa"/>
          </w:tcPr>
          <w:p w:rsidR="000C2747" w:rsidRPr="00636E7A" w:rsidRDefault="000C2747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Legalább 120-200 cm magas személyek használatára </w:t>
            </w:r>
          </w:p>
        </w:tc>
        <w:tc>
          <w:tcPr>
            <w:tcW w:w="4252" w:type="dxa"/>
            <w:vAlign w:val="center"/>
          </w:tcPr>
          <w:p w:rsidR="000C2747" w:rsidRPr="00636E7A" w:rsidRDefault="000C274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0C2747">
        <w:tc>
          <w:tcPr>
            <w:tcW w:w="5032" w:type="dxa"/>
          </w:tcPr>
          <w:p w:rsidR="000C2747" w:rsidRPr="00636E7A" w:rsidRDefault="000C2747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>Min. 2,5”</w:t>
            </w:r>
            <w:proofErr w:type="spellStart"/>
            <w:r w:rsidRPr="00636E7A">
              <w:rPr>
                <w:rFonts w:asciiTheme="majorHAnsi" w:hAnsiTheme="majorHAnsi" w:cs="Tahoma"/>
                <w:sz w:val="22"/>
                <w:szCs w:val="22"/>
              </w:rPr>
              <w:t>-os</w:t>
            </w:r>
            <w:proofErr w:type="spellEnd"/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 LCD a paraméterek kijelzésére </w:t>
            </w:r>
          </w:p>
        </w:tc>
        <w:tc>
          <w:tcPr>
            <w:tcW w:w="4252" w:type="dxa"/>
            <w:vAlign w:val="center"/>
          </w:tcPr>
          <w:p w:rsidR="000C2747" w:rsidRPr="00636E7A" w:rsidRDefault="000C274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0C2747">
        <w:tc>
          <w:tcPr>
            <w:tcW w:w="5032" w:type="dxa"/>
            <w:vAlign w:val="center"/>
          </w:tcPr>
          <w:p w:rsidR="000C2747" w:rsidRPr="00636E7A" w:rsidRDefault="000C274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proofErr w:type="spellStart"/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Stand-by</w:t>
            </w:r>
            <w:proofErr w:type="spellEnd"/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állapot kijelzése</w:t>
            </w:r>
          </w:p>
        </w:tc>
        <w:tc>
          <w:tcPr>
            <w:tcW w:w="4252" w:type="dxa"/>
            <w:vAlign w:val="center"/>
          </w:tcPr>
          <w:p w:rsidR="000C2747" w:rsidRPr="00636E7A" w:rsidRDefault="000C274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636E7A" w:rsidRPr="00636E7A" w:rsidTr="000C2747">
        <w:tc>
          <w:tcPr>
            <w:tcW w:w="5032" w:type="dxa"/>
            <w:vAlign w:val="center"/>
          </w:tcPr>
          <w:p w:rsidR="000C2747" w:rsidRPr="00636E7A" w:rsidRDefault="000C274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szimmetria kijelzése</w:t>
            </w:r>
          </w:p>
        </w:tc>
        <w:tc>
          <w:tcPr>
            <w:tcW w:w="4252" w:type="dxa"/>
            <w:vAlign w:val="center"/>
          </w:tcPr>
          <w:p w:rsidR="000C2747" w:rsidRPr="00636E7A" w:rsidRDefault="000C274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636E7A" w:rsidRPr="00636E7A" w:rsidTr="000C2747">
        <w:tc>
          <w:tcPr>
            <w:tcW w:w="5032" w:type="dxa"/>
            <w:vAlign w:val="center"/>
          </w:tcPr>
          <w:p w:rsidR="000C2747" w:rsidRPr="00636E7A" w:rsidRDefault="000C274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edzés paramétereinek kijelzése</w:t>
            </w:r>
          </w:p>
        </w:tc>
        <w:tc>
          <w:tcPr>
            <w:tcW w:w="4252" w:type="dxa"/>
            <w:vAlign w:val="center"/>
          </w:tcPr>
          <w:p w:rsidR="000C2747" w:rsidRPr="00636E7A" w:rsidRDefault="000C274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636E7A" w:rsidRPr="00636E7A" w:rsidTr="000C2747">
        <w:tc>
          <w:tcPr>
            <w:tcW w:w="5032" w:type="dxa"/>
            <w:vAlign w:val="center"/>
          </w:tcPr>
          <w:p w:rsidR="000C2747" w:rsidRPr="00636E7A" w:rsidRDefault="000C274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proofErr w:type="spellStart"/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spazmus</w:t>
            </w:r>
            <w:proofErr w:type="spellEnd"/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érzékelés</w:t>
            </w:r>
          </w:p>
        </w:tc>
        <w:tc>
          <w:tcPr>
            <w:tcW w:w="4252" w:type="dxa"/>
            <w:vAlign w:val="center"/>
          </w:tcPr>
          <w:p w:rsidR="000C2747" w:rsidRPr="00636E7A" w:rsidRDefault="000C274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636E7A" w:rsidRPr="00636E7A" w:rsidTr="000C2747">
        <w:tc>
          <w:tcPr>
            <w:tcW w:w="5032" w:type="dxa"/>
            <w:vAlign w:val="center"/>
          </w:tcPr>
          <w:p w:rsidR="000C2747" w:rsidRPr="00636E7A" w:rsidRDefault="000C274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izomgyengeség kijelzése</w:t>
            </w:r>
          </w:p>
        </w:tc>
        <w:tc>
          <w:tcPr>
            <w:tcW w:w="4252" w:type="dxa"/>
            <w:vAlign w:val="center"/>
          </w:tcPr>
          <w:p w:rsidR="000C2747" w:rsidRPr="00636E7A" w:rsidRDefault="000C274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636E7A" w:rsidRPr="00636E7A" w:rsidTr="000C2747">
        <w:tc>
          <w:tcPr>
            <w:tcW w:w="5032" w:type="dxa"/>
            <w:vAlign w:val="center"/>
          </w:tcPr>
          <w:p w:rsidR="000C2747" w:rsidRPr="00636E7A" w:rsidRDefault="000C274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Beállítható edzésidő </w:t>
            </w:r>
          </w:p>
        </w:tc>
        <w:tc>
          <w:tcPr>
            <w:tcW w:w="4252" w:type="dxa"/>
            <w:vAlign w:val="center"/>
          </w:tcPr>
          <w:p w:rsidR="000C2747" w:rsidRPr="00636E7A" w:rsidRDefault="000C274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0C2747">
        <w:tc>
          <w:tcPr>
            <w:tcW w:w="5032" w:type="dxa"/>
            <w:vAlign w:val="center"/>
          </w:tcPr>
          <w:p w:rsidR="000C2747" w:rsidRPr="00636E7A" w:rsidRDefault="000C274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>Beállítható ellenállás min. 10 fokozatban min. 20 Nm-ig</w:t>
            </w:r>
          </w:p>
        </w:tc>
        <w:tc>
          <w:tcPr>
            <w:tcW w:w="4252" w:type="dxa"/>
            <w:vAlign w:val="center"/>
          </w:tcPr>
          <w:p w:rsidR="000C2747" w:rsidRPr="00636E7A" w:rsidRDefault="000C274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0C2747">
        <w:tc>
          <w:tcPr>
            <w:tcW w:w="5032" w:type="dxa"/>
          </w:tcPr>
          <w:p w:rsidR="000C2747" w:rsidRPr="00636E7A" w:rsidRDefault="000C2747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Beállítható fordulatszám legalább 50 fordulat/</w:t>
            </w:r>
            <w:proofErr w:type="spellStart"/>
            <w:r w:rsidRPr="00636E7A">
              <w:rPr>
                <w:rFonts w:asciiTheme="majorHAnsi" w:hAnsiTheme="majorHAnsi" w:cs="Arial"/>
                <w:sz w:val="22"/>
                <w:szCs w:val="22"/>
              </w:rPr>
              <w:t>perc-ig</w:t>
            </w:r>
            <w:proofErr w:type="spellEnd"/>
          </w:p>
        </w:tc>
        <w:tc>
          <w:tcPr>
            <w:tcW w:w="4252" w:type="dxa"/>
            <w:vAlign w:val="center"/>
          </w:tcPr>
          <w:p w:rsidR="000C2747" w:rsidRPr="00636E7A" w:rsidRDefault="000C274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0C2747">
        <w:tc>
          <w:tcPr>
            <w:tcW w:w="5032" w:type="dxa"/>
          </w:tcPr>
          <w:p w:rsidR="000C2747" w:rsidRPr="00636E7A" w:rsidRDefault="000C2747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sebességtartomány passzív edzésnél: legalább 1-50/perc</w:t>
            </w:r>
          </w:p>
        </w:tc>
        <w:tc>
          <w:tcPr>
            <w:tcW w:w="4252" w:type="dxa"/>
            <w:vAlign w:val="center"/>
          </w:tcPr>
          <w:p w:rsidR="000C2747" w:rsidRPr="00636E7A" w:rsidRDefault="000C274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636E7A" w:rsidRPr="00636E7A" w:rsidTr="000C2747">
        <w:tc>
          <w:tcPr>
            <w:tcW w:w="5032" w:type="dxa"/>
          </w:tcPr>
          <w:p w:rsidR="000C2747" w:rsidRPr="00636E7A" w:rsidRDefault="000C2747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sebességtartomány aktív edzésnél: min. 1-60/perc</w:t>
            </w:r>
          </w:p>
        </w:tc>
        <w:tc>
          <w:tcPr>
            <w:tcW w:w="4252" w:type="dxa"/>
            <w:vAlign w:val="center"/>
          </w:tcPr>
          <w:p w:rsidR="000C2747" w:rsidRPr="00636E7A" w:rsidRDefault="000C274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</w:p>
        </w:tc>
      </w:tr>
      <w:tr w:rsidR="00636E7A" w:rsidRPr="00636E7A" w:rsidTr="000C2747">
        <w:tc>
          <w:tcPr>
            <w:tcW w:w="5032" w:type="dxa"/>
          </w:tcPr>
          <w:p w:rsidR="000C2747" w:rsidRPr="00636E7A" w:rsidRDefault="000C2747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636E7A">
              <w:rPr>
                <w:rFonts w:asciiTheme="majorHAnsi" w:hAnsiTheme="majorHAnsi" w:cs="Arial"/>
                <w:sz w:val="22"/>
                <w:szCs w:val="22"/>
              </w:rPr>
              <w:t>Anti-spazmus</w:t>
            </w:r>
            <w:proofErr w:type="spellEnd"/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vezérlés </w:t>
            </w:r>
            <w:proofErr w:type="spellStart"/>
            <w:r w:rsidRPr="00636E7A">
              <w:rPr>
                <w:rFonts w:asciiTheme="majorHAnsi" w:hAnsiTheme="majorHAnsi" w:cs="Arial"/>
                <w:sz w:val="22"/>
                <w:szCs w:val="22"/>
              </w:rPr>
              <w:t>bekapcsolató</w:t>
            </w:r>
            <w:proofErr w:type="spellEnd"/>
          </w:p>
        </w:tc>
        <w:tc>
          <w:tcPr>
            <w:tcW w:w="4252" w:type="dxa"/>
            <w:vAlign w:val="center"/>
          </w:tcPr>
          <w:p w:rsidR="000C2747" w:rsidRPr="00636E7A" w:rsidRDefault="000C274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0C2747">
        <w:tc>
          <w:tcPr>
            <w:tcW w:w="5032" w:type="dxa"/>
          </w:tcPr>
          <w:p w:rsidR="000C2747" w:rsidRPr="00636E7A" w:rsidRDefault="000C2747" w:rsidP="00C400F1">
            <w:pPr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Forgásirány változtatható </w:t>
            </w:r>
          </w:p>
        </w:tc>
        <w:tc>
          <w:tcPr>
            <w:tcW w:w="4252" w:type="dxa"/>
            <w:vAlign w:val="center"/>
          </w:tcPr>
          <w:p w:rsidR="000C2747" w:rsidRPr="00636E7A" w:rsidRDefault="000C274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0C2747">
        <w:tc>
          <w:tcPr>
            <w:tcW w:w="5032" w:type="dxa"/>
          </w:tcPr>
          <w:p w:rsidR="000C2747" w:rsidRPr="00636E7A" w:rsidRDefault="000C2747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Gombnyomásra az egyik hajtókar alsó végállásba áll megkönnyítve a belépést, újabb </w:t>
            </w:r>
            <w:proofErr w:type="spellStart"/>
            <w:r w:rsidRPr="00636E7A">
              <w:rPr>
                <w:rFonts w:asciiTheme="majorHAnsi" w:hAnsiTheme="majorHAnsi" w:cs="Tahoma"/>
                <w:sz w:val="22"/>
                <w:szCs w:val="22"/>
              </w:rPr>
              <w:t>gomnyomásra</w:t>
            </w:r>
            <w:proofErr w:type="spellEnd"/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 a másik hajtókar áll be az alsó helyzetbe</w:t>
            </w:r>
          </w:p>
        </w:tc>
        <w:tc>
          <w:tcPr>
            <w:tcW w:w="4252" w:type="dxa"/>
            <w:vAlign w:val="center"/>
          </w:tcPr>
          <w:p w:rsidR="000C2747" w:rsidRPr="00636E7A" w:rsidRDefault="000C274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0C2747">
        <w:tc>
          <w:tcPr>
            <w:tcW w:w="5032" w:type="dxa"/>
          </w:tcPr>
          <w:p w:rsidR="000C2747" w:rsidRPr="00636E7A" w:rsidRDefault="000C2747" w:rsidP="00C400F1">
            <w:pPr>
              <w:spacing w:line="276" w:lineRule="auto"/>
              <w:rPr>
                <w:rFonts w:asciiTheme="majorHAnsi" w:hAnsiTheme="majorHAnsi" w:cs="Tahoma"/>
                <w:iCs/>
              </w:rPr>
            </w:pPr>
            <w:r w:rsidRPr="00636E7A">
              <w:rPr>
                <w:rFonts w:asciiTheme="majorHAnsi" w:hAnsiTheme="majorHAnsi" w:cs="Tahoma"/>
                <w:iCs/>
                <w:sz w:val="22"/>
                <w:szCs w:val="22"/>
              </w:rPr>
              <w:t>Az edzés paraméterei elmenthetők</w:t>
            </w:r>
          </w:p>
        </w:tc>
        <w:tc>
          <w:tcPr>
            <w:tcW w:w="4252" w:type="dxa"/>
            <w:vAlign w:val="center"/>
          </w:tcPr>
          <w:p w:rsidR="000C2747" w:rsidRPr="00636E7A" w:rsidRDefault="000C274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0C2747">
        <w:tc>
          <w:tcPr>
            <w:tcW w:w="5032" w:type="dxa"/>
          </w:tcPr>
          <w:p w:rsidR="000C2747" w:rsidRPr="00636E7A" w:rsidRDefault="000C2747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Tahoma"/>
                <w:sz w:val="22"/>
                <w:szCs w:val="22"/>
              </w:rPr>
              <w:t xml:space="preserve">Terhelhetőség: min. 100 kg </w:t>
            </w:r>
          </w:p>
        </w:tc>
        <w:tc>
          <w:tcPr>
            <w:tcW w:w="4252" w:type="dxa"/>
            <w:vAlign w:val="center"/>
          </w:tcPr>
          <w:p w:rsidR="000C2747" w:rsidRPr="00636E7A" w:rsidRDefault="000C274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0C2747">
        <w:tc>
          <w:tcPr>
            <w:tcW w:w="5032" w:type="dxa"/>
          </w:tcPr>
          <w:p w:rsidR="000C2747" w:rsidRPr="00636E7A" w:rsidRDefault="000C2747" w:rsidP="00C400F1">
            <w:pPr>
              <w:snapToGrid w:val="0"/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Eladógörgőkkel felszerelve</w:t>
            </w:r>
          </w:p>
        </w:tc>
        <w:tc>
          <w:tcPr>
            <w:tcW w:w="4252" w:type="dxa"/>
            <w:vAlign w:val="center"/>
          </w:tcPr>
          <w:p w:rsidR="000C2747" w:rsidRPr="00636E7A" w:rsidRDefault="000C2747" w:rsidP="00C400F1">
            <w:pPr>
              <w:autoSpaceDE w:val="0"/>
              <w:autoSpaceDN w:val="0"/>
              <w:adjustRightInd w:val="0"/>
              <w:rPr>
                <w:rFonts w:asciiTheme="majorHAnsi" w:eastAsia="Arial_PFL-Normal" w:hAnsiTheme="majorHAnsi" w:cs="Tahoma"/>
              </w:rPr>
            </w:pPr>
            <w:r w:rsidRPr="00636E7A">
              <w:rPr>
                <w:rFonts w:asciiTheme="majorHAnsi" w:eastAsia="Arial_PFL-Normal" w:hAnsiTheme="majorHAnsi" w:cs="Tahoma"/>
                <w:sz w:val="22"/>
                <w:szCs w:val="22"/>
              </w:rPr>
              <w:t xml:space="preserve"> </w:t>
            </w:r>
          </w:p>
        </w:tc>
      </w:tr>
      <w:tr w:rsidR="00636E7A" w:rsidRPr="00636E7A" w:rsidTr="000C2747">
        <w:tc>
          <w:tcPr>
            <w:tcW w:w="5032" w:type="dxa"/>
          </w:tcPr>
          <w:p w:rsidR="000C2747" w:rsidRPr="00636E7A" w:rsidRDefault="000C2747" w:rsidP="00C400F1">
            <w:pPr>
              <w:snapToGrid w:val="0"/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2 fokozatú pedálsugár állítás </w:t>
            </w:r>
          </w:p>
        </w:tc>
        <w:tc>
          <w:tcPr>
            <w:tcW w:w="4252" w:type="dxa"/>
          </w:tcPr>
          <w:p w:rsidR="000C2747" w:rsidRPr="00636E7A" w:rsidRDefault="000C2747" w:rsidP="00C400F1">
            <w:pPr>
              <w:snapToGrid w:val="0"/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0C2747" w:rsidRPr="00636E7A" w:rsidTr="000C2747">
        <w:tc>
          <w:tcPr>
            <w:tcW w:w="5032" w:type="dxa"/>
          </w:tcPr>
          <w:p w:rsidR="000C2747" w:rsidRPr="00636E7A" w:rsidRDefault="000C2747" w:rsidP="00C400F1">
            <w:pPr>
              <w:spacing w:line="276" w:lineRule="auto"/>
              <w:rPr>
                <w:rFonts w:asciiTheme="majorHAnsi" w:hAnsiTheme="majorHAnsi" w:cs="Tahoma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>Tartozékok: lábtartó, felsőtest tréner, hosszú tekerőkarok terápiás kapaszkodókkal</w:t>
            </w:r>
          </w:p>
        </w:tc>
        <w:tc>
          <w:tcPr>
            <w:tcW w:w="4252" w:type="dxa"/>
          </w:tcPr>
          <w:p w:rsidR="000C2747" w:rsidRPr="00636E7A" w:rsidRDefault="000C2747" w:rsidP="00C400F1">
            <w:pPr>
              <w:snapToGrid w:val="0"/>
              <w:rPr>
                <w:rFonts w:asciiTheme="majorHAnsi" w:hAnsiTheme="majorHAnsi" w:cs="Arial"/>
              </w:rPr>
            </w:pPr>
            <w:r w:rsidRPr="00636E7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</w:tbl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6237"/>
        </w:tabs>
        <w:rPr>
          <w:rFonts w:asciiTheme="majorHAnsi" w:hAnsiTheme="majorHAnsi"/>
          <w:b/>
          <w:caps/>
          <w:sz w:val="22"/>
          <w:szCs w:val="22"/>
        </w:rPr>
      </w:pPr>
    </w:p>
    <w:p w:rsidR="00B92EC1" w:rsidRPr="00636E7A" w:rsidRDefault="00B92EC1" w:rsidP="00347101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120"/>
        <w:jc w:val="center"/>
        <w:rPr>
          <w:rFonts w:asciiTheme="majorHAnsi" w:hAnsiTheme="majorHAnsi"/>
          <w:b/>
          <w:caps/>
          <w:sz w:val="22"/>
          <w:szCs w:val="22"/>
        </w:rPr>
      </w:pPr>
      <w:r w:rsidRPr="00636E7A">
        <w:rPr>
          <w:rFonts w:asciiTheme="majorHAnsi" w:hAnsiTheme="majorHAnsi"/>
          <w:b/>
          <w:caps/>
          <w:sz w:val="22"/>
          <w:szCs w:val="22"/>
        </w:rPr>
        <w:t>IV. pÉNZÜGYI AJÁNLAT</w:t>
      </w:r>
    </w:p>
    <w:p w:rsidR="00B92EC1" w:rsidRPr="00636E7A" w:rsidRDefault="00B92EC1" w:rsidP="00347101">
      <w:pPr>
        <w:pStyle w:val="Listaszerbekezds"/>
        <w:ind w:left="0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br w:type="page"/>
      </w: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b/>
          <w:sz w:val="22"/>
          <w:szCs w:val="22"/>
        </w:rPr>
        <w:t>Pénzügyi ajánlat</w:t>
      </w:r>
    </w:p>
    <w:p w:rsidR="00B92EC1" w:rsidRPr="00636E7A" w:rsidRDefault="00B92EC1" w:rsidP="00347101">
      <w:pPr>
        <w:jc w:val="center"/>
        <w:rPr>
          <w:rFonts w:asciiTheme="majorHAnsi" w:hAnsiTheme="majorHAnsi"/>
          <w:b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b/>
          <w:sz w:val="22"/>
          <w:szCs w:val="22"/>
        </w:rPr>
        <w:t xml:space="preserve">Adásvételi szerződés a </w:t>
      </w:r>
      <w:proofErr w:type="spellStart"/>
      <w:r w:rsidRPr="00636E7A">
        <w:rPr>
          <w:rFonts w:asciiTheme="majorHAnsi" w:hAnsiTheme="majorHAnsi"/>
          <w:b/>
          <w:sz w:val="22"/>
          <w:szCs w:val="22"/>
        </w:rPr>
        <w:t>Lumniczer</w:t>
      </w:r>
      <w:proofErr w:type="spellEnd"/>
      <w:r w:rsidRPr="00636E7A">
        <w:rPr>
          <w:rFonts w:asciiTheme="majorHAnsi" w:hAnsiTheme="majorHAnsi"/>
          <w:b/>
          <w:sz w:val="22"/>
          <w:szCs w:val="22"/>
        </w:rPr>
        <w:t xml:space="preserve"> Sándor Kórház Rendelőintézet részére </w:t>
      </w:r>
      <w:proofErr w:type="spellStart"/>
      <w:r w:rsidRPr="00636E7A">
        <w:rPr>
          <w:rFonts w:asciiTheme="majorHAnsi" w:hAnsiTheme="majorHAnsi"/>
          <w:b/>
          <w:sz w:val="22"/>
          <w:szCs w:val="22"/>
        </w:rPr>
        <w:t>fiziko-</w:t>
      </w:r>
      <w:proofErr w:type="spellEnd"/>
      <w:r w:rsidRPr="00636E7A">
        <w:rPr>
          <w:rFonts w:asciiTheme="majorHAnsi" w:hAnsiTheme="majorHAnsi"/>
          <w:b/>
          <w:sz w:val="22"/>
          <w:szCs w:val="22"/>
        </w:rPr>
        <w:t xml:space="preserve"> és fizioterápiás berendezések beszerzésére</w:t>
      </w: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tbl>
      <w:tblPr>
        <w:tblW w:w="10065" w:type="dxa"/>
        <w:tblInd w:w="-63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7"/>
        <w:gridCol w:w="993"/>
        <w:gridCol w:w="1701"/>
        <w:gridCol w:w="1701"/>
        <w:gridCol w:w="850"/>
        <w:gridCol w:w="1843"/>
      </w:tblGrid>
      <w:tr w:rsidR="00636E7A" w:rsidRPr="00636E7A" w:rsidTr="00AC6C0E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Menny.    (Db)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Nettó egységár (Ft)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Nettó </w:t>
            </w:r>
            <w:proofErr w:type="spellStart"/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össz</w:t>
            </w:r>
            <w:proofErr w:type="gramStart"/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.ár</w:t>
            </w:r>
            <w:proofErr w:type="spellEnd"/>
            <w:proofErr w:type="gramEnd"/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(Ft)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ÁFA %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Bruttó </w:t>
            </w:r>
            <w:proofErr w:type="spellStart"/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össz</w:t>
            </w:r>
            <w:proofErr w:type="spellEnd"/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. Ár (Ft) </w:t>
            </w:r>
          </w:p>
        </w:tc>
      </w:tr>
      <w:tr w:rsidR="00636E7A" w:rsidRPr="00636E7A" w:rsidTr="00C400F1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Futópad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636E7A" w:rsidRPr="00636E7A" w:rsidTr="00C400F1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Rövidhullám kezelő készülék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636E7A" w:rsidRPr="00636E7A" w:rsidTr="00C400F1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</w:rPr>
            </w:pPr>
            <w:proofErr w:type="spellStart"/>
            <w:r w:rsidRPr="00636E7A">
              <w:rPr>
                <w:rFonts w:asciiTheme="majorHAnsi" w:hAnsiTheme="majorHAnsi"/>
                <w:sz w:val="22"/>
                <w:szCs w:val="22"/>
              </w:rPr>
              <w:t>Mágnesterápiás</w:t>
            </w:r>
            <w:proofErr w:type="spellEnd"/>
            <w:r w:rsidRPr="00636E7A">
              <w:rPr>
                <w:rFonts w:asciiTheme="majorHAnsi" w:hAnsiTheme="majorHAnsi"/>
                <w:sz w:val="22"/>
                <w:szCs w:val="22"/>
              </w:rPr>
              <w:t xml:space="preserve"> készülék Bemer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636E7A" w:rsidRPr="00636E7A" w:rsidTr="00C400F1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</w:rPr>
            </w:pPr>
            <w:proofErr w:type="spellStart"/>
            <w:r w:rsidRPr="00636E7A">
              <w:rPr>
                <w:rFonts w:asciiTheme="majorHAnsi" w:hAnsiTheme="majorHAnsi"/>
                <w:sz w:val="22"/>
                <w:szCs w:val="22"/>
              </w:rPr>
              <w:t>Mágnesterápiás</w:t>
            </w:r>
            <w:proofErr w:type="spellEnd"/>
            <w:r w:rsidRPr="00636E7A">
              <w:rPr>
                <w:rFonts w:asciiTheme="majorHAnsi" w:hAnsiTheme="majorHAnsi"/>
                <w:sz w:val="22"/>
                <w:szCs w:val="22"/>
              </w:rPr>
              <w:t xml:space="preserve"> készülék +2 karika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636E7A" w:rsidRPr="00636E7A" w:rsidTr="00C400F1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</w:rPr>
            </w:pPr>
            <w:proofErr w:type="spellStart"/>
            <w:r w:rsidRPr="00636E7A">
              <w:rPr>
                <w:rFonts w:asciiTheme="majorHAnsi" w:hAnsiTheme="majorHAnsi"/>
                <w:sz w:val="22"/>
                <w:szCs w:val="22"/>
              </w:rPr>
              <w:t>Eletroterápiás</w:t>
            </w:r>
            <w:proofErr w:type="spellEnd"/>
            <w:r w:rsidRPr="00636E7A">
              <w:rPr>
                <w:rFonts w:asciiTheme="majorHAnsi" w:hAnsiTheme="majorHAnsi"/>
                <w:sz w:val="22"/>
                <w:szCs w:val="22"/>
              </w:rPr>
              <w:t xml:space="preserve"> készülék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636E7A" w:rsidRPr="00636E7A" w:rsidTr="00C400F1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 xml:space="preserve">Kombinált </w:t>
            </w:r>
            <w:proofErr w:type="spellStart"/>
            <w:r w:rsidRPr="00636E7A">
              <w:rPr>
                <w:rFonts w:asciiTheme="majorHAnsi" w:hAnsiTheme="majorHAnsi"/>
                <w:sz w:val="22"/>
                <w:szCs w:val="22"/>
              </w:rPr>
              <w:t>eletro-</w:t>
            </w:r>
            <w:proofErr w:type="spellEnd"/>
            <w:r w:rsidRPr="00636E7A">
              <w:rPr>
                <w:rFonts w:asciiTheme="majorHAnsi" w:hAnsiTheme="majorHAnsi"/>
                <w:sz w:val="22"/>
                <w:szCs w:val="22"/>
              </w:rPr>
              <w:t xml:space="preserve"> és </w:t>
            </w:r>
            <w:proofErr w:type="spellStart"/>
            <w:proofErr w:type="gramStart"/>
            <w:r w:rsidRPr="00636E7A">
              <w:rPr>
                <w:rFonts w:asciiTheme="majorHAnsi" w:hAnsiTheme="majorHAnsi"/>
                <w:sz w:val="22"/>
                <w:szCs w:val="22"/>
              </w:rPr>
              <w:t>ultrahangterápiás</w:t>
            </w:r>
            <w:proofErr w:type="spellEnd"/>
            <w:r w:rsidRPr="00636E7A">
              <w:rPr>
                <w:rFonts w:asciiTheme="majorHAnsi" w:hAnsiTheme="majorHAnsi"/>
                <w:sz w:val="22"/>
                <w:szCs w:val="22"/>
              </w:rPr>
              <w:t xml:space="preserve">  készülék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636E7A" w:rsidRPr="00636E7A" w:rsidTr="00C400F1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</w:rPr>
            </w:pPr>
            <w:proofErr w:type="spellStart"/>
            <w:r w:rsidRPr="00636E7A">
              <w:rPr>
                <w:rFonts w:asciiTheme="majorHAnsi" w:hAnsiTheme="majorHAnsi"/>
                <w:sz w:val="22"/>
                <w:szCs w:val="22"/>
              </w:rPr>
              <w:t>Függesztőrács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636E7A" w:rsidRPr="00636E7A" w:rsidTr="00C400F1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 xml:space="preserve">Térdmozgató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636E7A" w:rsidRPr="00636E7A" w:rsidTr="00C400F1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Taposó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636E7A" w:rsidRPr="00636E7A" w:rsidTr="00C400F1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Alsóvégtag tornáztató készülék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636E7A" w:rsidRPr="00636E7A" w:rsidTr="00C400F1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Kar és láb tornáztató készülék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636E7A" w:rsidRPr="00636E7A" w:rsidTr="00C400F1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jc w:val="center"/>
              <w:rPr>
                <w:rFonts w:asciiTheme="majorHAnsi" w:hAnsiTheme="majorHAnsi"/>
              </w:rPr>
            </w:pPr>
            <w:r w:rsidRPr="00636E7A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2EC1" w:rsidRPr="00636E7A" w:rsidRDefault="00B92EC1" w:rsidP="00C400F1">
            <w:pPr>
              <w:rPr>
                <w:rFonts w:asciiTheme="majorHAnsi" w:hAnsiTheme="majorHAnsi"/>
                <w:b/>
                <w:bCs/>
              </w:rPr>
            </w:pPr>
            <w:r w:rsidRPr="00636E7A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</w:tr>
    </w:tbl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AC6C0E" w:rsidP="00347101">
      <w:pPr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…</w:t>
      </w:r>
      <w:proofErr w:type="gramStart"/>
      <w:r w:rsidRPr="00636E7A">
        <w:rPr>
          <w:rFonts w:asciiTheme="majorHAnsi" w:hAnsiTheme="majorHAnsi"/>
          <w:sz w:val="22"/>
          <w:szCs w:val="22"/>
        </w:rPr>
        <w:t>………………..,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201…</w:t>
      </w:r>
      <w:r w:rsidR="00B92EC1" w:rsidRPr="00636E7A">
        <w:rPr>
          <w:rFonts w:asciiTheme="majorHAnsi" w:hAnsiTheme="majorHAnsi"/>
          <w:sz w:val="22"/>
          <w:szCs w:val="22"/>
        </w:rPr>
        <w:t>. …</w:t>
      </w:r>
      <w:proofErr w:type="gramStart"/>
      <w:r w:rsidR="00B92EC1" w:rsidRPr="00636E7A">
        <w:rPr>
          <w:rFonts w:asciiTheme="majorHAnsi" w:hAnsiTheme="majorHAnsi"/>
          <w:sz w:val="22"/>
          <w:szCs w:val="22"/>
        </w:rPr>
        <w:t>…………</w:t>
      </w:r>
      <w:proofErr w:type="gramEnd"/>
      <w:r w:rsidR="00B92EC1" w:rsidRPr="00636E7A">
        <w:rPr>
          <w:rFonts w:asciiTheme="majorHAnsi" w:hAnsiTheme="majorHAnsi"/>
          <w:sz w:val="22"/>
          <w:szCs w:val="22"/>
        </w:rPr>
        <w:t xml:space="preserve"> hó  … nap</w:t>
      </w: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1276"/>
        </w:tabs>
        <w:ind w:left="5664"/>
        <w:jc w:val="center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………………………………………….</w:t>
      </w:r>
    </w:p>
    <w:p w:rsidR="00B92EC1" w:rsidRPr="00636E7A" w:rsidRDefault="00B92EC1" w:rsidP="00347101">
      <w:pPr>
        <w:pStyle w:val="Szvegtrzs21"/>
        <w:tabs>
          <w:tab w:val="left" w:pos="1276"/>
          <w:tab w:val="left" w:pos="3828"/>
          <w:tab w:val="left" w:pos="4111"/>
        </w:tabs>
        <w:ind w:left="5948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636E7A">
        <w:rPr>
          <w:rFonts w:asciiTheme="majorHAnsi" w:hAnsiTheme="majorHAnsi"/>
          <w:sz w:val="22"/>
          <w:szCs w:val="22"/>
        </w:rPr>
        <w:t>nyilatkozattételre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jogosult(</w:t>
      </w:r>
      <w:proofErr w:type="spellStart"/>
      <w:r w:rsidRPr="00636E7A">
        <w:rPr>
          <w:rFonts w:asciiTheme="majorHAnsi" w:hAnsiTheme="majorHAnsi"/>
          <w:sz w:val="22"/>
          <w:szCs w:val="22"/>
        </w:rPr>
        <w:t>ak</w:t>
      </w:r>
      <w:proofErr w:type="spellEnd"/>
      <w:r w:rsidRPr="00636E7A">
        <w:rPr>
          <w:rFonts w:asciiTheme="majorHAnsi" w:hAnsiTheme="majorHAnsi"/>
          <w:sz w:val="22"/>
          <w:szCs w:val="22"/>
        </w:rPr>
        <w:t>)</w:t>
      </w:r>
    </w:p>
    <w:p w:rsidR="00B92EC1" w:rsidRPr="00636E7A" w:rsidRDefault="00B92EC1" w:rsidP="00347101">
      <w:pPr>
        <w:pStyle w:val="Szvegtrzs21"/>
        <w:tabs>
          <w:tab w:val="left" w:pos="1276"/>
          <w:tab w:val="left" w:pos="3828"/>
          <w:tab w:val="left" w:pos="4111"/>
        </w:tabs>
        <w:ind w:left="5948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636E7A">
        <w:rPr>
          <w:rFonts w:asciiTheme="majorHAnsi" w:hAnsiTheme="majorHAnsi"/>
          <w:sz w:val="22"/>
          <w:szCs w:val="22"/>
        </w:rPr>
        <w:t>aláírása</w:t>
      </w:r>
      <w:proofErr w:type="gramEnd"/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br w:type="page"/>
      </w: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120"/>
        <w:jc w:val="center"/>
        <w:rPr>
          <w:rFonts w:asciiTheme="majorHAnsi" w:hAnsiTheme="majorHAnsi"/>
          <w:b/>
          <w:caps/>
          <w:sz w:val="22"/>
          <w:szCs w:val="22"/>
        </w:rPr>
      </w:pPr>
      <w:r w:rsidRPr="00636E7A">
        <w:rPr>
          <w:rFonts w:asciiTheme="majorHAnsi" w:hAnsiTheme="majorHAnsi"/>
          <w:b/>
          <w:caps/>
          <w:sz w:val="22"/>
          <w:szCs w:val="22"/>
        </w:rPr>
        <w:t>V. Szerződéses feltételek</w:t>
      </w:r>
    </w:p>
    <w:p w:rsidR="00B92EC1" w:rsidRPr="00636E7A" w:rsidRDefault="00B92EC1" w:rsidP="00347101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center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br w:type="page"/>
      </w:r>
    </w:p>
    <w:p w:rsidR="00B92EC1" w:rsidRPr="00636E7A" w:rsidRDefault="00B92EC1" w:rsidP="00347101">
      <w:pPr>
        <w:jc w:val="center"/>
        <w:rPr>
          <w:rFonts w:asciiTheme="majorHAnsi" w:hAnsiTheme="majorHAnsi"/>
          <w:b/>
          <w:caps/>
          <w:sz w:val="22"/>
          <w:szCs w:val="22"/>
        </w:rPr>
      </w:pPr>
      <w:r w:rsidRPr="00636E7A">
        <w:rPr>
          <w:rFonts w:asciiTheme="majorHAnsi" w:hAnsiTheme="majorHAnsi"/>
          <w:b/>
          <w:caps/>
          <w:sz w:val="22"/>
          <w:szCs w:val="22"/>
        </w:rPr>
        <w:t>adásvételi szerződés</w:t>
      </w:r>
    </w:p>
    <w:p w:rsidR="00B92EC1" w:rsidRPr="00636E7A" w:rsidRDefault="00B92EC1" w:rsidP="00347101">
      <w:pPr>
        <w:tabs>
          <w:tab w:val="left" w:pos="720"/>
        </w:tabs>
        <w:spacing w:line="360" w:lineRule="auto"/>
        <w:ind w:left="708" w:hanging="708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720"/>
        </w:tabs>
        <w:spacing w:line="360" w:lineRule="auto"/>
        <w:ind w:left="708" w:hanging="708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tabs>
          <w:tab w:val="left" w:pos="2880"/>
        </w:tabs>
        <w:jc w:val="both"/>
        <w:rPr>
          <w:rFonts w:asciiTheme="majorHAnsi" w:hAnsiTheme="majorHAnsi"/>
          <w:sz w:val="22"/>
          <w:szCs w:val="22"/>
        </w:rPr>
      </w:pPr>
      <w:proofErr w:type="gramStart"/>
      <w:r w:rsidRPr="00636E7A">
        <w:rPr>
          <w:rFonts w:asciiTheme="majorHAnsi" w:hAnsiTheme="majorHAnsi"/>
          <w:sz w:val="22"/>
          <w:szCs w:val="22"/>
        </w:rPr>
        <w:t>amely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létrejött egyrészről</w:t>
      </w:r>
      <w:r w:rsidRPr="00636E7A">
        <w:rPr>
          <w:rFonts w:asciiTheme="majorHAnsi" w:hAnsiTheme="majorHAnsi"/>
          <w:sz w:val="22"/>
          <w:szCs w:val="22"/>
        </w:rPr>
        <w:tab/>
      </w:r>
      <w:proofErr w:type="spellStart"/>
      <w:r w:rsidRPr="00636E7A">
        <w:rPr>
          <w:rFonts w:asciiTheme="majorHAnsi" w:hAnsiTheme="majorHAnsi"/>
          <w:b/>
          <w:sz w:val="22"/>
          <w:szCs w:val="22"/>
        </w:rPr>
        <w:t>Lumniczer</w:t>
      </w:r>
      <w:proofErr w:type="spellEnd"/>
      <w:r w:rsidRPr="00636E7A">
        <w:rPr>
          <w:rFonts w:asciiTheme="majorHAnsi" w:hAnsiTheme="majorHAnsi"/>
          <w:b/>
          <w:sz w:val="22"/>
          <w:szCs w:val="22"/>
        </w:rPr>
        <w:t xml:space="preserve"> Sándor </w:t>
      </w:r>
      <w:proofErr w:type="spellStart"/>
      <w:r w:rsidRPr="00636E7A">
        <w:rPr>
          <w:rFonts w:asciiTheme="majorHAnsi" w:hAnsiTheme="majorHAnsi"/>
          <w:b/>
          <w:sz w:val="22"/>
          <w:szCs w:val="22"/>
        </w:rPr>
        <w:t>Kórház-Rendelőintézet</w:t>
      </w:r>
      <w:proofErr w:type="spellEnd"/>
    </w:p>
    <w:p w:rsidR="00B92EC1" w:rsidRPr="00636E7A" w:rsidRDefault="00B92EC1" w:rsidP="00347101">
      <w:pPr>
        <w:ind w:left="2832"/>
        <w:jc w:val="both"/>
        <w:rPr>
          <w:rFonts w:asciiTheme="majorHAnsi" w:hAnsiTheme="majorHAnsi"/>
          <w:b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(9330 Kapuvár, Dr. </w:t>
      </w:r>
      <w:proofErr w:type="spellStart"/>
      <w:r w:rsidRPr="00636E7A">
        <w:rPr>
          <w:rFonts w:asciiTheme="majorHAnsi" w:hAnsiTheme="majorHAnsi"/>
          <w:sz w:val="22"/>
          <w:szCs w:val="22"/>
        </w:rPr>
        <w:t>Lumniczer</w:t>
      </w:r>
      <w:proofErr w:type="spellEnd"/>
      <w:r w:rsidRPr="00636E7A">
        <w:rPr>
          <w:rFonts w:asciiTheme="majorHAnsi" w:hAnsiTheme="majorHAnsi"/>
          <w:sz w:val="22"/>
          <w:szCs w:val="22"/>
        </w:rPr>
        <w:t xml:space="preserve"> Sándor utca 10.)</w:t>
      </w:r>
    </w:p>
    <w:p w:rsidR="00B92EC1" w:rsidRPr="00636E7A" w:rsidRDefault="00B92EC1" w:rsidP="00347101">
      <w:pPr>
        <w:ind w:left="2832"/>
        <w:jc w:val="both"/>
        <w:rPr>
          <w:rFonts w:asciiTheme="majorHAnsi" w:hAnsiTheme="majorHAnsi"/>
          <w:sz w:val="22"/>
          <w:szCs w:val="22"/>
        </w:rPr>
      </w:pPr>
      <w:proofErr w:type="gramStart"/>
      <w:r w:rsidRPr="00636E7A">
        <w:rPr>
          <w:rFonts w:asciiTheme="majorHAnsi" w:hAnsiTheme="majorHAnsi"/>
          <w:sz w:val="22"/>
          <w:szCs w:val="22"/>
        </w:rPr>
        <w:t>bankszámla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száma: 10033001 00324223 00000000</w:t>
      </w:r>
    </w:p>
    <w:p w:rsidR="00B92EC1" w:rsidRPr="00636E7A" w:rsidRDefault="00B92EC1" w:rsidP="00347101">
      <w:pPr>
        <w:ind w:left="2832"/>
        <w:jc w:val="both"/>
        <w:rPr>
          <w:rFonts w:asciiTheme="majorHAnsi" w:hAnsiTheme="majorHAnsi"/>
          <w:sz w:val="22"/>
          <w:szCs w:val="22"/>
        </w:rPr>
      </w:pPr>
      <w:proofErr w:type="gramStart"/>
      <w:r w:rsidRPr="00636E7A">
        <w:rPr>
          <w:rFonts w:asciiTheme="majorHAnsi" w:hAnsiTheme="majorHAnsi"/>
          <w:sz w:val="22"/>
          <w:szCs w:val="22"/>
        </w:rPr>
        <w:t>adószáma</w:t>
      </w:r>
      <w:proofErr w:type="gramEnd"/>
      <w:r w:rsidRPr="00636E7A">
        <w:rPr>
          <w:rFonts w:asciiTheme="majorHAnsi" w:hAnsiTheme="majorHAnsi"/>
          <w:sz w:val="22"/>
          <w:szCs w:val="22"/>
        </w:rPr>
        <w:t>: 15367307-2-08,</w:t>
      </w:r>
    </w:p>
    <w:p w:rsidR="00B92EC1" w:rsidRPr="00636E7A" w:rsidRDefault="00B92EC1" w:rsidP="00347101">
      <w:pPr>
        <w:ind w:left="2832"/>
        <w:jc w:val="both"/>
        <w:rPr>
          <w:rFonts w:asciiTheme="majorHAnsi" w:hAnsiTheme="majorHAnsi"/>
          <w:sz w:val="22"/>
          <w:szCs w:val="22"/>
        </w:rPr>
      </w:pPr>
      <w:proofErr w:type="gramStart"/>
      <w:r w:rsidRPr="00636E7A">
        <w:rPr>
          <w:rFonts w:asciiTheme="majorHAnsi" w:hAnsiTheme="majorHAnsi"/>
          <w:sz w:val="22"/>
          <w:szCs w:val="22"/>
        </w:rPr>
        <w:t>képviseletében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eljár </w:t>
      </w:r>
      <w:r w:rsidRPr="00636E7A">
        <w:rPr>
          <w:rFonts w:asciiTheme="majorHAnsi" w:hAnsiTheme="majorHAnsi"/>
          <w:b/>
          <w:i/>
          <w:sz w:val="22"/>
          <w:szCs w:val="22"/>
        </w:rPr>
        <w:t xml:space="preserve">Dr. Benedek Zoltán </w:t>
      </w:r>
      <w:r w:rsidRPr="00636E7A">
        <w:rPr>
          <w:rFonts w:asciiTheme="majorHAnsi" w:hAnsiTheme="majorHAnsi"/>
          <w:i/>
          <w:sz w:val="22"/>
          <w:szCs w:val="22"/>
        </w:rPr>
        <w:t>főigazgató</w:t>
      </w:r>
      <w:r w:rsidRPr="00636E7A">
        <w:rPr>
          <w:rFonts w:asciiTheme="majorHAnsi" w:hAnsiTheme="majorHAnsi"/>
          <w:sz w:val="22"/>
          <w:szCs w:val="22"/>
        </w:rPr>
        <w:t>,</w:t>
      </w:r>
    </w:p>
    <w:p w:rsidR="00B92EC1" w:rsidRPr="00636E7A" w:rsidRDefault="00B92EC1" w:rsidP="00347101">
      <w:pPr>
        <w:ind w:left="2832"/>
        <w:jc w:val="both"/>
        <w:rPr>
          <w:rFonts w:asciiTheme="majorHAnsi" w:hAnsiTheme="majorHAnsi"/>
          <w:sz w:val="22"/>
          <w:szCs w:val="22"/>
        </w:rPr>
      </w:pPr>
      <w:proofErr w:type="gramStart"/>
      <w:r w:rsidRPr="00636E7A">
        <w:rPr>
          <w:rFonts w:asciiTheme="majorHAnsi" w:hAnsiTheme="majorHAnsi"/>
          <w:sz w:val="22"/>
          <w:szCs w:val="22"/>
        </w:rPr>
        <w:t>továbbiakban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mint </w:t>
      </w:r>
      <w:r w:rsidRPr="00636E7A">
        <w:rPr>
          <w:rFonts w:asciiTheme="majorHAnsi" w:hAnsiTheme="majorHAnsi"/>
          <w:b/>
          <w:sz w:val="22"/>
          <w:szCs w:val="22"/>
        </w:rPr>
        <w:t>Vevő,</w:t>
      </w:r>
    </w:p>
    <w:p w:rsidR="00B92EC1" w:rsidRPr="00636E7A" w:rsidRDefault="00B92EC1" w:rsidP="00347101">
      <w:pPr>
        <w:spacing w:before="120"/>
        <w:jc w:val="both"/>
        <w:rPr>
          <w:rFonts w:asciiTheme="majorHAnsi" w:hAnsiTheme="majorHAnsi"/>
          <w:sz w:val="22"/>
          <w:szCs w:val="22"/>
        </w:rPr>
      </w:pPr>
      <w:proofErr w:type="gramStart"/>
      <w:r w:rsidRPr="00636E7A">
        <w:rPr>
          <w:rFonts w:asciiTheme="majorHAnsi" w:hAnsiTheme="majorHAnsi"/>
          <w:sz w:val="22"/>
          <w:szCs w:val="22"/>
        </w:rPr>
        <w:t>másrészről</w:t>
      </w:r>
      <w:proofErr w:type="gramEnd"/>
      <w:r w:rsidRPr="00636E7A">
        <w:rPr>
          <w:rFonts w:asciiTheme="majorHAnsi" w:hAnsiTheme="majorHAnsi"/>
          <w:sz w:val="22"/>
          <w:szCs w:val="22"/>
        </w:rPr>
        <w:tab/>
      </w:r>
      <w:r w:rsidRPr="00636E7A">
        <w:rPr>
          <w:rFonts w:asciiTheme="majorHAnsi" w:hAnsiTheme="majorHAnsi"/>
          <w:sz w:val="22"/>
          <w:szCs w:val="22"/>
        </w:rPr>
        <w:tab/>
      </w:r>
      <w:r w:rsidRPr="00636E7A">
        <w:rPr>
          <w:rFonts w:asciiTheme="majorHAnsi" w:hAnsiTheme="majorHAnsi"/>
          <w:sz w:val="22"/>
          <w:szCs w:val="22"/>
        </w:rPr>
        <w:tab/>
        <w:t xml:space="preserve">neve: </w:t>
      </w:r>
    </w:p>
    <w:p w:rsidR="00B92EC1" w:rsidRPr="00636E7A" w:rsidRDefault="00B92EC1" w:rsidP="00347101">
      <w:pPr>
        <w:ind w:left="2832"/>
        <w:jc w:val="both"/>
        <w:rPr>
          <w:rFonts w:asciiTheme="majorHAnsi" w:hAnsiTheme="majorHAnsi"/>
          <w:sz w:val="22"/>
          <w:szCs w:val="22"/>
        </w:rPr>
      </w:pPr>
      <w:proofErr w:type="gramStart"/>
      <w:r w:rsidRPr="00636E7A">
        <w:rPr>
          <w:rFonts w:asciiTheme="majorHAnsi" w:hAnsiTheme="majorHAnsi"/>
          <w:sz w:val="22"/>
          <w:szCs w:val="22"/>
        </w:rPr>
        <w:t>székhelye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: </w:t>
      </w:r>
    </w:p>
    <w:p w:rsidR="00B92EC1" w:rsidRPr="00636E7A" w:rsidRDefault="00B92EC1" w:rsidP="00347101">
      <w:pPr>
        <w:ind w:left="2832"/>
        <w:jc w:val="both"/>
        <w:rPr>
          <w:rFonts w:asciiTheme="majorHAnsi" w:hAnsiTheme="majorHAnsi"/>
          <w:sz w:val="22"/>
          <w:szCs w:val="22"/>
        </w:rPr>
      </w:pPr>
      <w:proofErr w:type="gramStart"/>
      <w:r w:rsidRPr="00636E7A">
        <w:rPr>
          <w:rFonts w:asciiTheme="majorHAnsi" w:hAnsiTheme="majorHAnsi"/>
          <w:sz w:val="22"/>
          <w:szCs w:val="22"/>
        </w:rPr>
        <w:t>cégjegyzék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száma: </w:t>
      </w:r>
    </w:p>
    <w:p w:rsidR="00B92EC1" w:rsidRPr="00636E7A" w:rsidRDefault="00B92EC1" w:rsidP="00347101">
      <w:pPr>
        <w:ind w:left="2832"/>
        <w:jc w:val="both"/>
        <w:rPr>
          <w:rFonts w:asciiTheme="majorHAnsi" w:hAnsiTheme="majorHAnsi"/>
          <w:sz w:val="22"/>
          <w:szCs w:val="22"/>
        </w:rPr>
      </w:pPr>
      <w:proofErr w:type="gramStart"/>
      <w:r w:rsidRPr="00636E7A">
        <w:rPr>
          <w:rFonts w:asciiTheme="majorHAnsi" w:hAnsiTheme="majorHAnsi"/>
          <w:sz w:val="22"/>
          <w:szCs w:val="22"/>
        </w:rPr>
        <w:t>bakszámla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száma: </w:t>
      </w:r>
    </w:p>
    <w:p w:rsidR="00B92EC1" w:rsidRPr="00636E7A" w:rsidRDefault="00B92EC1" w:rsidP="00347101">
      <w:pPr>
        <w:ind w:left="2832"/>
        <w:jc w:val="both"/>
        <w:rPr>
          <w:rFonts w:asciiTheme="majorHAnsi" w:hAnsiTheme="majorHAnsi"/>
          <w:sz w:val="22"/>
          <w:szCs w:val="22"/>
        </w:rPr>
      </w:pPr>
      <w:proofErr w:type="gramStart"/>
      <w:r w:rsidRPr="00636E7A">
        <w:rPr>
          <w:rFonts w:asciiTheme="majorHAnsi" w:hAnsiTheme="majorHAnsi"/>
          <w:sz w:val="22"/>
          <w:szCs w:val="22"/>
        </w:rPr>
        <w:t>adószáma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: </w:t>
      </w:r>
    </w:p>
    <w:p w:rsidR="00B92EC1" w:rsidRPr="00636E7A" w:rsidRDefault="00B92EC1" w:rsidP="00347101">
      <w:pPr>
        <w:ind w:left="2832"/>
        <w:jc w:val="both"/>
        <w:rPr>
          <w:rFonts w:asciiTheme="majorHAnsi" w:hAnsiTheme="majorHAnsi"/>
          <w:b/>
          <w:i/>
          <w:sz w:val="22"/>
          <w:szCs w:val="22"/>
        </w:rPr>
      </w:pPr>
      <w:proofErr w:type="gramStart"/>
      <w:r w:rsidRPr="00636E7A">
        <w:rPr>
          <w:rFonts w:asciiTheme="majorHAnsi" w:hAnsiTheme="majorHAnsi"/>
          <w:sz w:val="22"/>
          <w:szCs w:val="22"/>
        </w:rPr>
        <w:t>képviseletében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eljár </w:t>
      </w:r>
    </w:p>
    <w:p w:rsidR="00B92EC1" w:rsidRPr="00636E7A" w:rsidRDefault="00B92EC1" w:rsidP="00347101">
      <w:pPr>
        <w:ind w:left="2832"/>
        <w:jc w:val="both"/>
        <w:rPr>
          <w:rFonts w:asciiTheme="majorHAnsi" w:hAnsiTheme="majorHAnsi"/>
          <w:sz w:val="22"/>
          <w:szCs w:val="22"/>
        </w:rPr>
      </w:pPr>
      <w:proofErr w:type="gramStart"/>
      <w:r w:rsidRPr="00636E7A">
        <w:rPr>
          <w:rFonts w:asciiTheme="majorHAnsi" w:hAnsiTheme="majorHAnsi"/>
          <w:sz w:val="22"/>
          <w:szCs w:val="22"/>
        </w:rPr>
        <w:t>továbbiakban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mint </w:t>
      </w:r>
      <w:r w:rsidRPr="00636E7A">
        <w:rPr>
          <w:rFonts w:asciiTheme="majorHAnsi" w:hAnsiTheme="majorHAnsi"/>
          <w:b/>
          <w:sz w:val="22"/>
          <w:szCs w:val="22"/>
        </w:rPr>
        <w:t>Eladó</w:t>
      </w: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  <w:proofErr w:type="gramStart"/>
      <w:r w:rsidRPr="00636E7A">
        <w:rPr>
          <w:rFonts w:asciiTheme="majorHAnsi" w:hAnsiTheme="majorHAnsi"/>
          <w:sz w:val="22"/>
          <w:szCs w:val="22"/>
        </w:rPr>
        <w:t>között</w:t>
      </w:r>
      <w:proofErr w:type="gramEnd"/>
      <w:r w:rsidRPr="00636E7A">
        <w:rPr>
          <w:rFonts w:asciiTheme="majorHAnsi" w:hAnsiTheme="majorHAnsi"/>
          <w:sz w:val="22"/>
          <w:szCs w:val="22"/>
        </w:rPr>
        <w:t>, alulírott helyen, időben és feltételek szerint.</w:t>
      </w: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after="60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b/>
          <w:i/>
          <w:sz w:val="22"/>
          <w:szCs w:val="22"/>
        </w:rPr>
        <w:t>Preambulum</w:t>
      </w: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Vevő a Kbt. 112. § (1) bekezdés a) pontja alapján a nemzeti eljárásrend vonatkozó szabályai szerint bonyolította le a </w:t>
      </w:r>
      <w:proofErr w:type="spellStart"/>
      <w:r w:rsidRPr="00636E7A">
        <w:rPr>
          <w:rFonts w:asciiTheme="majorHAnsi" w:hAnsiTheme="majorHAnsi"/>
          <w:sz w:val="22"/>
          <w:szCs w:val="22"/>
        </w:rPr>
        <w:t>Lumniczer</w:t>
      </w:r>
      <w:proofErr w:type="spellEnd"/>
      <w:r w:rsidRPr="00636E7A">
        <w:rPr>
          <w:rFonts w:asciiTheme="majorHAnsi" w:hAnsiTheme="majorHAnsi"/>
          <w:sz w:val="22"/>
          <w:szCs w:val="22"/>
        </w:rPr>
        <w:t xml:space="preserve"> Sándor </w:t>
      </w:r>
      <w:proofErr w:type="spellStart"/>
      <w:r w:rsidRPr="00636E7A">
        <w:rPr>
          <w:rFonts w:asciiTheme="majorHAnsi" w:hAnsiTheme="majorHAnsi"/>
          <w:sz w:val="22"/>
          <w:szCs w:val="22"/>
        </w:rPr>
        <w:t>Kórház-Rendelőintézet</w:t>
      </w:r>
      <w:proofErr w:type="spellEnd"/>
      <w:r w:rsidRPr="00636E7A">
        <w:rPr>
          <w:rFonts w:asciiTheme="majorHAnsi" w:hAnsiTheme="majorHAnsi"/>
          <w:sz w:val="22"/>
          <w:szCs w:val="22"/>
        </w:rPr>
        <w:t xml:space="preserve"> részére </w:t>
      </w:r>
      <w:r w:rsidRPr="00636E7A">
        <w:rPr>
          <w:rFonts w:asciiTheme="majorHAnsi" w:hAnsiTheme="majorHAnsi"/>
          <w:i/>
          <w:sz w:val="22"/>
          <w:szCs w:val="22"/>
        </w:rPr>
        <w:t>„</w:t>
      </w:r>
      <w:proofErr w:type="spellStart"/>
      <w:r w:rsidRPr="00636E7A">
        <w:rPr>
          <w:rFonts w:asciiTheme="majorHAnsi" w:hAnsiTheme="majorHAnsi"/>
          <w:i/>
          <w:sz w:val="22"/>
          <w:szCs w:val="22"/>
        </w:rPr>
        <w:t>F</w:t>
      </w:r>
      <w:r w:rsidR="00636E7A" w:rsidRPr="00636E7A">
        <w:rPr>
          <w:rFonts w:asciiTheme="majorHAnsi" w:hAnsiTheme="majorHAnsi"/>
          <w:i/>
          <w:sz w:val="22"/>
          <w:szCs w:val="22"/>
        </w:rPr>
        <w:t>iziko-</w:t>
      </w:r>
      <w:proofErr w:type="spellEnd"/>
      <w:r w:rsidR="00636E7A" w:rsidRPr="00636E7A">
        <w:rPr>
          <w:rFonts w:asciiTheme="majorHAnsi" w:hAnsiTheme="majorHAnsi"/>
          <w:i/>
          <w:sz w:val="22"/>
          <w:szCs w:val="22"/>
        </w:rPr>
        <w:t xml:space="preserve"> és fizioterápiás berendezések</w:t>
      </w:r>
      <w:r w:rsidRPr="00636E7A">
        <w:rPr>
          <w:rFonts w:asciiTheme="majorHAnsi" w:hAnsiTheme="majorHAnsi"/>
          <w:i/>
          <w:sz w:val="22"/>
          <w:szCs w:val="22"/>
        </w:rPr>
        <w:t xml:space="preserve"> beszerzése”</w:t>
      </w:r>
      <w:r w:rsidR="00AC6C0E" w:rsidRPr="00636E7A">
        <w:rPr>
          <w:rFonts w:asciiTheme="majorHAnsi" w:hAnsiTheme="majorHAnsi"/>
          <w:sz w:val="22"/>
          <w:szCs w:val="22"/>
        </w:rPr>
        <w:t xml:space="preserve"> tárgyú 117</w:t>
      </w:r>
      <w:r w:rsidRPr="00636E7A">
        <w:rPr>
          <w:rFonts w:asciiTheme="majorHAnsi" w:hAnsiTheme="majorHAnsi"/>
          <w:sz w:val="22"/>
          <w:szCs w:val="22"/>
        </w:rPr>
        <w:t>. § (1) bekezdése szerinti közbeszerzési eljárást. Eladó ajánlatát a lefolytatott közbeszerzési eljárásban a Közbeszerzési Bírálóbizottság felülvizsgálta, a szerződés teljesítésére alkalmasnak, legkedvezőbb ajánlattevőnek minősítette, mely javaslatot a döntéshozó elfogadott, és mint az eljárás nyertesével köti meg a szerződést.</w:t>
      </w:r>
    </w:p>
    <w:p w:rsidR="00B92EC1" w:rsidRPr="00636E7A" w:rsidRDefault="00B92EC1" w:rsidP="00347101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numPr>
          <w:ilvl w:val="0"/>
          <w:numId w:val="24"/>
        </w:numPr>
        <w:jc w:val="both"/>
        <w:rPr>
          <w:rFonts w:asciiTheme="majorHAnsi" w:hAnsiTheme="majorHAnsi"/>
          <w:b/>
          <w:i/>
          <w:sz w:val="22"/>
          <w:szCs w:val="22"/>
        </w:rPr>
      </w:pPr>
      <w:r w:rsidRPr="00636E7A">
        <w:rPr>
          <w:rFonts w:asciiTheme="majorHAnsi" w:hAnsiTheme="majorHAnsi"/>
          <w:b/>
          <w:i/>
          <w:sz w:val="22"/>
          <w:szCs w:val="22"/>
        </w:rPr>
        <w:t>A szerződés tárgya, mennyisége</w:t>
      </w:r>
    </w:p>
    <w:p w:rsidR="00B92EC1" w:rsidRPr="00636E7A" w:rsidRDefault="00B92EC1" w:rsidP="00347101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A szerződés tárgya:</w:t>
      </w:r>
    </w:p>
    <w:p w:rsidR="00B92EC1" w:rsidRPr="00636E7A" w:rsidRDefault="00B92EC1" w:rsidP="00347101">
      <w:pPr>
        <w:pStyle w:val="Listaszerbekezds"/>
        <w:numPr>
          <w:ilvl w:val="1"/>
          <w:numId w:val="19"/>
        </w:numPr>
        <w:spacing w:line="200" w:lineRule="atLeast"/>
        <w:rPr>
          <w:rFonts w:asciiTheme="majorHAnsi" w:hAnsiTheme="majorHAnsi" w:cs="Tahoma"/>
          <w:iCs/>
          <w:sz w:val="22"/>
          <w:szCs w:val="22"/>
        </w:rPr>
      </w:pPr>
      <w:r w:rsidRPr="00636E7A">
        <w:rPr>
          <w:rFonts w:asciiTheme="majorHAnsi" w:hAnsiTheme="majorHAnsi" w:cs="Tahoma"/>
          <w:iCs/>
          <w:sz w:val="22"/>
          <w:szCs w:val="22"/>
        </w:rPr>
        <w:t xml:space="preserve">Szerződő felek rögzítik, hogy jelen szerződés tárgyát képező termékek az 1. sz. mellékletben kerültek feltüntetésre, mely melléklet tartalmazza a termékek részletes specifikációját is a benyújtott ajánlat alapján. </w:t>
      </w:r>
    </w:p>
    <w:p w:rsidR="00B92EC1" w:rsidRPr="00636E7A" w:rsidRDefault="00B92EC1" w:rsidP="00347101">
      <w:pPr>
        <w:pStyle w:val="Listaszerbekezds"/>
        <w:numPr>
          <w:ilvl w:val="1"/>
          <w:numId w:val="19"/>
        </w:numPr>
        <w:spacing w:line="200" w:lineRule="atLeast"/>
        <w:rPr>
          <w:rFonts w:asciiTheme="majorHAnsi" w:hAnsiTheme="majorHAnsi" w:cs="Tahoma"/>
          <w:iCs/>
          <w:sz w:val="22"/>
          <w:szCs w:val="22"/>
        </w:rPr>
      </w:pPr>
      <w:r w:rsidRPr="00636E7A">
        <w:rPr>
          <w:rFonts w:asciiTheme="majorHAnsi" w:hAnsiTheme="majorHAnsi" w:cs="Tahoma"/>
          <w:iCs/>
          <w:sz w:val="22"/>
          <w:szCs w:val="22"/>
        </w:rPr>
        <w:t xml:space="preserve">Szerződő felek rögzítik, hogy jelen szerződés keretében kizárólag új termék szállítható. Eladó kijelenti, hogy jelen szerződés keretében általa leszállított valamennyi termék megfelel a vonatkozó szabványoknak és a törvényben és a törvényhez kapcsolódó hatályos rendeletekben, valamint az eljárást megindító felhívásban és a dokumentumokban foglaltaknak.  Az eladó kifogástalan minőségű termék szállítására köteles. Eladó tudomásul veszi, hogy mindezekért a </w:t>
      </w:r>
      <w:proofErr w:type="spellStart"/>
      <w:r w:rsidRPr="00636E7A">
        <w:rPr>
          <w:rFonts w:asciiTheme="majorHAnsi" w:hAnsiTheme="majorHAnsi" w:cs="Tahoma"/>
          <w:iCs/>
          <w:sz w:val="22"/>
          <w:szCs w:val="22"/>
        </w:rPr>
        <w:t>Ptk.-ban</w:t>
      </w:r>
      <w:proofErr w:type="spellEnd"/>
      <w:r w:rsidRPr="00636E7A">
        <w:rPr>
          <w:rFonts w:asciiTheme="majorHAnsi" w:hAnsiTheme="majorHAnsi" w:cs="Tahoma"/>
          <w:iCs/>
          <w:sz w:val="22"/>
          <w:szCs w:val="22"/>
        </w:rPr>
        <w:t xml:space="preserve"> foglalt szabályok szerint szavatossági- és kárfelelősséggel tartozik.  </w:t>
      </w:r>
    </w:p>
    <w:p w:rsidR="00B92EC1" w:rsidRPr="00636E7A" w:rsidRDefault="00B92EC1" w:rsidP="00347101">
      <w:pPr>
        <w:pStyle w:val="Listaszerbekezds"/>
        <w:numPr>
          <w:ilvl w:val="1"/>
          <w:numId w:val="19"/>
        </w:numPr>
        <w:spacing w:line="200" w:lineRule="atLeast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 w:cs="Tahoma"/>
          <w:iCs/>
          <w:sz w:val="22"/>
          <w:szCs w:val="22"/>
        </w:rPr>
        <w:t xml:space="preserve">Jelen szerződés aláírásával Vevő megrendeli, az Eladó kötelezettséget vállal az 1. sz. mellékletben részletezett termékek szállítására. </w:t>
      </w:r>
    </w:p>
    <w:p w:rsidR="00AC6C0E" w:rsidRPr="00636E7A" w:rsidRDefault="00AC6C0E" w:rsidP="00AC6C0E">
      <w:pPr>
        <w:pStyle w:val="Listaszerbekezds"/>
        <w:spacing w:line="200" w:lineRule="atLeast"/>
        <w:ind w:left="1125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numPr>
          <w:ilvl w:val="0"/>
          <w:numId w:val="24"/>
        </w:numPr>
        <w:jc w:val="both"/>
        <w:rPr>
          <w:rFonts w:asciiTheme="majorHAnsi" w:hAnsiTheme="majorHAnsi"/>
          <w:b/>
          <w:i/>
          <w:sz w:val="22"/>
          <w:szCs w:val="22"/>
        </w:rPr>
      </w:pPr>
      <w:r w:rsidRPr="00636E7A">
        <w:rPr>
          <w:rFonts w:asciiTheme="majorHAnsi" w:hAnsiTheme="majorHAnsi"/>
          <w:b/>
          <w:i/>
          <w:sz w:val="22"/>
          <w:szCs w:val="22"/>
        </w:rPr>
        <w:t>A szerződés időtartama</w:t>
      </w:r>
    </w:p>
    <w:p w:rsidR="00B92EC1" w:rsidRPr="00636E7A" w:rsidRDefault="00B92EC1" w:rsidP="00347101">
      <w:pPr>
        <w:numPr>
          <w:ilvl w:val="1"/>
          <w:numId w:val="22"/>
        </w:numPr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Szerződő felek rögzítik, hogy az 1.1 pontban részletezett termékek leszállításának határideje 42. naptári nap, jelen szerződés hatályba lépésétől számítva.</w:t>
      </w:r>
    </w:p>
    <w:p w:rsidR="00B92EC1" w:rsidRPr="00636E7A" w:rsidRDefault="00B92EC1" w:rsidP="00347101">
      <w:pPr>
        <w:numPr>
          <w:ilvl w:val="1"/>
          <w:numId w:val="22"/>
        </w:numPr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Szerződő felek rögzítik, hogy Vevő az előteljesítéshez hozzájárulását adja. Eladó köteles a Vevőt a teljesítés idejéről 3 munkanappal korábban értesíteni. </w:t>
      </w:r>
    </w:p>
    <w:p w:rsidR="00B92EC1" w:rsidRPr="00636E7A" w:rsidRDefault="00B92EC1" w:rsidP="00347101">
      <w:pPr>
        <w:ind w:left="1068"/>
        <w:jc w:val="both"/>
        <w:rPr>
          <w:rFonts w:asciiTheme="majorHAnsi" w:hAnsiTheme="majorHAnsi"/>
          <w:sz w:val="22"/>
          <w:szCs w:val="22"/>
        </w:rPr>
      </w:pPr>
    </w:p>
    <w:p w:rsidR="00AC6C0E" w:rsidRPr="00636E7A" w:rsidRDefault="00AC6C0E" w:rsidP="00347101">
      <w:pPr>
        <w:ind w:left="1068"/>
        <w:jc w:val="both"/>
        <w:rPr>
          <w:rFonts w:asciiTheme="majorHAnsi" w:hAnsiTheme="majorHAnsi"/>
          <w:sz w:val="22"/>
          <w:szCs w:val="22"/>
        </w:rPr>
      </w:pPr>
    </w:p>
    <w:p w:rsidR="00AC6C0E" w:rsidRPr="00636E7A" w:rsidRDefault="00AC6C0E" w:rsidP="00347101">
      <w:pPr>
        <w:ind w:left="1068"/>
        <w:jc w:val="both"/>
        <w:rPr>
          <w:rFonts w:asciiTheme="majorHAnsi" w:hAnsiTheme="majorHAnsi"/>
          <w:sz w:val="22"/>
          <w:szCs w:val="22"/>
        </w:rPr>
      </w:pPr>
    </w:p>
    <w:p w:rsidR="00AC6C0E" w:rsidRPr="00636E7A" w:rsidRDefault="00AC6C0E" w:rsidP="00347101">
      <w:pPr>
        <w:ind w:left="1068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numPr>
          <w:ilvl w:val="0"/>
          <w:numId w:val="24"/>
        </w:numPr>
        <w:jc w:val="both"/>
        <w:rPr>
          <w:rFonts w:asciiTheme="majorHAnsi" w:hAnsiTheme="majorHAnsi"/>
          <w:b/>
          <w:i/>
          <w:sz w:val="22"/>
          <w:szCs w:val="22"/>
        </w:rPr>
      </w:pPr>
      <w:r w:rsidRPr="00636E7A">
        <w:rPr>
          <w:rFonts w:asciiTheme="majorHAnsi" w:hAnsiTheme="majorHAnsi"/>
          <w:b/>
          <w:i/>
          <w:sz w:val="22"/>
          <w:szCs w:val="22"/>
        </w:rPr>
        <w:t xml:space="preserve">A teljesítés helye </w:t>
      </w:r>
    </w:p>
    <w:p w:rsidR="00B92EC1" w:rsidRPr="00636E7A" w:rsidRDefault="00B92EC1" w:rsidP="00347101">
      <w:pPr>
        <w:ind w:left="1134" w:hanging="414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3.1. Jelen szerződés 1. sz. mellékletében meghatározott termékeket</w:t>
      </w:r>
      <w:r w:rsidR="00855971" w:rsidRPr="00636E7A">
        <w:rPr>
          <w:rFonts w:asciiTheme="majorHAnsi" w:hAnsiTheme="majorHAnsi"/>
          <w:sz w:val="22"/>
          <w:szCs w:val="22"/>
        </w:rPr>
        <w:t xml:space="preserve"> Eladó az alábbi helyszínre </w:t>
      </w:r>
      <w:r w:rsidRPr="00636E7A">
        <w:rPr>
          <w:rFonts w:asciiTheme="majorHAnsi" w:hAnsiTheme="majorHAnsi"/>
          <w:sz w:val="22"/>
          <w:szCs w:val="22"/>
        </w:rPr>
        <w:t>köteles leszállítani:</w:t>
      </w:r>
    </w:p>
    <w:p w:rsidR="00B92EC1" w:rsidRPr="00636E7A" w:rsidRDefault="00B92EC1" w:rsidP="00347101">
      <w:pPr>
        <w:ind w:left="1134"/>
        <w:jc w:val="both"/>
        <w:rPr>
          <w:rFonts w:asciiTheme="majorHAnsi" w:hAnsiTheme="majorHAnsi"/>
          <w:b/>
          <w:i/>
          <w:sz w:val="22"/>
          <w:szCs w:val="22"/>
        </w:rPr>
      </w:pPr>
      <w:r w:rsidRPr="00636E7A">
        <w:rPr>
          <w:rFonts w:asciiTheme="majorHAnsi" w:hAnsiTheme="majorHAnsi"/>
          <w:b/>
          <w:i/>
          <w:sz w:val="22"/>
          <w:szCs w:val="22"/>
        </w:rPr>
        <w:t xml:space="preserve">9330-Kapuvár, Dr. </w:t>
      </w:r>
      <w:proofErr w:type="spellStart"/>
      <w:r w:rsidRPr="00636E7A">
        <w:rPr>
          <w:rFonts w:asciiTheme="majorHAnsi" w:hAnsiTheme="majorHAnsi"/>
          <w:b/>
          <w:i/>
          <w:sz w:val="22"/>
          <w:szCs w:val="22"/>
        </w:rPr>
        <w:t>Lumniczer</w:t>
      </w:r>
      <w:proofErr w:type="spellEnd"/>
      <w:r w:rsidRPr="00636E7A">
        <w:rPr>
          <w:rFonts w:asciiTheme="majorHAnsi" w:hAnsiTheme="majorHAnsi"/>
          <w:b/>
          <w:i/>
          <w:sz w:val="22"/>
          <w:szCs w:val="22"/>
        </w:rPr>
        <w:t xml:space="preserve"> Sándor u. 10.</w:t>
      </w:r>
    </w:p>
    <w:p w:rsidR="00B92EC1" w:rsidRPr="00636E7A" w:rsidRDefault="00B92EC1" w:rsidP="00347101">
      <w:pPr>
        <w:ind w:left="720"/>
        <w:jc w:val="both"/>
        <w:rPr>
          <w:rFonts w:asciiTheme="majorHAnsi" w:hAnsiTheme="majorHAnsi"/>
          <w:b/>
          <w:i/>
          <w:sz w:val="22"/>
          <w:szCs w:val="22"/>
        </w:rPr>
      </w:pPr>
    </w:p>
    <w:p w:rsidR="00B92EC1" w:rsidRPr="00636E7A" w:rsidRDefault="00B92EC1" w:rsidP="00347101">
      <w:pPr>
        <w:numPr>
          <w:ilvl w:val="0"/>
          <w:numId w:val="24"/>
        </w:numPr>
        <w:jc w:val="both"/>
        <w:rPr>
          <w:rFonts w:asciiTheme="majorHAnsi" w:hAnsiTheme="majorHAnsi"/>
          <w:b/>
          <w:i/>
          <w:sz w:val="22"/>
          <w:szCs w:val="22"/>
        </w:rPr>
      </w:pPr>
      <w:r w:rsidRPr="00636E7A">
        <w:rPr>
          <w:rFonts w:asciiTheme="majorHAnsi" w:hAnsiTheme="majorHAnsi"/>
          <w:b/>
          <w:i/>
          <w:sz w:val="22"/>
          <w:szCs w:val="22"/>
        </w:rPr>
        <w:t>Fizetési feltételek</w:t>
      </w:r>
    </w:p>
    <w:p w:rsidR="00B92EC1" w:rsidRPr="00636E7A" w:rsidRDefault="00B92EC1" w:rsidP="00347101">
      <w:pPr>
        <w:ind w:left="1260" w:hanging="551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4.1.  Szerződő felek rögzítik, hogy az Eladó a teljesítés </w:t>
      </w:r>
      <w:proofErr w:type="gramStart"/>
      <w:r w:rsidRPr="00636E7A">
        <w:rPr>
          <w:rFonts w:asciiTheme="majorHAnsi" w:hAnsiTheme="majorHAnsi"/>
          <w:sz w:val="22"/>
          <w:szCs w:val="22"/>
        </w:rPr>
        <w:t>ellenértékeként …</w:t>
      </w:r>
      <w:proofErr w:type="gramEnd"/>
      <w:r w:rsidRPr="00636E7A">
        <w:rPr>
          <w:rFonts w:asciiTheme="majorHAnsi" w:hAnsiTheme="majorHAnsi"/>
          <w:sz w:val="22"/>
          <w:szCs w:val="22"/>
        </w:rPr>
        <w:t>…………….. Ft + ………..%ÁFA, azaz ………………………………………. Ft + Általános forgalmi adó számlázására jogosult, amely magában foglalja  a termékek jelen szerződés 3.1 pontjában meghatározott helyszínre történő kiszállításának a költségét is. A megjelölt ellenérték felbontását jelen szerződés 2. sz. melléklete tartalmazza.</w:t>
      </w:r>
    </w:p>
    <w:p w:rsidR="00B92EC1" w:rsidRPr="00636E7A" w:rsidRDefault="00B92EC1" w:rsidP="00347101">
      <w:pPr>
        <w:ind w:left="1260" w:firstLine="16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Az ellenérték semmilyen jogcímen nem módosítható.</w:t>
      </w:r>
    </w:p>
    <w:p w:rsidR="00B92EC1" w:rsidRPr="00636E7A" w:rsidRDefault="00B92EC1" w:rsidP="00347101">
      <w:pPr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4.2.     A Szerződés és a kifizetés pénzneme Forint (HUF).</w:t>
      </w:r>
    </w:p>
    <w:p w:rsidR="00B92EC1" w:rsidRPr="00636E7A" w:rsidRDefault="00B92EC1" w:rsidP="00347101">
      <w:pPr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4.3.     Vevő előleget nem fizet.</w:t>
      </w:r>
    </w:p>
    <w:p w:rsidR="00B92EC1" w:rsidRPr="00636E7A" w:rsidRDefault="00B92EC1" w:rsidP="00347101">
      <w:pPr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4.4. </w:t>
      </w:r>
      <w:r w:rsidR="00AC6C0E" w:rsidRPr="00636E7A">
        <w:rPr>
          <w:rFonts w:asciiTheme="majorHAnsi" w:hAnsiTheme="majorHAnsi"/>
          <w:sz w:val="22"/>
          <w:szCs w:val="22"/>
        </w:rPr>
        <w:t xml:space="preserve">  </w:t>
      </w:r>
      <w:r w:rsidRPr="00636E7A">
        <w:rPr>
          <w:rFonts w:asciiTheme="majorHAnsi" w:hAnsiTheme="majorHAnsi"/>
          <w:sz w:val="22"/>
          <w:szCs w:val="22"/>
        </w:rPr>
        <w:t xml:space="preserve">Vevő a teljesítés ellenértékét utólag, az Eladó – szerződésnek és jogszabályoknak megfelelően kiállított – számlája Vevő általi kézhezvételének napját követően a Kbt. 135. § és a Ptk. 6:130. § 1. bekezdésében foglaltak szerint banki átutalással egyenlíti ki. </w:t>
      </w:r>
    </w:p>
    <w:p w:rsidR="00B92EC1" w:rsidRPr="00636E7A" w:rsidRDefault="00B92EC1" w:rsidP="00347101">
      <w:pPr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4.5.  A kifizetés határideje a szerződésnek és a jogszabályoknak megfelelően kiállított számla Vevő általi kézhezvételétől számított 60 nap a kötelező Egészségbiztosítási ellátásról szóló 1997. évi LXXXIII. törvény 9/</w:t>
      </w:r>
      <w:proofErr w:type="gramStart"/>
      <w:r w:rsidRPr="00636E7A">
        <w:rPr>
          <w:rFonts w:asciiTheme="majorHAnsi" w:hAnsiTheme="majorHAnsi"/>
          <w:sz w:val="22"/>
          <w:szCs w:val="22"/>
        </w:rPr>
        <w:t>A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§.  a. </w:t>
      </w:r>
      <w:proofErr w:type="gramStart"/>
      <w:r w:rsidRPr="00636E7A">
        <w:rPr>
          <w:rFonts w:asciiTheme="majorHAnsi" w:hAnsiTheme="majorHAnsi"/>
          <w:sz w:val="22"/>
          <w:szCs w:val="22"/>
        </w:rPr>
        <w:t>pontjában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foglaltak szerint.</w:t>
      </w:r>
    </w:p>
    <w:p w:rsidR="00B92EC1" w:rsidRPr="00636E7A" w:rsidRDefault="00B92EC1" w:rsidP="00347101">
      <w:pPr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4.6..    Az Art 36/</w:t>
      </w:r>
      <w:proofErr w:type="gramStart"/>
      <w:r w:rsidRPr="00636E7A">
        <w:rPr>
          <w:rFonts w:asciiTheme="majorHAnsi" w:hAnsiTheme="majorHAnsi"/>
          <w:sz w:val="22"/>
          <w:szCs w:val="22"/>
        </w:rPr>
        <w:t>A</w:t>
      </w:r>
      <w:proofErr w:type="gramEnd"/>
      <w:r w:rsidRPr="00636E7A">
        <w:rPr>
          <w:rFonts w:asciiTheme="majorHAnsi" w:hAnsiTheme="majorHAnsi"/>
          <w:sz w:val="22"/>
          <w:szCs w:val="22"/>
        </w:rPr>
        <w:t>. § rendelkezései irányadóak.</w:t>
      </w:r>
    </w:p>
    <w:p w:rsidR="00B92EC1" w:rsidRPr="00636E7A" w:rsidRDefault="00AC6C0E" w:rsidP="00347101">
      <w:pPr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4.7.  </w:t>
      </w:r>
      <w:r w:rsidR="00B92EC1" w:rsidRPr="00636E7A">
        <w:rPr>
          <w:rFonts w:asciiTheme="majorHAnsi" w:hAnsiTheme="majorHAnsi"/>
          <w:sz w:val="22"/>
          <w:szCs w:val="22"/>
        </w:rPr>
        <w:t xml:space="preserve">Eladó a jelen pontban rögzített ellenértéken felül semmilyen </w:t>
      </w:r>
      <w:proofErr w:type="gramStart"/>
      <w:r w:rsidR="00B92EC1" w:rsidRPr="00636E7A">
        <w:rPr>
          <w:rFonts w:asciiTheme="majorHAnsi" w:hAnsiTheme="majorHAnsi"/>
          <w:sz w:val="22"/>
          <w:szCs w:val="22"/>
        </w:rPr>
        <w:t>jogcímen</w:t>
      </w:r>
      <w:proofErr w:type="gramEnd"/>
      <w:r w:rsidR="00B92EC1" w:rsidRPr="00636E7A">
        <w:rPr>
          <w:rFonts w:asciiTheme="majorHAnsi" w:hAnsiTheme="majorHAnsi"/>
          <w:sz w:val="22"/>
          <w:szCs w:val="22"/>
        </w:rPr>
        <w:t xml:space="preserve"> további ellenértéken nem érvényesíthet, amely a tárgyi szerződés teljesítéséhez kapcsolódik. A benyújtott </w:t>
      </w:r>
      <w:proofErr w:type="gramStart"/>
      <w:r w:rsidR="00B92EC1" w:rsidRPr="00636E7A">
        <w:rPr>
          <w:rFonts w:asciiTheme="majorHAnsi" w:hAnsiTheme="majorHAnsi"/>
          <w:sz w:val="22"/>
          <w:szCs w:val="22"/>
        </w:rPr>
        <w:t>számla kötelező</w:t>
      </w:r>
      <w:proofErr w:type="gramEnd"/>
      <w:r w:rsidR="00B92EC1" w:rsidRPr="00636E7A">
        <w:rPr>
          <w:rFonts w:asciiTheme="majorHAnsi" w:hAnsiTheme="majorHAnsi"/>
          <w:sz w:val="22"/>
          <w:szCs w:val="22"/>
        </w:rPr>
        <w:t xml:space="preserve"> melléklete a Vevő által kiadott Teljesítés Igazolás.</w:t>
      </w:r>
    </w:p>
    <w:p w:rsidR="00B92EC1" w:rsidRPr="00636E7A" w:rsidRDefault="00AC6C0E" w:rsidP="00347101">
      <w:pPr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4.8.  Eladót a Vevő</w:t>
      </w:r>
      <w:r w:rsidR="00B92EC1" w:rsidRPr="00636E7A">
        <w:rPr>
          <w:rFonts w:asciiTheme="majorHAnsi" w:hAnsiTheme="majorHAnsi"/>
          <w:sz w:val="22"/>
          <w:szCs w:val="22"/>
        </w:rPr>
        <w:t xml:space="preserve"> késedelmes fizetése esetén a Ptk. </w:t>
      </w:r>
      <w:r w:rsidRPr="00636E7A">
        <w:rPr>
          <w:rFonts w:asciiTheme="majorHAnsi" w:hAnsiTheme="majorHAnsi"/>
          <w:sz w:val="22"/>
          <w:szCs w:val="22"/>
        </w:rPr>
        <w:t>6:186. § (4) bekezdésében rögzített mértékű</w:t>
      </w:r>
      <w:r w:rsidR="00B92EC1" w:rsidRPr="00636E7A">
        <w:rPr>
          <w:rFonts w:asciiTheme="majorHAnsi" w:hAnsiTheme="majorHAnsi"/>
          <w:sz w:val="22"/>
          <w:szCs w:val="22"/>
        </w:rPr>
        <w:t xml:space="preserve"> késedelmi kamat illeti meg. </w:t>
      </w:r>
    </w:p>
    <w:p w:rsidR="00B92EC1" w:rsidRPr="00636E7A" w:rsidRDefault="00B92EC1" w:rsidP="00347101">
      <w:pPr>
        <w:ind w:left="1260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numPr>
          <w:ilvl w:val="0"/>
          <w:numId w:val="24"/>
        </w:numPr>
        <w:spacing w:before="120" w:after="120"/>
        <w:jc w:val="both"/>
        <w:rPr>
          <w:rFonts w:asciiTheme="majorHAnsi" w:hAnsiTheme="majorHAnsi"/>
          <w:b/>
          <w:i/>
          <w:sz w:val="22"/>
          <w:szCs w:val="22"/>
        </w:rPr>
      </w:pPr>
      <w:r w:rsidRPr="00636E7A">
        <w:rPr>
          <w:rFonts w:asciiTheme="majorHAnsi" w:hAnsiTheme="majorHAnsi"/>
          <w:b/>
          <w:i/>
          <w:sz w:val="22"/>
          <w:szCs w:val="22"/>
        </w:rPr>
        <w:t>Az Eladó jogai és kötelezettségei</w:t>
      </w:r>
    </w:p>
    <w:p w:rsidR="00B92EC1" w:rsidRPr="00636E7A" w:rsidRDefault="00B92EC1" w:rsidP="00347101">
      <w:pPr>
        <w:tabs>
          <w:tab w:val="left" w:pos="1260"/>
        </w:tabs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5.1.  Eladó Feladata saját költségére és veszélyére az </w:t>
      </w:r>
      <w:r w:rsidR="007E33EA" w:rsidRPr="00636E7A">
        <w:rPr>
          <w:rFonts w:asciiTheme="majorHAnsi" w:hAnsiTheme="majorHAnsi"/>
          <w:sz w:val="22"/>
          <w:szCs w:val="22"/>
        </w:rPr>
        <w:t>berendezések</w:t>
      </w:r>
      <w:r w:rsidRPr="00636E7A">
        <w:rPr>
          <w:rFonts w:asciiTheme="majorHAnsi" w:hAnsiTheme="majorHAnsi"/>
          <w:sz w:val="22"/>
          <w:szCs w:val="22"/>
        </w:rPr>
        <w:t xml:space="preserve">nek a teljesítési helyre történő leszállítása és a Vevő birtokába adása. </w:t>
      </w:r>
    </w:p>
    <w:p w:rsidR="00B92EC1" w:rsidRPr="00636E7A" w:rsidRDefault="00B92EC1" w:rsidP="00347101">
      <w:pPr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5.2.  Eladó köteles a Vevőt minden olyan körülményről haladéktalanul értesíteni, amely a tevékenységének eredményességét, vagy a határidőre vagy az előírt minőségben való elvégzését veszélyezteti, vagy gátolja. </w:t>
      </w:r>
    </w:p>
    <w:p w:rsidR="00B92EC1" w:rsidRPr="00636E7A" w:rsidRDefault="00B92EC1" w:rsidP="00347101">
      <w:pPr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5.3.  Eladó köteles a szállított </w:t>
      </w:r>
      <w:proofErr w:type="spellStart"/>
      <w:r w:rsidR="007E33EA" w:rsidRPr="00636E7A">
        <w:rPr>
          <w:rFonts w:asciiTheme="majorHAnsi" w:hAnsiTheme="majorHAnsi"/>
          <w:sz w:val="22"/>
          <w:szCs w:val="22"/>
        </w:rPr>
        <w:t>berendezések</w:t>
      </w:r>
      <w:r w:rsidRPr="00636E7A">
        <w:rPr>
          <w:rFonts w:asciiTheme="majorHAnsi" w:hAnsiTheme="majorHAnsi"/>
          <w:sz w:val="22"/>
          <w:szCs w:val="22"/>
        </w:rPr>
        <w:t>höz</w:t>
      </w:r>
      <w:proofErr w:type="spellEnd"/>
      <w:r w:rsidRPr="00636E7A">
        <w:rPr>
          <w:rFonts w:asciiTheme="majorHAnsi" w:hAnsiTheme="majorHAnsi"/>
          <w:sz w:val="22"/>
          <w:szCs w:val="22"/>
        </w:rPr>
        <w:t xml:space="preserve"> magyar nyelvű használati, kezelési útmutatót csatolni.</w:t>
      </w:r>
    </w:p>
    <w:p w:rsidR="00B92EC1" w:rsidRPr="00636E7A" w:rsidRDefault="00B92EC1" w:rsidP="00347101">
      <w:pPr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5.4.  Eladó a leszállított termékek </w:t>
      </w:r>
      <w:proofErr w:type="gramStart"/>
      <w:r w:rsidRPr="00636E7A">
        <w:rPr>
          <w:rFonts w:asciiTheme="majorHAnsi" w:hAnsiTheme="majorHAnsi"/>
          <w:sz w:val="22"/>
          <w:szCs w:val="22"/>
        </w:rPr>
        <w:t>vonatkozásában …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…… hónap teljes körű jótállás (helyszíni garancia) nyújtására köteles. Eladó kötelezettsége a helyszíni hibaelhárítás megkezdése szakszerelőkkel garanciális időszakban és a garancián túl is a hibabejelentését követő 72 órán belül. A hibaelhárítás megkezdését követő 8 naptári napon belül a hibát el kell hárítani. Amennyiben a hiba elhárítása </w:t>
      </w:r>
      <w:proofErr w:type="gramStart"/>
      <w:r w:rsidRPr="00636E7A">
        <w:rPr>
          <w:rFonts w:asciiTheme="majorHAnsi" w:hAnsiTheme="majorHAnsi"/>
          <w:sz w:val="22"/>
          <w:szCs w:val="22"/>
        </w:rPr>
        <w:t>ezen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határidőn belül nem történik meg, úgy Eladó cserekészüléket köteles biztosítani.</w:t>
      </w:r>
    </w:p>
    <w:p w:rsidR="00B92EC1" w:rsidRPr="00636E7A" w:rsidRDefault="00B92EC1" w:rsidP="00347101">
      <w:pPr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5.5.   Eladó köteles az ajánlatában megjelölt alvállalkozók bevonásával teljesíteni.</w:t>
      </w:r>
    </w:p>
    <w:p w:rsidR="00B92EC1" w:rsidRPr="00636E7A" w:rsidRDefault="00B92EC1" w:rsidP="00347101">
      <w:pPr>
        <w:tabs>
          <w:tab w:val="left" w:pos="1276"/>
        </w:tabs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numPr>
          <w:ilvl w:val="0"/>
          <w:numId w:val="24"/>
        </w:numPr>
        <w:spacing w:before="120" w:after="120"/>
        <w:jc w:val="both"/>
        <w:rPr>
          <w:rFonts w:asciiTheme="majorHAnsi" w:hAnsiTheme="majorHAnsi"/>
          <w:b/>
          <w:i/>
          <w:sz w:val="22"/>
          <w:szCs w:val="22"/>
        </w:rPr>
      </w:pPr>
      <w:r w:rsidRPr="00636E7A">
        <w:rPr>
          <w:rFonts w:asciiTheme="majorHAnsi" w:hAnsiTheme="majorHAnsi"/>
          <w:b/>
          <w:i/>
          <w:sz w:val="22"/>
          <w:szCs w:val="22"/>
        </w:rPr>
        <w:t>Szerződésszegés</w:t>
      </w:r>
    </w:p>
    <w:p w:rsidR="00B92EC1" w:rsidRPr="00636E7A" w:rsidRDefault="00B92EC1" w:rsidP="00347101">
      <w:pPr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6.1.  Szerződő felek a késedelmes és nem teljesítés esetére kötbérfizetési kötelezettségben állapodnak meg.</w:t>
      </w:r>
    </w:p>
    <w:p w:rsidR="00B92EC1" w:rsidRPr="00636E7A" w:rsidRDefault="00B92EC1" w:rsidP="00347101">
      <w:pPr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6.2.     Eladó kötbérfizetési kötelezettséggel tartozik, ha a neki felróhatóan</w:t>
      </w:r>
    </w:p>
    <w:p w:rsidR="00B92EC1" w:rsidRPr="00636E7A" w:rsidRDefault="00B92EC1" w:rsidP="00347101">
      <w:pPr>
        <w:ind w:left="1418" w:hanging="540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ab/>
        <w:t>- késedelmesen teljesít,</w:t>
      </w:r>
    </w:p>
    <w:p w:rsidR="00B92EC1" w:rsidRPr="00636E7A" w:rsidRDefault="00B92EC1" w:rsidP="00347101">
      <w:pPr>
        <w:ind w:left="1418" w:hanging="540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ab/>
        <w:t>- a teljesítés felróható magatartása miatt meghiúsul.</w:t>
      </w:r>
    </w:p>
    <w:p w:rsidR="00B92EC1" w:rsidRPr="00636E7A" w:rsidRDefault="00B92EC1" w:rsidP="00347101">
      <w:pPr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6.3.    A szerződést biztosító mellékkötelezettségek</w:t>
      </w:r>
    </w:p>
    <w:p w:rsidR="00B92EC1" w:rsidRPr="00636E7A" w:rsidRDefault="00B92EC1" w:rsidP="00347101">
      <w:pPr>
        <w:numPr>
          <w:ilvl w:val="0"/>
          <w:numId w:val="45"/>
        </w:numPr>
        <w:ind w:left="1418" w:hanging="77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ab/>
        <w:t xml:space="preserve">Késedelmi kötbér: Ajánlattevő késedelmes teljesítése esetén a késedelemmel érintett </w:t>
      </w:r>
      <w:proofErr w:type="gramStart"/>
      <w:r w:rsidRPr="00636E7A">
        <w:rPr>
          <w:rFonts w:asciiTheme="majorHAnsi" w:hAnsiTheme="majorHAnsi"/>
          <w:sz w:val="22"/>
          <w:szCs w:val="22"/>
        </w:rPr>
        <w:t>nettó szerződéses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ellenérték 0,5%-a/napnak megfelelő, </w:t>
      </w:r>
      <w:proofErr w:type="spellStart"/>
      <w:r w:rsidRPr="00636E7A">
        <w:rPr>
          <w:rFonts w:asciiTheme="majorHAnsi" w:hAnsiTheme="majorHAnsi"/>
          <w:sz w:val="22"/>
          <w:szCs w:val="22"/>
        </w:rPr>
        <w:t>max</w:t>
      </w:r>
      <w:proofErr w:type="spellEnd"/>
      <w:r w:rsidRPr="00636E7A">
        <w:rPr>
          <w:rFonts w:asciiTheme="majorHAnsi" w:hAnsiTheme="majorHAnsi"/>
          <w:sz w:val="22"/>
          <w:szCs w:val="22"/>
        </w:rPr>
        <w:t xml:space="preserve">. 15 nap mértékű kötbér megfizetésére köteles. </w:t>
      </w:r>
    </w:p>
    <w:p w:rsidR="00B92EC1" w:rsidRPr="00636E7A" w:rsidRDefault="00B92EC1" w:rsidP="00347101">
      <w:pPr>
        <w:numPr>
          <w:ilvl w:val="0"/>
          <w:numId w:val="45"/>
        </w:numPr>
        <w:ind w:left="1418" w:hanging="77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Hibás teljesítési kötbér: Ajánlattevő hibás teljesítése esetén a hibával érintett </w:t>
      </w:r>
      <w:proofErr w:type="gramStart"/>
      <w:r w:rsidRPr="00636E7A">
        <w:rPr>
          <w:rFonts w:asciiTheme="majorHAnsi" w:hAnsiTheme="majorHAnsi"/>
          <w:sz w:val="22"/>
          <w:szCs w:val="22"/>
        </w:rPr>
        <w:t>nettó szerződéses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ellenérték 0,5%-a/napnak megfelelő, </w:t>
      </w:r>
      <w:proofErr w:type="spellStart"/>
      <w:r w:rsidRPr="00636E7A">
        <w:rPr>
          <w:rFonts w:asciiTheme="majorHAnsi" w:hAnsiTheme="majorHAnsi"/>
          <w:sz w:val="22"/>
          <w:szCs w:val="22"/>
        </w:rPr>
        <w:t>max</w:t>
      </w:r>
      <w:proofErr w:type="spellEnd"/>
      <w:r w:rsidRPr="00636E7A">
        <w:rPr>
          <w:rFonts w:asciiTheme="majorHAnsi" w:hAnsiTheme="majorHAnsi"/>
          <w:sz w:val="22"/>
          <w:szCs w:val="22"/>
        </w:rPr>
        <w:t xml:space="preserve"> 15 nap mértékű kötbér megfizetésére köteles.</w:t>
      </w:r>
    </w:p>
    <w:p w:rsidR="00B92EC1" w:rsidRPr="00636E7A" w:rsidRDefault="00B92EC1" w:rsidP="00347101">
      <w:pPr>
        <w:numPr>
          <w:ilvl w:val="0"/>
          <w:numId w:val="45"/>
        </w:numPr>
        <w:ind w:left="1418" w:hanging="77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Meghiúsulási kötbér: A szerződés ajánlattevőnek felróható okból történő meghiúsulása esetén a teljes </w:t>
      </w:r>
      <w:proofErr w:type="gramStart"/>
      <w:r w:rsidRPr="00636E7A">
        <w:rPr>
          <w:rFonts w:asciiTheme="majorHAnsi" w:hAnsiTheme="majorHAnsi"/>
          <w:sz w:val="22"/>
          <w:szCs w:val="22"/>
        </w:rPr>
        <w:t>nettó szerződéses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érték 20%-ának megfelelő mértékű meghiúsulási kötbér megfizetésére köteles.</w:t>
      </w:r>
    </w:p>
    <w:p w:rsidR="00B92EC1" w:rsidRPr="00636E7A" w:rsidRDefault="00B92EC1" w:rsidP="00347101">
      <w:pPr>
        <w:ind w:left="1418" w:firstLine="16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A kötbér </w:t>
      </w:r>
      <w:proofErr w:type="spellStart"/>
      <w:r w:rsidRPr="00636E7A">
        <w:rPr>
          <w:rFonts w:asciiTheme="majorHAnsi" w:hAnsiTheme="majorHAnsi"/>
          <w:sz w:val="22"/>
          <w:szCs w:val="22"/>
        </w:rPr>
        <w:t>max</w:t>
      </w:r>
      <w:proofErr w:type="spellEnd"/>
      <w:r w:rsidRPr="00636E7A"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Pr="00636E7A">
        <w:rPr>
          <w:rFonts w:asciiTheme="majorHAnsi" w:hAnsiTheme="majorHAnsi"/>
          <w:sz w:val="22"/>
          <w:szCs w:val="22"/>
        </w:rPr>
        <w:t>értékének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elérése esetén a szerződés súlyos szerződésszegés címén felmondásra kerül. Egyes kötbérek tekintetében irányadóak még a Ptk. 6:186. §. (1) bekezdésében írtak is.</w:t>
      </w:r>
    </w:p>
    <w:p w:rsidR="00B92EC1" w:rsidRPr="00636E7A" w:rsidRDefault="00855971" w:rsidP="00347101">
      <w:pPr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6.4.  </w:t>
      </w:r>
      <w:r w:rsidR="00B92EC1" w:rsidRPr="00636E7A">
        <w:rPr>
          <w:rFonts w:asciiTheme="majorHAnsi" w:hAnsiTheme="majorHAnsi"/>
          <w:sz w:val="22"/>
          <w:szCs w:val="22"/>
        </w:rPr>
        <w:t>Eladó mentesül a szerződésszegés következménye alól, ha bizonyítja, hogy kötelezettségeit vis major miatt nem tudja teljesíteni. A Vevőt az akadály beálltáról és megszüntetéséről haladéktalanul, utólag is igazolható módon értesíteni kell. A kötbér érvényesítése nem zárja ki a szerződést megszegő fél kártérítési felelősségét, melyért helytállni tartozik.</w:t>
      </w:r>
    </w:p>
    <w:p w:rsidR="00B92EC1" w:rsidRPr="00636E7A" w:rsidRDefault="00855971" w:rsidP="00347101">
      <w:pPr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6.5.  </w:t>
      </w:r>
      <w:r w:rsidR="00B92EC1" w:rsidRPr="00636E7A">
        <w:rPr>
          <w:rFonts w:asciiTheme="majorHAnsi" w:hAnsiTheme="majorHAnsi"/>
          <w:sz w:val="22"/>
          <w:szCs w:val="22"/>
        </w:rPr>
        <w:t>Késedelmi kamat: A késedelem időtartamára a Ptk. 6:155. §</w:t>
      </w:r>
      <w:proofErr w:type="spellStart"/>
      <w:r w:rsidR="00B92EC1" w:rsidRPr="00636E7A">
        <w:rPr>
          <w:rFonts w:asciiTheme="majorHAnsi" w:hAnsiTheme="majorHAnsi"/>
          <w:sz w:val="22"/>
          <w:szCs w:val="22"/>
        </w:rPr>
        <w:t>-a</w:t>
      </w:r>
      <w:proofErr w:type="spellEnd"/>
      <w:r w:rsidR="00B92EC1" w:rsidRPr="00636E7A">
        <w:rPr>
          <w:rFonts w:asciiTheme="majorHAnsi" w:hAnsiTheme="majorHAnsi"/>
          <w:sz w:val="22"/>
          <w:szCs w:val="22"/>
        </w:rPr>
        <w:t xml:space="preserve"> szerint meghatározott mértékű kamat. </w:t>
      </w:r>
    </w:p>
    <w:p w:rsidR="00B92EC1" w:rsidRPr="00636E7A" w:rsidRDefault="00B92EC1" w:rsidP="00347101">
      <w:pPr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numPr>
          <w:ilvl w:val="0"/>
          <w:numId w:val="24"/>
        </w:numPr>
        <w:spacing w:before="120"/>
        <w:ind w:left="714" w:hanging="357"/>
        <w:jc w:val="both"/>
        <w:rPr>
          <w:rFonts w:asciiTheme="majorHAnsi" w:hAnsiTheme="majorHAnsi"/>
          <w:b/>
          <w:i/>
          <w:sz w:val="22"/>
          <w:szCs w:val="22"/>
        </w:rPr>
      </w:pPr>
      <w:r w:rsidRPr="00636E7A">
        <w:rPr>
          <w:rFonts w:asciiTheme="majorHAnsi" w:hAnsiTheme="majorHAnsi"/>
          <w:b/>
          <w:i/>
          <w:sz w:val="22"/>
          <w:szCs w:val="22"/>
        </w:rPr>
        <w:t>Szerződés hatályba lépése és felmondása</w:t>
      </w:r>
    </w:p>
    <w:p w:rsidR="00B92EC1" w:rsidRPr="00636E7A" w:rsidRDefault="00B92EC1" w:rsidP="00347101">
      <w:pPr>
        <w:ind w:left="1134" w:hanging="426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7.1.  Jelen szerződés a szerződő felek általi aláírással lép hatályba. Ezen szerződés a </w:t>
      </w:r>
      <w:proofErr w:type="gramStart"/>
      <w:r w:rsidRPr="00636E7A">
        <w:rPr>
          <w:rFonts w:asciiTheme="majorHAnsi" w:hAnsiTheme="majorHAnsi"/>
          <w:sz w:val="22"/>
          <w:szCs w:val="22"/>
        </w:rPr>
        <w:t>teljesítéssel  szűnik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meg. </w:t>
      </w:r>
    </w:p>
    <w:p w:rsidR="00B92EC1" w:rsidRPr="00636E7A" w:rsidRDefault="00B92EC1" w:rsidP="00347101">
      <w:pPr>
        <w:ind w:left="1413" w:hanging="705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7.2.  A szerződés felmondására csak rendkívüli esetben kerülhet sor.</w:t>
      </w:r>
    </w:p>
    <w:p w:rsidR="00B92EC1" w:rsidRPr="00636E7A" w:rsidRDefault="00B92EC1" w:rsidP="00347101">
      <w:pPr>
        <w:ind w:left="1134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A felmondási idő 15 nap. A felmondást írásban kell a másik félhez eljuttatni. </w:t>
      </w:r>
    </w:p>
    <w:p w:rsidR="00B92EC1" w:rsidRPr="00636E7A" w:rsidRDefault="00B92EC1" w:rsidP="00347101">
      <w:pPr>
        <w:ind w:left="1413" w:hanging="279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Azonnali hatályú felmondásnak minősül, ha</w:t>
      </w:r>
    </w:p>
    <w:p w:rsidR="00B92EC1" w:rsidRPr="00636E7A" w:rsidRDefault="00B92EC1" w:rsidP="00347101">
      <w:pPr>
        <w:ind w:left="1413" w:hanging="279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- szállító késedelmesen teljesít a 6.3. pontban írtak szerint;</w:t>
      </w:r>
    </w:p>
    <w:p w:rsidR="00B92EC1" w:rsidRPr="00636E7A" w:rsidRDefault="00B92EC1" w:rsidP="00347101">
      <w:pPr>
        <w:ind w:left="1413" w:hanging="279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- szállító nem minősül átlátható szervezetnek.</w:t>
      </w:r>
    </w:p>
    <w:p w:rsidR="00B92EC1" w:rsidRPr="00636E7A" w:rsidRDefault="00B92EC1" w:rsidP="00347101">
      <w:pPr>
        <w:spacing w:before="120"/>
        <w:ind w:left="1134" w:hanging="426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7.3. Eladó kijelenti, hogy a 2011. évi CXCVI. tv. 3. § (1) bekezdés 1) pontja szerint átlátható szervezetnek minősül. Amennyiben a szerződés időtartama alatt eladó elveszíti átláthatóságát, úgy az felmondási oknak minősül. </w:t>
      </w:r>
    </w:p>
    <w:p w:rsidR="00A71C88" w:rsidRPr="00636E7A" w:rsidRDefault="00A71C88" w:rsidP="00A71C88">
      <w:pPr>
        <w:ind w:left="1134" w:hanging="426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7.4. Vevő jogosult és egyben köteles a szerződést felmondani, ha szükséges olyan határidővel, amely lehetővé teszi, hogy a szerződéssel érintett feladata ellátásáról gondoskodni tudjon a Kbt. 143. § (3) bekezdés a) és b) pontjaiban írt esetekben.</w:t>
      </w:r>
    </w:p>
    <w:p w:rsidR="00A71C88" w:rsidRPr="00636E7A" w:rsidRDefault="00A71C88" w:rsidP="00347101">
      <w:pPr>
        <w:spacing w:before="120"/>
        <w:ind w:left="1134" w:hanging="426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numPr>
          <w:ilvl w:val="0"/>
          <w:numId w:val="24"/>
        </w:numPr>
        <w:spacing w:before="120"/>
        <w:ind w:left="714" w:hanging="357"/>
        <w:jc w:val="both"/>
        <w:rPr>
          <w:rFonts w:asciiTheme="majorHAnsi" w:hAnsiTheme="majorHAnsi"/>
          <w:b/>
          <w:i/>
          <w:sz w:val="22"/>
          <w:szCs w:val="22"/>
        </w:rPr>
      </w:pPr>
      <w:r w:rsidRPr="00636E7A">
        <w:rPr>
          <w:rFonts w:asciiTheme="majorHAnsi" w:hAnsiTheme="majorHAnsi"/>
          <w:b/>
          <w:i/>
          <w:sz w:val="22"/>
          <w:szCs w:val="22"/>
        </w:rPr>
        <w:t>Egyéb feltételek</w:t>
      </w:r>
    </w:p>
    <w:p w:rsidR="00B92EC1" w:rsidRPr="00636E7A" w:rsidRDefault="00B92EC1" w:rsidP="00347101">
      <w:pPr>
        <w:numPr>
          <w:ilvl w:val="1"/>
          <w:numId w:val="34"/>
        </w:numPr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Minden, jelen szerződés keretében a felek által küldött értesítésnek írott formában (ajánlott levélben, telefaxon) kell történnie. Ezen értesítések hatálya a címzett általi vételkor, illetve neki történő kézbesítéskor áll be. A felek közti levelezés nyelve: magyar. </w:t>
      </w:r>
    </w:p>
    <w:p w:rsidR="00B92EC1" w:rsidRPr="00636E7A" w:rsidRDefault="00B92EC1" w:rsidP="00347101">
      <w:pPr>
        <w:numPr>
          <w:ilvl w:val="1"/>
          <w:numId w:val="34"/>
        </w:numPr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A szerződés teljesítésével kapcsolatos dokumentáció a Vevő hozzájárulása nélkül nem adható át harmadik személynek. </w:t>
      </w:r>
    </w:p>
    <w:p w:rsidR="00B92EC1" w:rsidRPr="00636E7A" w:rsidRDefault="00B92EC1" w:rsidP="00347101">
      <w:pPr>
        <w:numPr>
          <w:ilvl w:val="1"/>
          <w:numId w:val="34"/>
        </w:numPr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Szerződő felek mentesülnek jelen szerződésből fakadó kötelezettségeiknek nem, vagy nem részleges teljesítésével kapcsolatos felelőssége alól, ha a </w:t>
      </w:r>
      <w:proofErr w:type="spellStart"/>
      <w:r w:rsidRPr="00636E7A">
        <w:rPr>
          <w:rFonts w:asciiTheme="majorHAnsi" w:hAnsiTheme="majorHAnsi"/>
          <w:sz w:val="22"/>
          <w:szCs w:val="22"/>
        </w:rPr>
        <w:t>nemteljesítés</w:t>
      </w:r>
      <w:proofErr w:type="spellEnd"/>
      <w:r w:rsidRPr="00636E7A">
        <w:rPr>
          <w:rFonts w:asciiTheme="majorHAnsi" w:hAnsiTheme="majorHAnsi"/>
          <w:sz w:val="22"/>
          <w:szCs w:val="22"/>
        </w:rPr>
        <w:t xml:space="preserve"> elháríthatatlan erő következménye. Elháríthatatlan erőn az olyan, az illetékes kereskedelmi kamara által igazolt körülményeket kell érteni, melyek a jelen szerződés aláírását követően felmerülő, előre láthatatlan események következtében állnak elő. Ilyennek tekinthetők főképp, de nem kizárólag a háború, földrengés, tűzvész, általános sztrájk, robbanás. Az elháríthatatlan erő által érintett fél köteles a másik felet a vis major helyzet bekövetkeztéről, illetve megszűntéről 15 napon belül értesíteni.</w:t>
      </w:r>
    </w:p>
    <w:p w:rsidR="00B92EC1" w:rsidRPr="00636E7A" w:rsidRDefault="00B92EC1" w:rsidP="007A388E">
      <w:pPr>
        <w:numPr>
          <w:ilvl w:val="1"/>
          <w:numId w:val="34"/>
        </w:numPr>
        <w:spacing w:afterLines="60" w:after="144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Szerződő felek rögzítik, hogy jelen szerződés módosítására kizárólag a Kbt. 141. §</w:t>
      </w:r>
      <w:proofErr w:type="spellStart"/>
      <w:r w:rsidRPr="00636E7A">
        <w:rPr>
          <w:rFonts w:asciiTheme="majorHAnsi" w:hAnsiTheme="majorHAnsi"/>
          <w:sz w:val="22"/>
          <w:szCs w:val="22"/>
        </w:rPr>
        <w:t>-ában</w:t>
      </w:r>
      <w:proofErr w:type="spellEnd"/>
      <w:r w:rsidRPr="00636E7A">
        <w:rPr>
          <w:rFonts w:asciiTheme="majorHAnsi" w:hAnsiTheme="majorHAnsi"/>
          <w:sz w:val="22"/>
          <w:szCs w:val="22"/>
        </w:rPr>
        <w:t xml:space="preserve"> meghatározott esetekben – írásban – kerülhet sor. </w:t>
      </w:r>
    </w:p>
    <w:p w:rsidR="00855971" w:rsidRPr="00636E7A" w:rsidRDefault="00855971" w:rsidP="00855971">
      <w:pPr>
        <w:numPr>
          <w:ilvl w:val="1"/>
          <w:numId w:val="34"/>
        </w:numPr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A Kbt. 136. § (1) bekezdésében írtakra hivatkozva Eladó kiköti, hogy Vevő</w:t>
      </w:r>
    </w:p>
    <w:p w:rsidR="00855971" w:rsidRPr="00636E7A" w:rsidRDefault="00855971" w:rsidP="00855971">
      <w:pPr>
        <w:numPr>
          <w:ilvl w:val="0"/>
          <w:numId w:val="32"/>
        </w:numPr>
        <w:ind w:left="1418" w:hanging="142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nem fizethet, illetve számolhat el a szerződés teljesítésével összefüggésben olyan költségeket, amelyek a 62. § (1) bekezdés k) pont </w:t>
      </w:r>
      <w:proofErr w:type="spellStart"/>
      <w:r w:rsidRPr="00636E7A">
        <w:rPr>
          <w:rFonts w:asciiTheme="majorHAnsi" w:hAnsiTheme="majorHAnsi"/>
          <w:sz w:val="22"/>
          <w:szCs w:val="22"/>
        </w:rPr>
        <w:t>ka</w:t>
      </w:r>
      <w:proofErr w:type="spellEnd"/>
      <w:r w:rsidRPr="00636E7A">
        <w:rPr>
          <w:rFonts w:asciiTheme="majorHAnsi" w:hAnsiTheme="majorHAnsi"/>
          <w:sz w:val="22"/>
          <w:szCs w:val="22"/>
        </w:rPr>
        <w:t>)</w:t>
      </w:r>
      <w:proofErr w:type="spellStart"/>
      <w:r w:rsidRPr="00636E7A">
        <w:rPr>
          <w:rFonts w:asciiTheme="majorHAnsi" w:hAnsiTheme="majorHAnsi"/>
          <w:sz w:val="22"/>
          <w:szCs w:val="22"/>
        </w:rPr>
        <w:t>-kb</w:t>
      </w:r>
      <w:proofErr w:type="spellEnd"/>
      <w:r w:rsidRPr="00636E7A">
        <w:rPr>
          <w:rFonts w:asciiTheme="majorHAnsi" w:hAnsiTheme="majorHAnsi"/>
          <w:sz w:val="22"/>
          <w:szCs w:val="22"/>
        </w:rPr>
        <w:t xml:space="preserve">) alpontja szerinti feltételeknek nem megfelelő társaság tekintetében merülnek </w:t>
      </w:r>
      <w:proofErr w:type="gramStart"/>
      <w:r w:rsidRPr="00636E7A">
        <w:rPr>
          <w:rFonts w:asciiTheme="majorHAnsi" w:hAnsiTheme="majorHAnsi"/>
          <w:sz w:val="22"/>
          <w:szCs w:val="22"/>
        </w:rPr>
        <w:t>fel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és amelyek Vevő adóköteles jövedelmének csökkentésére alkalmasak;</w:t>
      </w:r>
    </w:p>
    <w:p w:rsidR="00855971" w:rsidRPr="00636E7A" w:rsidRDefault="00855971" w:rsidP="00855971">
      <w:pPr>
        <w:numPr>
          <w:ilvl w:val="0"/>
          <w:numId w:val="32"/>
        </w:numPr>
        <w:ind w:left="1418" w:hanging="142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a szerződés teljesítésének teljes időtartama alatt tulajdonosi szerkezetét az ajánlatkérő számára megismerhetővé teszi és a 143. § (3) bekezdése szerinti ügyletekről a Vevőt haladéktalanul értesíti;</w:t>
      </w:r>
    </w:p>
    <w:p w:rsidR="00855971" w:rsidRPr="00636E7A" w:rsidRDefault="00855971" w:rsidP="00855971">
      <w:pPr>
        <w:numPr>
          <w:ilvl w:val="0"/>
          <w:numId w:val="32"/>
        </w:numPr>
        <w:ind w:left="1418" w:hanging="142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a külföldi adóilletőségű Eladó köteles a szerződéshez arra vonatkozó meghatalmazást csatolni, hogy illetősége szerinti adóhatóságtól a magyar adóhatóság közvetlenül beszerezhet Eladóra vonatkozó adatokat az országok közötti jogsegély igénybe vétele nélkül. </w:t>
      </w:r>
    </w:p>
    <w:p w:rsidR="00B92EC1" w:rsidRPr="00636E7A" w:rsidRDefault="00B92EC1" w:rsidP="007A388E">
      <w:pPr>
        <w:numPr>
          <w:ilvl w:val="1"/>
          <w:numId w:val="34"/>
        </w:numPr>
        <w:spacing w:afterLines="60" w:after="144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Kapcsolattartás</w:t>
      </w:r>
    </w:p>
    <w:p w:rsidR="00B92EC1" w:rsidRPr="00636E7A" w:rsidRDefault="00B92EC1" w:rsidP="007A388E">
      <w:pPr>
        <w:spacing w:afterLines="60" w:after="144"/>
        <w:ind w:left="1260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Vevő részéről kapcsolattartásra kijelölt személy</w:t>
      </w:r>
      <w:proofErr w:type="gramStart"/>
      <w:r w:rsidRPr="00636E7A">
        <w:rPr>
          <w:rFonts w:asciiTheme="majorHAnsi" w:hAnsiTheme="majorHAnsi"/>
          <w:sz w:val="22"/>
          <w:szCs w:val="22"/>
        </w:rPr>
        <w:t>: …</w:t>
      </w:r>
      <w:proofErr w:type="gramEnd"/>
      <w:r w:rsidRPr="00636E7A">
        <w:rPr>
          <w:rFonts w:asciiTheme="majorHAnsi" w:hAnsiTheme="majorHAnsi"/>
          <w:sz w:val="22"/>
          <w:szCs w:val="22"/>
        </w:rPr>
        <w:t>……………………………………………………..</w:t>
      </w:r>
    </w:p>
    <w:p w:rsidR="00B92EC1" w:rsidRPr="00636E7A" w:rsidRDefault="00B92EC1" w:rsidP="007A388E">
      <w:pPr>
        <w:spacing w:afterLines="60" w:after="144"/>
        <w:ind w:left="1260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Eladó részére kapcsolattartásra kijelölt személy</w:t>
      </w:r>
      <w:proofErr w:type="gramStart"/>
      <w:r w:rsidRPr="00636E7A">
        <w:rPr>
          <w:rFonts w:asciiTheme="majorHAnsi" w:hAnsiTheme="majorHAnsi"/>
          <w:sz w:val="22"/>
          <w:szCs w:val="22"/>
        </w:rPr>
        <w:t>: …</w:t>
      </w:r>
      <w:proofErr w:type="gramEnd"/>
      <w:r w:rsidRPr="00636E7A">
        <w:rPr>
          <w:rFonts w:asciiTheme="majorHAnsi" w:hAnsiTheme="majorHAnsi"/>
          <w:sz w:val="22"/>
          <w:szCs w:val="22"/>
        </w:rPr>
        <w:t>……………………………………………………..</w:t>
      </w:r>
    </w:p>
    <w:p w:rsidR="00B92EC1" w:rsidRPr="00636E7A" w:rsidRDefault="00B92EC1" w:rsidP="007A388E">
      <w:pPr>
        <w:numPr>
          <w:ilvl w:val="1"/>
          <w:numId w:val="34"/>
        </w:numPr>
        <w:spacing w:afterLines="60" w:after="144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Szerződő felek megállapodnak abban, hogy a megkötött szerződés nyilvános, abba bárki betekinthet. Vevő a megkötött szerződést honlapján a Kbt. 43. (1) bekezdés d) pontja alapján közzéteszi. </w:t>
      </w:r>
    </w:p>
    <w:p w:rsidR="00B92EC1" w:rsidRPr="00636E7A" w:rsidRDefault="00B92EC1" w:rsidP="007A388E">
      <w:pPr>
        <w:numPr>
          <w:ilvl w:val="1"/>
          <w:numId w:val="34"/>
        </w:numPr>
        <w:spacing w:afterLines="60" w:after="144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Jelen szerződés 4 példányban, magyar nyelven készült, melyből 2 példány </w:t>
      </w:r>
      <w:proofErr w:type="gramStart"/>
      <w:r w:rsidRPr="00636E7A">
        <w:rPr>
          <w:rFonts w:asciiTheme="majorHAnsi" w:hAnsiTheme="majorHAnsi"/>
          <w:sz w:val="22"/>
          <w:szCs w:val="22"/>
        </w:rPr>
        <w:t>a</w:t>
      </w:r>
      <w:proofErr w:type="gramEnd"/>
      <w:r w:rsidRPr="00636E7A">
        <w:rPr>
          <w:rFonts w:asciiTheme="majorHAnsi" w:hAnsiTheme="majorHAnsi"/>
          <w:sz w:val="22"/>
          <w:szCs w:val="22"/>
        </w:rPr>
        <w:t xml:space="preserve"> Eladót, 2 példány a Vevőt illeti.</w:t>
      </w:r>
    </w:p>
    <w:p w:rsidR="00B92EC1" w:rsidRPr="00636E7A" w:rsidRDefault="00B92EC1" w:rsidP="00347101">
      <w:pPr>
        <w:numPr>
          <w:ilvl w:val="0"/>
          <w:numId w:val="24"/>
        </w:numPr>
        <w:tabs>
          <w:tab w:val="left" w:pos="1260"/>
        </w:tabs>
        <w:spacing w:before="120"/>
        <w:jc w:val="both"/>
        <w:rPr>
          <w:rFonts w:asciiTheme="majorHAnsi" w:hAnsiTheme="majorHAnsi"/>
          <w:b/>
          <w:i/>
          <w:sz w:val="22"/>
          <w:szCs w:val="22"/>
        </w:rPr>
      </w:pPr>
      <w:r w:rsidRPr="00636E7A">
        <w:rPr>
          <w:rFonts w:asciiTheme="majorHAnsi" w:hAnsiTheme="majorHAnsi"/>
          <w:b/>
          <w:i/>
          <w:sz w:val="22"/>
          <w:szCs w:val="22"/>
        </w:rPr>
        <w:t>Eljáró bíróság, alkalmazott jog</w:t>
      </w:r>
    </w:p>
    <w:p w:rsidR="00B92EC1" w:rsidRPr="00636E7A" w:rsidRDefault="00B92EC1" w:rsidP="00347101">
      <w:pPr>
        <w:ind w:left="1413" w:hanging="705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9.1.</w:t>
      </w:r>
      <w:r w:rsidRPr="00636E7A">
        <w:rPr>
          <w:rFonts w:asciiTheme="majorHAnsi" w:hAnsiTheme="majorHAnsi"/>
          <w:sz w:val="22"/>
          <w:szCs w:val="22"/>
        </w:rPr>
        <w:tab/>
        <w:t>A szerződés teljesítéséből eredő bármely esetleges jogvitát a felek megkísérlik békés úton rendezni, a Kbt. 177. §</w:t>
      </w:r>
      <w:proofErr w:type="spellStart"/>
      <w:r w:rsidRPr="00636E7A">
        <w:rPr>
          <w:rFonts w:asciiTheme="majorHAnsi" w:hAnsiTheme="majorHAnsi"/>
          <w:sz w:val="22"/>
          <w:szCs w:val="22"/>
        </w:rPr>
        <w:t>-a</w:t>
      </w:r>
      <w:proofErr w:type="spellEnd"/>
      <w:r w:rsidRPr="00636E7A">
        <w:rPr>
          <w:rFonts w:asciiTheme="majorHAnsi" w:hAnsiTheme="majorHAnsi"/>
          <w:sz w:val="22"/>
          <w:szCs w:val="22"/>
        </w:rPr>
        <w:t xml:space="preserve"> szerinti jogvita tekintetében alávetik magukat a Győri Törvényszék, illetve a Soproni Városi Bíróság kizárólagos illetékességének, a pertárgy értékétől függően.</w:t>
      </w:r>
    </w:p>
    <w:p w:rsidR="00B92EC1" w:rsidRPr="00636E7A" w:rsidRDefault="00B92EC1" w:rsidP="00347101">
      <w:pPr>
        <w:ind w:left="1413" w:hanging="705"/>
        <w:jc w:val="both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9.2.</w:t>
      </w:r>
      <w:r w:rsidRPr="00636E7A">
        <w:rPr>
          <w:rFonts w:asciiTheme="majorHAnsi" w:hAnsiTheme="majorHAnsi"/>
          <w:sz w:val="22"/>
          <w:szCs w:val="22"/>
        </w:rPr>
        <w:tab/>
        <w:t>Az alkalmazott jog a magyar Polgári Törvénykönyv (2013. évi V. törvény) és a Közbeszerzési Törvény (2015. évi CXLIII. törvény).</w:t>
      </w:r>
    </w:p>
    <w:p w:rsidR="00B92EC1" w:rsidRPr="00636E7A" w:rsidRDefault="00B92EC1" w:rsidP="00347101">
      <w:pPr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120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120"/>
        <w:rPr>
          <w:rFonts w:asciiTheme="majorHAnsi" w:hAnsiTheme="majorHAnsi"/>
          <w:b/>
          <w:i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 </w:t>
      </w:r>
      <w:r w:rsidRPr="00636E7A">
        <w:rPr>
          <w:rFonts w:asciiTheme="majorHAnsi" w:hAnsiTheme="majorHAnsi"/>
          <w:b/>
          <w:i/>
          <w:sz w:val="22"/>
          <w:szCs w:val="22"/>
        </w:rPr>
        <w:t>Felek jelen szerződést átolvasást és egyeztetést követően, mint akaratukkal mindenben megegyezőt cégszerűen jóváhagyólag írják alá.</w:t>
      </w:r>
    </w:p>
    <w:p w:rsidR="00B92EC1" w:rsidRPr="00636E7A" w:rsidRDefault="00B92EC1" w:rsidP="00347101">
      <w:pPr>
        <w:spacing w:before="120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120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120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120"/>
        <w:rPr>
          <w:rFonts w:asciiTheme="majorHAnsi" w:hAnsiTheme="majorHAnsi"/>
          <w:sz w:val="22"/>
          <w:szCs w:val="22"/>
        </w:rPr>
      </w:pPr>
    </w:p>
    <w:p w:rsidR="00B92EC1" w:rsidRPr="00636E7A" w:rsidRDefault="00B92EC1" w:rsidP="00347101">
      <w:pPr>
        <w:spacing w:before="120"/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Melléklet: </w:t>
      </w:r>
    </w:p>
    <w:p w:rsidR="00B92EC1" w:rsidRPr="00636E7A" w:rsidRDefault="00B92EC1" w:rsidP="00347101">
      <w:pPr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 xml:space="preserve">sz. melléklet: Szakmai specifikáció </w:t>
      </w:r>
    </w:p>
    <w:p w:rsidR="00B92EC1" w:rsidRPr="00636E7A" w:rsidRDefault="00B92EC1" w:rsidP="00347101">
      <w:pPr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 w:rsidRPr="00636E7A">
        <w:rPr>
          <w:rFonts w:asciiTheme="majorHAnsi" w:hAnsiTheme="majorHAnsi"/>
          <w:sz w:val="22"/>
          <w:szCs w:val="22"/>
        </w:rPr>
        <w:t>sz. melléklet: Pénzügyi ajánlat</w:t>
      </w:r>
    </w:p>
    <w:p w:rsidR="00B92EC1" w:rsidRPr="00636E7A" w:rsidRDefault="00B92EC1" w:rsidP="00347101">
      <w:pPr>
        <w:spacing w:after="60"/>
        <w:jc w:val="both"/>
        <w:rPr>
          <w:rFonts w:asciiTheme="majorHAnsi" w:hAnsiTheme="majorHAnsi"/>
          <w:sz w:val="22"/>
          <w:szCs w:val="22"/>
        </w:rPr>
      </w:pPr>
    </w:p>
    <w:p w:rsidR="00B92EC1" w:rsidRPr="00636E7A" w:rsidRDefault="00B92EC1">
      <w:pPr>
        <w:rPr>
          <w:rFonts w:asciiTheme="majorHAnsi" w:hAnsiTheme="majorHAnsi"/>
          <w:sz w:val="22"/>
          <w:szCs w:val="22"/>
        </w:rPr>
      </w:pPr>
    </w:p>
    <w:sectPr w:rsidR="00B92EC1" w:rsidRPr="00636E7A" w:rsidSect="00C400F1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1287" w:bottom="1259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C7" w:rsidRDefault="008227C7">
      <w:r>
        <w:separator/>
      </w:r>
    </w:p>
  </w:endnote>
  <w:endnote w:type="continuationSeparator" w:id="0">
    <w:p w:rsidR="008227C7" w:rsidRDefault="0082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-Times New Roman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_PFL-Norm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félkövér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C7" w:rsidRDefault="00AC160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227C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227C7">
      <w:rPr>
        <w:rStyle w:val="Oldalszm"/>
        <w:noProof/>
      </w:rPr>
      <w:t>45</w:t>
    </w:r>
    <w:r>
      <w:rPr>
        <w:rStyle w:val="Oldalszm"/>
      </w:rPr>
      <w:fldChar w:fldCharType="end"/>
    </w:r>
  </w:p>
  <w:p w:rsidR="008227C7" w:rsidRDefault="008227C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C7" w:rsidRDefault="00AC160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227C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D101A">
      <w:rPr>
        <w:rStyle w:val="Oldalszm"/>
        <w:noProof/>
      </w:rPr>
      <w:t>25</w:t>
    </w:r>
    <w:r>
      <w:rPr>
        <w:rStyle w:val="Oldalszm"/>
      </w:rPr>
      <w:fldChar w:fldCharType="end"/>
    </w:r>
  </w:p>
  <w:p w:rsidR="008227C7" w:rsidRDefault="008227C7" w:rsidP="00F4355A">
    <w:pPr>
      <w:pStyle w:val="llb"/>
      <w:pBdr>
        <w:top w:val="single" w:sz="4" w:space="1" w:color="auto"/>
      </w:pBdr>
      <w:tabs>
        <w:tab w:val="left" w:pos="6840"/>
      </w:tabs>
      <w:jc w:val="right"/>
      <w:rPr>
        <w:b/>
        <w:sz w:val="20"/>
      </w:rPr>
    </w:pPr>
    <w:r>
      <w:rPr>
        <w:b/>
        <w:sz w:val="20"/>
      </w:rPr>
      <w:t>Tenderszám: K.3-5/2016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C7" w:rsidRDefault="008227C7">
      <w:r>
        <w:separator/>
      </w:r>
    </w:p>
  </w:footnote>
  <w:footnote w:type="continuationSeparator" w:id="0">
    <w:p w:rsidR="008227C7" w:rsidRDefault="0082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C7" w:rsidRDefault="00AC160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227C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227C7">
      <w:rPr>
        <w:rStyle w:val="Oldalszm"/>
        <w:noProof/>
      </w:rPr>
      <w:t>45</w:t>
    </w:r>
    <w:r>
      <w:rPr>
        <w:rStyle w:val="Oldalszm"/>
      </w:rPr>
      <w:fldChar w:fldCharType="end"/>
    </w:r>
  </w:p>
  <w:p w:rsidR="008227C7" w:rsidRDefault="008227C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C7" w:rsidRPr="00477E4A" w:rsidRDefault="008227C7" w:rsidP="00227AFC">
    <w:pPr>
      <w:pStyle w:val="lfej"/>
      <w:jc w:val="center"/>
      <w:rPr>
        <w:rFonts w:ascii="Cambria" w:hAnsi="Cambria"/>
        <w:color w:val="808080"/>
        <w:sz w:val="20"/>
        <w:szCs w:val="20"/>
      </w:rPr>
    </w:pPr>
    <w:proofErr w:type="spellStart"/>
    <w:r w:rsidRPr="00477E4A">
      <w:rPr>
        <w:rFonts w:ascii="Cambria" w:hAnsi="Cambria"/>
        <w:color w:val="808080"/>
        <w:sz w:val="20"/>
        <w:szCs w:val="20"/>
      </w:rPr>
      <w:t>Lumniczer</w:t>
    </w:r>
    <w:proofErr w:type="spellEnd"/>
    <w:r w:rsidRPr="00477E4A">
      <w:rPr>
        <w:rFonts w:ascii="Cambria" w:hAnsi="Cambria"/>
        <w:color w:val="808080"/>
        <w:sz w:val="20"/>
        <w:szCs w:val="20"/>
      </w:rPr>
      <w:t xml:space="preserve"> Sándor </w:t>
    </w:r>
    <w:proofErr w:type="spellStart"/>
    <w:r w:rsidRPr="00477E4A">
      <w:rPr>
        <w:rFonts w:ascii="Cambria" w:hAnsi="Cambria"/>
        <w:color w:val="808080"/>
        <w:sz w:val="20"/>
        <w:szCs w:val="20"/>
      </w:rPr>
      <w:t>Kórház-Rendelőintézet</w:t>
    </w:r>
    <w:proofErr w:type="spellEnd"/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10"/>
    </w:tblGrid>
    <w:tr w:rsidR="008227C7" w:rsidRPr="00477E4A" w:rsidTr="00477E4A">
      <w:tc>
        <w:tcPr>
          <w:tcW w:w="9210" w:type="dxa"/>
        </w:tcPr>
        <w:p w:rsidR="008227C7" w:rsidRPr="00F87EFC" w:rsidRDefault="008227C7" w:rsidP="00BC4CD0">
          <w:pPr>
            <w:pStyle w:val="lfej"/>
            <w:jc w:val="center"/>
            <w:rPr>
              <w:rFonts w:ascii="Cambria" w:hAnsi="Cambria"/>
              <w:bCs/>
              <w:color w:val="808080"/>
              <w:sz w:val="20"/>
              <w:szCs w:val="20"/>
            </w:rPr>
          </w:pPr>
          <w:proofErr w:type="spellStart"/>
          <w:r>
            <w:rPr>
              <w:rFonts w:ascii="Cambria" w:hAnsi="Cambria"/>
              <w:bCs/>
              <w:color w:val="808080"/>
              <w:sz w:val="20"/>
              <w:szCs w:val="20"/>
            </w:rPr>
            <w:t>Fiziko-</w:t>
          </w:r>
          <w:proofErr w:type="spellEnd"/>
          <w:r>
            <w:rPr>
              <w:rFonts w:ascii="Cambria" w:hAnsi="Cambria"/>
              <w:bCs/>
              <w:color w:val="808080"/>
              <w:sz w:val="20"/>
              <w:szCs w:val="20"/>
            </w:rPr>
            <w:t xml:space="preserve"> és fizioterápiás eszközök beszerzése</w:t>
          </w:r>
        </w:p>
      </w:tc>
    </w:tr>
  </w:tbl>
  <w:p w:rsidR="008227C7" w:rsidRPr="00B83408" w:rsidRDefault="008227C7" w:rsidP="00B83408">
    <w:pPr>
      <w:pStyle w:val="lfej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48472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01A37ACA"/>
    <w:multiLevelType w:val="hybridMultilevel"/>
    <w:tmpl w:val="D4A8C328"/>
    <w:lvl w:ilvl="0" w:tplc="94145658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06818"/>
    <w:multiLevelType w:val="hybridMultilevel"/>
    <w:tmpl w:val="BF72E83E"/>
    <w:lvl w:ilvl="0" w:tplc="2DEAF8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7F1C7E"/>
    <w:multiLevelType w:val="hybridMultilevel"/>
    <w:tmpl w:val="F700740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409F1"/>
    <w:multiLevelType w:val="hybridMultilevel"/>
    <w:tmpl w:val="62B2AA60"/>
    <w:lvl w:ilvl="0" w:tplc="2FC4FF28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C596F"/>
    <w:multiLevelType w:val="hybridMultilevel"/>
    <w:tmpl w:val="613CCA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23934"/>
    <w:multiLevelType w:val="singleLevel"/>
    <w:tmpl w:val="26585758"/>
    <w:lvl w:ilvl="0">
      <w:start w:val="1"/>
      <w:numFmt w:val="decimal"/>
      <w:pStyle w:val="Pont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</w:rPr>
    </w:lvl>
  </w:abstractNum>
  <w:abstractNum w:abstractNumId="7">
    <w:nsid w:val="19D065CC"/>
    <w:multiLevelType w:val="hybridMultilevel"/>
    <w:tmpl w:val="11EA88A2"/>
    <w:lvl w:ilvl="0" w:tplc="040E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>
    <w:nsid w:val="1CAC1906"/>
    <w:multiLevelType w:val="hybridMultilevel"/>
    <w:tmpl w:val="F326BC02"/>
    <w:lvl w:ilvl="0" w:tplc="4C64F4CC">
      <w:start w:val="1"/>
      <w:numFmt w:val="bullet"/>
      <w:lvlText w:val="-"/>
      <w:lvlJc w:val="left"/>
      <w:pPr>
        <w:ind w:left="1068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15333F2"/>
    <w:multiLevelType w:val="hybridMultilevel"/>
    <w:tmpl w:val="FE8A7928"/>
    <w:lvl w:ilvl="0" w:tplc="5A48E816">
      <w:numFmt w:val="bullet"/>
      <w:lvlText w:val="-"/>
      <w:lvlJc w:val="left"/>
      <w:pPr>
        <w:ind w:left="2500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3720699"/>
    <w:multiLevelType w:val="hybridMultilevel"/>
    <w:tmpl w:val="8F02C612"/>
    <w:lvl w:ilvl="0" w:tplc="040E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3774CA3"/>
    <w:multiLevelType w:val="hybridMultilevel"/>
    <w:tmpl w:val="D5FA62BA"/>
    <w:lvl w:ilvl="0" w:tplc="EE967028">
      <w:start w:val="1"/>
      <w:numFmt w:val="decimal"/>
      <w:lvlText w:val="%1.)"/>
      <w:lvlJc w:val="left"/>
      <w:pPr>
        <w:tabs>
          <w:tab w:val="num" w:pos="915"/>
        </w:tabs>
        <w:ind w:left="915" w:hanging="375"/>
      </w:pPr>
      <w:rPr>
        <w:rFonts w:cs="Times New Roman" w:hint="default"/>
        <w:b/>
        <w:i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E071C6"/>
    <w:multiLevelType w:val="multilevel"/>
    <w:tmpl w:val="185A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3">
    <w:nsid w:val="245460A9"/>
    <w:multiLevelType w:val="multilevel"/>
    <w:tmpl w:val="45B4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2B3E34A2"/>
    <w:multiLevelType w:val="hybridMultilevel"/>
    <w:tmpl w:val="F07092CC"/>
    <w:lvl w:ilvl="0" w:tplc="5A48E816">
      <w:numFmt w:val="bullet"/>
      <w:lvlText w:val="-"/>
      <w:lvlJc w:val="left"/>
      <w:pPr>
        <w:ind w:left="2503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5">
    <w:nsid w:val="2E5363D2"/>
    <w:multiLevelType w:val="hybridMultilevel"/>
    <w:tmpl w:val="258E33BE"/>
    <w:lvl w:ilvl="0" w:tplc="040E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>
    <w:nsid w:val="2E5C3AB2"/>
    <w:multiLevelType w:val="multilevel"/>
    <w:tmpl w:val="137CCC5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2E715AA2"/>
    <w:multiLevelType w:val="hybridMultilevel"/>
    <w:tmpl w:val="AA482984"/>
    <w:lvl w:ilvl="0" w:tplc="6A42D0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7C16CA"/>
    <w:multiLevelType w:val="hybridMultilevel"/>
    <w:tmpl w:val="B2C270D2"/>
    <w:lvl w:ilvl="0" w:tplc="A9686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F22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860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33E8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6CA2A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BA887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8D2F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ACC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2682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316766FD"/>
    <w:multiLevelType w:val="hybridMultilevel"/>
    <w:tmpl w:val="B1CC797E"/>
    <w:lvl w:ilvl="0" w:tplc="B7608CB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85013"/>
    <w:multiLevelType w:val="hybridMultilevel"/>
    <w:tmpl w:val="399805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DF6664"/>
    <w:multiLevelType w:val="hybridMultilevel"/>
    <w:tmpl w:val="BF4C5D46"/>
    <w:lvl w:ilvl="0" w:tplc="5A48E816">
      <w:numFmt w:val="bullet"/>
      <w:lvlText w:val="-"/>
      <w:lvlJc w:val="left"/>
      <w:pPr>
        <w:ind w:left="1420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930DC"/>
    <w:multiLevelType w:val="hybridMultilevel"/>
    <w:tmpl w:val="06F0A0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DD786F"/>
    <w:multiLevelType w:val="hybridMultilevel"/>
    <w:tmpl w:val="07803562"/>
    <w:lvl w:ilvl="0" w:tplc="4CEE9C38">
      <w:start w:val="1"/>
      <w:numFmt w:val="decimal"/>
      <w:pStyle w:val="fejezetszm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80659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9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1F469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0ED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D08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C80DA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5A43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902C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3B027C8B"/>
    <w:multiLevelType w:val="multilevel"/>
    <w:tmpl w:val="03AE8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25">
    <w:nsid w:val="3F154484"/>
    <w:multiLevelType w:val="hybridMultilevel"/>
    <w:tmpl w:val="A20883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1970EB"/>
    <w:multiLevelType w:val="hybridMultilevel"/>
    <w:tmpl w:val="C1E29AAE"/>
    <w:lvl w:ilvl="0" w:tplc="72D61C08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82942"/>
    <w:multiLevelType w:val="hybridMultilevel"/>
    <w:tmpl w:val="1522F99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8F5AAE"/>
    <w:multiLevelType w:val="hybridMultilevel"/>
    <w:tmpl w:val="B2DE806C"/>
    <w:lvl w:ilvl="0" w:tplc="E10AB9F6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AC19F1"/>
    <w:multiLevelType w:val="multilevel"/>
    <w:tmpl w:val="C5503E8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0">
    <w:nsid w:val="527523C7"/>
    <w:multiLevelType w:val="hybridMultilevel"/>
    <w:tmpl w:val="85AA28FC"/>
    <w:lvl w:ilvl="0" w:tplc="FFFFFFFF">
      <w:start w:val="1"/>
      <w:numFmt w:val="decimal"/>
      <w:pStyle w:val="Csakszveg1"/>
      <w:lvlText w:val="%1."/>
      <w:lvlJc w:val="left"/>
      <w:pPr>
        <w:tabs>
          <w:tab w:val="num" w:pos="567"/>
        </w:tabs>
        <w:ind w:left="567" w:hanging="567"/>
      </w:pPr>
      <w:rPr>
        <w:rFonts w:ascii="Batang" w:eastAsia="Batang" w:hAnsi="Batang" w:cs="Times New Roman" w:hint="eastAsia"/>
        <w:b/>
        <w:i w:val="0"/>
        <w:sz w:val="21"/>
      </w:rPr>
    </w:lvl>
    <w:lvl w:ilvl="1" w:tplc="FFFFFFFF">
      <w:start w:val="1"/>
      <w:numFmt w:val="decimal"/>
      <w:lvlText w:val="%2."/>
      <w:lvlJc w:val="left"/>
      <w:pPr>
        <w:tabs>
          <w:tab w:val="num" w:pos="1021"/>
        </w:tabs>
        <w:ind w:left="1021" w:hanging="454"/>
      </w:pPr>
      <w:rPr>
        <w:rFonts w:cs="Times New Roman"/>
        <w:b/>
        <w:i w:val="0"/>
        <w:sz w:val="21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6BC209D"/>
    <w:multiLevelType w:val="hybridMultilevel"/>
    <w:tmpl w:val="9F46D11E"/>
    <w:lvl w:ilvl="0" w:tplc="FFFFFFFF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2">
    <w:nsid w:val="58FD19AF"/>
    <w:multiLevelType w:val="hybridMultilevel"/>
    <w:tmpl w:val="2C7CEB94"/>
    <w:lvl w:ilvl="0" w:tplc="4A60C7BC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CE0FC0"/>
    <w:multiLevelType w:val="hybridMultilevel"/>
    <w:tmpl w:val="5AACCF2A"/>
    <w:lvl w:ilvl="0" w:tplc="3E9C3332">
      <w:start w:val="1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BC27385"/>
    <w:multiLevelType w:val="hybridMultilevel"/>
    <w:tmpl w:val="01405110"/>
    <w:lvl w:ilvl="0" w:tplc="5A48E816">
      <w:numFmt w:val="bullet"/>
      <w:lvlText w:val="-"/>
      <w:lvlJc w:val="left"/>
      <w:pPr>
        <w:ind w:left="1420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B97000"/>
    <w:multiLevelType w:val="multilevel"/>
    <w:tmpl w:val="0846C614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</w:rPr>
    </w:lvl>
  </w:abstractNum>
  <w:abstractNum w:abstractNumId="36">
    <w:nsid w:val="5FE8107D"/>
    <w:multiLevelType w:val="hybridMultilevel"/>
    <w:tmpl w:val="5DE4764A"/>
    <w:lvl w:ilvl="0" w:tplc="4C64F4CC">
      <w:start w:val="1"/>
      <w:numFmt w:val="bullet"/>
      <w:lvlText w:val="-"/>
      <w:lvlJc w:val="left"/>
      <w:pPr>
        <w:ind w:left="2148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3771557"/>
    <w:multiLevelType w:val="hybridMultilevel"/>
    <w:tmpl w:val="AEB2601A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181407"/>
    <w:multiLevelType w:val="hybridMultilevel"/>
    <w:tmpl w:val="5D1EBA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EB7B01"/>
    <w:multiLevelType w:val="hybridMultilevel"/>
    <w:tmpl w:val="464405E2"/>
    <w:lvl w:ilvl="0" w:tplc="4C64F4CC">
      <w:start w:val="1"/>
      <w:numFmt w:val="bullet"/>
      <w:lvlText w:val="-"/>
      <w:lvlJc w:val="left"/>
      <w:pPr>
        <w:ind w:left="1428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BD351A"/>
    <w:multiLevelType w:val="hybridMultilevel"/>
    <w:tmpl w:val="D1CE45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4062BA"/>
    <w:multiLevelType w:val="hybridMultilevel"/>
    <w:tmpl w:val="AB50935C"/>
    <w:lvl w:ilvl="0" w:tplc="2FC4FF28">
      <w:start w:val="9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A4140"/>
    <w:multiLevelType w:val="hybridMultilevel"/>
    <w:tmpl w:val="E62E2390"/>
    <w:lvl w:ilvl="0" w:tplc="CAE658BC">
      <w:start w:val="1"/>
      <w:numFmt w:val="bullet"/>
      <w:pStyle w:val="Szmozottlista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69698F"/>
    <w:multiLevelType w:val="hybridMultilevel"/>
    <w:tmpl w:val="3CA60CD8"/>
    <w:lvl w:ilvl="0" w:tplc="5A48E816">
      <w:numFmt w:val="bullet"/>
      <w:lvlText w:val="-"/>
      <w:lvlJc w:val="left"/>
      <w:pPr>
        <w:ind w:left="1420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4">
    <w:nsid w:val="7B6529E4"/>
    <w:multiLevelType w:val="multilevel"/>
    <w:tmpl w:val="7404595C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45">
    <w:nsid w:val="7D9167DA"/>
    <w:multiLevelType w:val="multilevel"/>
    <w:tmpl w:val="74E25D0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46">
    <w:nsid w:val="7EEC06A4"/>
    <w:multiLevelType w:val="hybridMultilevel"/>
    <w:tmpl w:val="C66A6BC2"/>
    <w:lvl w:ilvl="0" w:tplc="FFFFFFFF">
      <w:start w:val="1"/>
      <w:numFmt w:val="upperRoman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H-Times New Roman" w:eastAsia="Times New Roman" w:hAnsi="H-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3"/>
  </w:num>
  <w:num w:numId="4">
    <w:abstractNumId w:val="6"/>
  </w:num>
  <w:num w:numId="5">
    <w:abstractNumId w:val="46"/>
  </w:num>
  <w:num w:numId="6">
    <w:abstractNumId w:val="13"/>
  </w:num>
  <w:num w:numId="7">
    <w:abstractNumId w:val="20"/>
  </w:num>
  <w:num w:numId="8">
    <w:abstractNumId w:val="18"/>
  </w:num>
  <w:num w:numId="9">
    <w:abstractNumId w:val="42"/>
  </w:num>
  <w:num w:numId="10">
    <w:abstractNumId w:val="0"/>
  </w:num>
  <w:num w:numId="11">
    <w:abstractNumId w:val="30"/>
  </w:num>
  <w:num w:numId="12">
    <w:abstractNumId w:val="31"/>
  </w:num>
  <w:num w:numId="13">
    <w:abstractNumId w:val="27"/>
  </w:num>
  <w:num w:numId="14">
    <w:abstractNumId w:val="12"/>
  </w:num>
  <w:num w:numId="15">
    <w:abstractNumId w:val="5"/>
  </w:num>
  <w:num w:numId="16">
    <w:abstractNumId w:val="10"/>
  </w:num>
  <w:num w:numId="17">
    <w:abstractNumId w:val="3"/>
  </w:num>
  <w:num w:numId="18">
    <w:abstractNumId w:val="37"/>
  </w:num>
  <w:num w:numId="19">
    <w:abstractNumId w:val="45"/>
  </w:num>
  <w:num w:numId="20">
    <w:abstractNumId w:val="2"/>
  </w:num>
  <w:num w:numId="21">
    <w:abstractNumId w:val="40"/>
  </w:num>
  <w:num w:numId="22">
    <w:abstractNumId w:val="24"/>
  </w:num>
  <w:num w:numId="23">
    <w:abstractNumId w:val="11"/>
  </w:num>
  <w:num w:numId="24">
    <w:abstractNumId w:val="22"/>
  </w:num>
  <w:num w:numId="25">
    <w:abstractNumId w:val="35"/>
  </w:num>
  <w:num w:numId="26">
    <w:abstractNumId w:val="15"/>
  </w:num>
  <w:num w:numId="27">
    <w:abstractNumId w:val="8"/>
  </w:num>
  <w:num w:numId="28">
    <w:abstractNumId w:val="19"/>
  </w:num>
  <w:num w:numId="29">
    <w:abstractNumId w:val="39"/>
  </w:num>
  <w:num w:numId="30">
    <w:abstractNumId w:val="36"/>
  </w:num>
  <w:num w:numId="31">
    <w:abstractNumId w:val="26"/>
  </w:num>
  <w:num w:numId="32">
    <w:abstractNumId w:val="4"/>
  </w:num>
  <w:num w:numId="33">
    <w:abstractNumId w:val="17"/>
  </w:num>
  <w:num w:numId="34">
    <w:abstractNumId w:val="29"/>
  </w:num>
  <w:num w:numId="35">
    <w:abstractNumId w:val="44"/>
  </w:num>
  <w:num w:numId="36">
    <w:abstractNumId w:val="25"/>
  </w:num>
  <w:num w:numId="37">
    <w:abstractNumId w:val="1"/>
  </w:num>
  <w:num w:numId="38">
    <w:abstractNumId w:val="33"/>
  </w:num>
  <w:num w:numId="39">
    <w:abstractNumId w:val="7"/>
  </w:num>
  <w:num w:numId="40">
    <w:abstractNumId w:val="43"/>
  </w:num>
  <w:num w:numId="41">
    <w:abstractNumId w:val="21"/>
  </w:num>
  <w:num w:numId="42">
    <w:abstractNumId w:val="9"/>
  </w:num>
  <w:num w:numId="43">
    <w:abstractNumId w:val="14"/>
  </w:num>
  <w:num w:numId="44">
    <w:abstractNumId w:val="34"/>
  </w:num>
  <w:num w:numId="45">
    <w:abstractNumId w:val="41"/>
  </w:num>
  <w:num w:numId="46">
    <w:abstractNumId w:val="28"/>
  </w:num>
  <w:num w:numId="47">
    <w:abstractNumId w:val="32"/>
  </w:num>
  <w:num w:numId="48">
    <w:abstractNumId w:val="38"/>
  </w:num>
  <w:num w:numId="49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rekes Krisztina">
    <w15:presenceInfo w15:providerId="AD" w15:userId="S-1-5-21-375951754-3493401713-3185638080-12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101"/>
    <w:rsid w:val="00004909"/>
    <w:rsid w:val="00010DEB"/>
    <w:rsid w:val="000156C8"/>
    <w:rsid w:val="000415FA"/>
    <w:rsid w:val="000869E0"/>
    <w:rsid w:val="000A27C0"/>
    <w:rsid w:val="000C2747"/>
    <w:rsid w:val="000D67F7"/>
    <w:rsid w:val="000D6875"/>
    <w:rsid w:val="000F772A"/>
    <w:rsid w:val="00110F4C"/>
    <w:rsid w:val="00132C99"/>
    <w:rsid w:val="001464EE"/>
    <w:rsid w:val="00155172"/>
    <w:rsid w:val="00156725"/>
    <w:rsid w:val="0016192A"/>
    <w:rsid w:val="002215D9"/>
    <w:rsid w:val="00227AFC"/>
    <w:rsid w:val="00280700"/>
    <w:rsid w:val="003027D9"/>
    <w:rsid w:val="00326C2E"/>
    <w:rsid w:val="0034247A"/>
    <w:rsid w:val="00347101"/>
    <w:rsid w:val="003533B7"/>
    <w:rsid w:val="0036600F"/>
    <w:rsid w:val="003731CD"/>
    <w:rsid w:val="00390C6C"/>
    <w:rsid w:val="003A4252"/>
    <w:rsid w:val="003A5286"/>
    <w:rsid w:val="003D7D9B"/>
    <w:rsid w:val="003D7DE0"/>
    <w:rsid w:val="003E3F0E"/>
    <w:rsid w:val="003F5FA4"/>
    <w:rsid w:val="00462B4E"/>
    <w:rsid w:val="00477E4A"/>
    <w:rsid w:val="00481084"/>
    <w:rsid w:val="004C434C"/>
    <w:rsid w:val="00505498"/>
    <w:rsid w:val="00517AC0"/>
    <w:rsid w:val="00537FF0"/>
    <w:rsid w:val="0056524B"/>
    <w:rsid w:val="0059400E"/>
    <w:rsid w:val="00596720"/>
    <w:rsid w:val="005B64D9"/>
    <w:rsid w:val="005F0A0A"/>
    <w:rsid w:val="005F3D0A"/>
    <w:rsid w:val="00636766"/>
    <w:rsid w:val="00636E7A"/>
    <w:rsid w:val="00665B54"/>
    <w:rsid w:val="00673D20"/>
    <w:rsid w:val="00693E2B"/>
    <w:rsid w:val="006A1196"/>
    <w:rsid w:val="006A7761"/>
    <w:rsid w:val="006A7AD4"/>
    <w:rsid w:val="006C3595"/>
    <w:rsid w:val="006C5EF1"/>
    <w:rsid w:val="006E0C9C"/>
    <w:rsid w:val="006E62BD"/>
    <w:rsid w:val="006F6901"/>
    <w:rsid w:val="0071077A"/>
    <w:rsid w:val="00735E67"/>
    <w:rsid w:val="00750B3A"/>
    <w:rsid w:val="0076761A"/>
    <w:rsid w:val="0077771E"/>
    <w:rsid w:val="007830A2"/>
    <w:rsid w:val="007A16D9"/>
    <w:rsid w:val="007A388E"/>
    <w:rsid w:val="007C671A"/>
    <w:rsid w:val="007D4D62"/>
    <w:rsid w:val="007E3336"/>
    <w:rsid w:val="007E33EA"/>
    <w:rsid w:val="007F1B42"/>
    <w:rsid w:val="008079C5"/>
    <w:rsid w:val="00811F7D"/>
    <w:rsid w:val="008227C7"/>
    <w:rsid w:val="00826722"/>
    <w:rsid w:val="008324CB"/>
    <w:rsid w:val="00846600"/>
    <w:rsid w:val="00855971"/>
    <w:rsid w:val="00883D52"/>
    <w:rsid w:val="008B0894"/>
    <w:rsid w:val="008C080B"/>
    <w:rsid w:val="00900060"/>
    <w:rsid w:val="009208C5"/>
    <w:rsid w:val="00946238"/>
    <w:rsid w:val="00946671"/>
    <w:rsid w:val="0095134A"/>
    <w:rsid w:val="00952F09"/>
    <w:rsid w:val="009530E3"/>
    <w:rsid w:val="00972B2E"/>
    <w:rsid w:val="009760CC"/>
    <w:rsid w:val="00985C1C"/>
    <w:rsid w:val="009D101A"/>
    <w:rsid w:val="009D3A3B"/>
    <w:rsid w:val="00A118E8"/>
    <w:rsid w:val="00A214C2"/>
    <w:rsid w:val="00A61F94"/>
    <w:rsid w:val="00A645D9"/>
    <w:rsid w:val="00A71C88"/>
    <w:rsid w:val="00A726B6"/>
    <w:rsid w:val="00A72C19"/>
    <w:rsid w:val="00A74A79"/>
    <w:rsid w:val="00A94143"/>
    <w:rsid w:val="00AA378F"/>
    <w:rsid w:val="00AA6B97"/>
    <w:rsid w:val="00AC1605"/>
    <w:rsid w:val="00AC1F5C"/>
    <w:rsid w:val="00AC6C0E"/>
    <w:rsid w:val="00AD09D9"/>
    <w:rsid w:val="00B013A3"/>
    <w:rsid w:val="00B021BF"/>
    <w:rsid w:val="00B47E15"/>
    <w:rsid w:val="00B6486F"/>
    <w:rsid w:val="00B6670C"/>
    <w:rsid w:val="00B813EA"/>
    <w:rsid w:val="00B83408"/>
    <w:rsid w:val="00B92EC1"/>
    <w:rsid w:val="00BA3F2E"/>
    <w:rsid w:val="00BC4CD0"/>
    <w:rsid w:val="00BE1195"/>
    <w:rsid w:val="00BE4131"/>
    <w:rsid w:val="00BF30B4"/>
    <w:rsid w:val="00C100AE"/>
    <w:rsid w:val="00C10429"/>
    <w:rsid w:val="00C14043"/>
    <w:rsid w:val="00C141EC"/>
    <w:rsid w:val="00C400F1"/>
    <w:rsid w:val="00C53DC3"/>
    <w:rsid w:val="00C77ACB"/>
    <w:rsid w:val="00C93F98"/>
    <w:rsid w:val="00CB01D6"/>
    <w:rsid w:val="00D07E18"/>
    <w:rsid w:val="00D362F6"/>
    <w:rsid w:val="00D501F7"/>
    <w:rsid w:val="00D64BCD"/>
    <w:rsid w:val="00DB251F"/>
    <w:rsid w:val="00DC38F0"/>
    <w:rsid w:val="00DD04A7"/>
    <w:rsid w:val="00E20213"/>
    <w:rsid w:val="00E27076"/>
    <w:rsid w:val="00E344B6"/>
    <w:rsid w:val="00E42E92"/>
    <w:rsid w:val="00E4690A"/>
    <w:rsid w:val="00E46A15"/>
    <w:rsid w:val="00E81B6F"/>
    <w:rsid w:val="00EB0BA8"/>
    <w:rsid w:val="00EB2A2F"/>
    <w:rsid w:val="00EB47F5"/>
    <w:rsid w:val="00F066B1"/>
    <w:rsid w:val="00F4080E"/>
    <w:rsid w:val="00F4355A"/>
    <w:rsid w:val="00F67D1B"/>
    <w:rsid w:val="00F81931"/>
    <w:rsid w:val="00F852BC"/>
    <w:rsid w:val="00F87EFC"/>
    <w:rsid w:val="00F95933"/>
    <w:rsid w:val="00FB7A1F"/>
    <w:rsid w:val="00FC6197"/>
    <w:rsid w:val="00FD6B4C"/>
    <w:rsid w:val="00FE0FAE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annotation reference" w:locked="1" w:uiPriority="0"/>
    <w:lsdException w:name="page number" w:locked="1" w:uiPriority="0"/>
    <w:lsdException w:name="List Number 3" w:locked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Plain Text" w:locked="1" w:uiPriority="0"/>
    <w:lsdException w:name="Normal (Web)" w:locked="1" w:uiPriority="0"/>
    <w:lsdException w:name="annotation subjec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7101"/>
    <w:rPr>
      <w:rFonts w:ascii="Times New Roman" w:eastAsia="Times New Roman" w:hAnsi="Times New Roman"/>
      <w:sz w:val="24"/>
      <w:szCs w:val="24"/>
    </w:rPr>
  </w:style>
  <w:style w:type="paragraph" w:styleId="Cmsor10">
    <w:name w:val="heading 1"/>
    <w:aliases w:val="Címsor 1 Char Char1,Címsor 1 Char1 Char Char,Címsor 1 Char Char Char Char,Char6 Char Char,Címsor 1 Char1 Char1 Char,Címsor 1 Char Char Char1 Char,Címsor 1 Char2,Címsor 1 Char1,Címsor 1 Char Char,Char6,(Chapter),Fejezet"/>
    <w:basedOn w:val="Norml"/>
    <w:next w:val="Norml"/>
    <w:link w:val="Cmsor1Char"/>
    <w:uiPriority w:val="99"/>
    <w:qFormat/>
    <w:rsid w:val="00347101"/>
    <w:pPr>
      <w:keepNext/>
      <w:jc w:val="center"/>
      <w:outlineLvl w:val="0"/>
    </w:pPr>
    <w:rPr>
      <w:b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47101"/>
    <w:pPr>
      <w:keepNext/>
      <w:jc w:val="center"/>
      <w:outlineLvl w:val="1"/>
    </w:pPr>
    <w:rPr>
      <w:b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3471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471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347101"/>
    <w:pPr>
      <w:keepNext/>
      <w:ind w:left="360"/>
      <w:jc w:val="center"/>
      <w:outlineLvl w:val="4"/>
    </w:pPr>
    <w:rPr>
      <w:b/>
      <w:sz w:val="32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347101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347101"/>
    <w:pPr>
      <w:keepNext/>
      <w:tabs>
        <w:tab w:val="left" w:pos="3960"/>
      </w:tabs>
      <w:ind w:firstLine="708"/>
      <w:jc w:val="center"/>
      <w:outlineLvl w:val="6"/>
    </w:pPr>
    <w:rPr>
      <w:b/>
      <w:sz w:val="32"/>
      <w:szCs w:val="28"/>
    </w:rPr>
  </w:style>
  <w:style w:type="paragraph" w:styleId="Cmsor8">
    <w:name w:val="heading 8"/>
    <w:basedOn w:val="Norml"/>
    <w:next w:val="Norml"/>
    <w:link w:val="Cmsor8Char"/>
    <w:uiPriority w:val="99"/>
    <w:qFormat/>
    <w:rsid w:val="00347101"/>
    <w:pPr>
      <w:keepNext/>
      <w:tabs>
        <w:tab w:val="left" w:pos="720"/>
        <w:tab w:val="left" w:pos="4680"/>
        <w:tab w:val="left" w:pos="7740"/>
      </w:tabs>
      <w:ind w:left="360"/>
      <w:jc w:val="both"/>
      <w:outlineLvl w:val="7"/>
    </w:pPr>
    <w:rPr>
      <w:sz w:val="28"/>
    </w:rPr>
  </w:style>
  <w:style w:type="paragraph" w:styleId="Cmsor9">
    <w:name w:val="heading 9"/>
    <w:basedOn w:val="Norml"/>
    <w:next w:val="Norml"/>
    <w:link w:val="Cmsor9Char"/>
    <w:uiPriority w:val="99"/>
    <w:qFormat/>
    <w:rsid w:val="003471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 Char Char1 Char,Címsor 1 Char1 Char Char Char,Címsor 1 Char Char Char Char Char,Char6 Char Char Char,Címsor 1 Char1 Char1 Char Char,Címsor 1 Char Char Char1 Char Char,Címsor 1 Char2 Char,Címsor 1 Char1 Char,Címsor 1 Char Char Char"/>
    <w:basedOn w:val="Bekezdsalapbettpusa"/>
    <w:link w:val="Cmsor10"/>
    <w:uiPriority w:val="99"/>
    <w:locked/>
    <w:rsid w:val="00347101"/>
    <w:rPr>
      <w:rFonts w:ascii="Times New Roman" w:hAnsi="Times New Roman" w:cs="Times New Roman"/>
      <w:b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347101"/>
    <w:rPr>
      <w:rFonts w:ascii="Times New Roman" w:hAnsi="Times New Roman" w:cs="Times New Roman"/>
      <w:b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47101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347101"/>
    <w:rPr>
      <w:rFonts w:ascii="Times New Roman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347101"/>
    <w:rPr>
      <w:rFonts w:ascii="Times New Roman" w:hAnsi="Times New Roman" w:cs="Times New Roman"/>
      <w:b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347101"/>
    <w:rPr>
      <w:rFonts w:ascii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347101"/>
    <w:rPr>
      <w:rFonts w:ascii="Times New Roman" w:hAnsi="Times New Roman" w:cs="Times New Roman"/>
      <w:b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347101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347101"/>
    <w:rPr>
      <w:rFonts w:ascii="Arial" w:hAnsi="Arial" w:cs="Arial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347101"/>
    <w:pPr>
      <w:tabs>
        <w:tab w:val="left" w:pos="3420"/>
      </w:tabs>
      <w:ind w:left="3960" w:hanging="3960"/>
      <w:jc w:val="both"/>
    </w:pPr>
    <w:rPr>
      <w:sz w:val="28"/>
      <w:szCs w:val="28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347101"/>
    <w:rPr>
      <w:rFonts w:ascii="Times New Roman" w:hAnsi="Times New Roman" w:cs="Times New Roman"/>
      <w:sz w:val="28"/>
      <w:szCs w:val="28"/>
      <w:lang w:eastAsia="hu-HU"/>
    </w:rPr>
  </w:style>
  <w:style w:type="paragraph" w:styleId="lfej">
    <w:name w:val="header"/>
    <w:aliases w:val="Header1"/>
    <w:basedOn w:val="Norml"/>
    <w:link w:val="lfejChar"/>
    <w:uiPriority w:val="99"/>
    <w:rsid w:val="00347101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"/>
    <w:basedOn w:val="Bekezdsalapbettpusa"/>
    <w:link w:val="lfej"/>
    <w:uiPriority w:val="99"/>
    <w:locked/>
    <w:rsid w:val="00347101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471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347101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347101"/>
    <w:rPr>
      <w:rFonts w:cs="Times New Roman"/>
    </w:rPr>
  </w:style>
  <w:style w:type="paragraph" w:styleId="Szvegtrzsbehzssal2">
    <w:name w:val="Body Text Indent 2"/>
    <w:basedOn w:val="Norml"/>
    <w:link w:val="Szvegtrzsbehzssal2Char"/>
    <w:uiPriority w:val="99"/>
    <w:rsid w:val="00347101"/>
    <w:pPr>
      <w:tabs>
        <w:tab w:val="left" w:pos="2880"/>
      </w:tabs>
      <w:ind w:left="2880" w:hanging="2880"/>
    </w:pPr>
    <w:rPr>
      <w:sz w:val="28"/>
      <w:szCs w:val="28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347101"/>
    <w:rPr>
      <w:rFonts w:ascii="Times New Roman" w:hAnsi="Times New Roman" w:cs="Times New Roman"/>
      <w:sz w:val="28"/>
      <w:szCs w:val="28"/>
      <w:lang w:eastAsia="hu-HU"/>
    </w:rPr>
  </w:style>
  <w:style w:type="paragraph" w:styleId="Szvegtrzs">
    <w:name w:val="Body Text"/>
    <w:basedOn w:val="Norml"/>
    <w:link w:val="SzvegtrzsChar"/>
    <w:uiPriority w:val="99"/>
    <w:rsid w:val="00347101"/>
    <w:pPr>
      <w:tabs>
        <w:tab w:val="left" w:pos="3960"/>
      </w:tabs>
    </w:pPr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47101"/>
    <w:rPr>
      <w:rFonts w:ascii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347101"/>
    <w:pPr>
      <w:spacing w:line="360" w:lineRule="auto"/>
      <w:ind w:left="360"/>
      <w:jc w:val="both"/>
    </w:pPr>
    <w:rPr>
      <w:sz w:val="28"/>
      <w:szCs w:val="28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47101"/>
    <w:rPr>
      <w:rFonts w:ascii="Times New Roman" w:hAnsi="Times New Roman" w:cs="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uiPriority w:val="99"/>
    <w:rsid w:val="00347101"/>
    <w:pPr>
      <w:jc w:val="both"/>
    </w:pPr>
    <w:rPr>
      <w:sz w:val="28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347101"/>
    <w:rPr>
      <w:rFonts w:ascii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rsid w:val="0034710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347101"/>
    <w:rPr>
      <w:rFonts w:ascii="Times New Roman" w:hAnsi="Times New Roman" w:cs="Times New Roman"/>
      <w:sz w:val="16"/>
      <w:szCs w:val="16"/>
      <w:lang w:eastAsia="hu-HU"/>
    </w:rPr>
  </w:style>
  <w:style w:type="paragraph" w:styleId="Cm">
    <w:name w:val="Title"/>
    <w:basedOn w:val="Norml"/>
    <w:link w:val="CmChar"/>
    <w:uiPriority w:val="99"/>
    <w:qFormat/>
    <w:rsid w:val="00347101"/>
    <w:pPr>
      <w:jc w:val="center"/>
    </w:pPr>
    <w:rPr>
      <w:rFonts w:ascii="Arial" w:hAnsi="Arial"/>
      <w:b/>
      <w:szCs w:val="20"/>
    </w:rPr>
  </w:style>
  <w:style w:type="character" w:customStyle="1" w:styleId="CmChar">
    <w:name w:val="Cím Char"/>
    <w:basedOn w:val="Bekezdsalapbettpusa"/>
    <w:link w:val="Cm"/>
    <w:uiPriority w:val="99"/>
    <w:locked/>
    <w:rsid w:val="00347101"/>
    <w:rPr>
      <w:rFonts w:ascii="Arial" w:hAnsi="Arial" w:cs="Times New Roman"/>
      <w:b/>
      <w:sz w:val="20"/>
      <w:szCs w:val="20"/>
      <w:lang w:eastAsia="hu-HU"/>
    </w:rPr>
  </w:style>
  <w:style w:type="paragraph" w:styleId="Alcm">
    <w:name w:val="Subtitle"/>
    <w:basedOn w:val="Norml"/>
    <w:link w:val="AlcmChar"/>
    <w:uiPriority w:val="99"/>
    <w:qFormat/>
    <w:rsid w:val="00347101"/>
    <w:pPr>
      <w:jc w:val="center"/>
    </w:pPr>
    <w:rPr>
      <w:rFonts w:ascii="CG Omega" w:hAnsi="CG Omega"/>
      <w:lang w:val="en-US"/>
    </w:rPr>
  </w:style>
  <w:style w:type="character" w:customStyle="1" w:styleId="AlcmChar">
    <w:name w:val="Alcím Char"/>
    <w:basedOn w:val="Bekezdsalapbettpusa"/>
    <w:link w:val="Alcm"/>
    <w:uiPriority w:val="99"/>
    <w:locked/>
    <w:rsid w:val="00347101"/>
    <w:rPr>
      <w:rFonts w:ascii="CG Omega" w:hAnsi="CG Omega" w:cs="Times New Roman"/>
      <w:sz w:val="24"/>
      <w:szCs w:val="24"/>
      <w:lang w:val="en-US" w:eastAsia="hu-HU"/>
    </w:rPr>
  </w:style>
  <w:style w:type="paragraph" w:styleId="Szvegblokk">
    <w:name w:val="Block Text"/>
    <w:basedOn w:val="Norml"/>
    <w:uiPriority w:val="99"/>
    <w:rsid w:val="00347101"/>
    <w:pPr>
      <w:widowControl w:val="0"/>
      <w:overflowPunct w:val="0"/>
      <w:autoSpaceDE w:val="0"/>
      <w:autoSpaceDN w:val="0"/>
      <w:adjustRightInd w:val="0"/>
      <w:ind w:left="-340" w:right="-397"/>
      <w:jc w:val="both"/>
      <w:textAlignment w:val="baseline"/>
    </w:pPr>
    <w:rPr>
      <w:rFonts w:ascii="Arial" w:hAnsi="Arial" w:cs="Arial"/>
      <w:sz w:val="16"/>
      <w:szCs w:val="16"/>
      <w:lang w:eastAsia="en-US"/>
    </w:rPr>
  </w:style>
  <w:style w:type="paragraph" w:customStyle="1" w:styleId="Stlus1">
    <w:name w:val="Stílus1"/>
    <w:basedOn w:val="Norml"/>
    <w:uiPriority w:val="99"/>
    <w:rsid w:val="00347101"/>
    <w:pPr>
      <w:widowControl w:val="0"/>
      <w:overflowPunct w:val="0"/>
      <w:autoSpaceDE w:val="0"/>
      <w:autoSpaceDN w:val="0"/>
      <w:adjustRightInd w:val="0"/>
      <w:spacing w:before="60"/>
      <w:ind w:left="357"/>
      <w:jc w:val="both"/>
      <w:textAlignment w:val="baseline"/>
    </w:pPr>
    <w:rPr>
      <w:rFonts w:ascii="H-Times New Roman" w:hAnsi="H-Times New Roman"/>
      <w:sz w:val="16"/>
      <w:szCs w:val="16"/>
      <w:lang w:val="en-GB" w:eastAsia="en-US"/>
    </w:rPr>
  </w:style>
  <w:style w:type="paragraph" w:customStyle="1" w:styleId="Pont">
    <w:name w:val="Pont"/>
    <w:basedOn w:val="Norml"/>
    <w:uiPriority w:val="99"/>
    <w:rsid w:val="00347101"/>
    <w:pPr>
      <w:numPr>
        <w:numId w:val="4"/>
      </w:numPr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16"/>
      <w:szCs w:val="16"/>
      <w:lang w:eastAsia="en-US"/>
    </w:rPr>
  </w:style>
  <w:style w:type="paragraph" w:customStyle="1" w:styleId="Cmsor1">
    <w:name w:val="Címsor1"/>
    <w:basedOn w:val="Norml"/>
    <w:uiPriority w:val="99"/>
    <w:rsid w:val="00347101"/>
    <w:pPr>
      <w:widowControl w:val="0"/>
      <w:numPr>
        <w:numId w:val="5"/>
      </w:numPr>
      <w:overflowPunct w:val="0"/>
      <w:autoSpaceDE w:val="0"/>
      <w:autoSpaceDN w:val="0"/>
      <w:adjustRightInd w:val="0"/>
      <w:spacing w:before="320"/>
      <w:textAlignment w:val="baseline"/>
    </w:pPr>
    <w:rPr>
      <w:rFonts w:ascii="H-Times New Roman" w:hAnsi="H-Times New Roman"/>
      <w:b/>
      <w:bCs/>
      <w:sz w:val="16"/>
      <w:szCs w:val="16"/>
      <w:lang w:val="en-GB" w:eastAsia="en-US"/>
    </w:rPr>
  </w:style>
  <w:style w:type="paragraph" w:customStyle="1" w:styleId="Szvegtrzs21">
    <w:name w:val="Szövegtörzs 21"/>
    <w:basedOn w:val="Norml"/>
    <w:uiPriority w:val="99"/>
    <w:rsid w:val="00347101"/>
    <w:pPr>
      <w:ind w:left="284" w:hanging="284"/>
      <w:jc w:val="both"/>
    </w:pPr>
    <w:rPr>
      <w:rFonts w:ascii="Arial" w:hAnsi="Arial"/>
      <w:sz w:val="26"/>
      <w:szCs w:val="20"/>
    </w:rPr>
  </w:style>
  <w:style w:type="paragraph" w:customStyle="1" w:styleId="Szvegtrzsbehzssal21">
    <w:name w:val="Szövegtörzs behúzással 21"/>
    <w:basedOn w:val="Norml"/>
    <w:uiPriority w:val="99"/>
    <w:rsid w:val="00347101"/>
    <w:pPr>
      <w:ind w:left="284" w:hanging="284"/>
      <w:jc w:val="both"/>
    </w:pPr>
    <w:rPr>
      <w:rFonts w:ascii="Arial" w:hAnsi="Arial"/>
      <w:szCs w:val="20"/>
    </w:rPr>
  </w:style>
  <w:style w:type="table" w:styleId="Rcsostblzat">
    <w:name w:val="Table Grid"/>
    <w:basedOn w:val="Normltblzat"/>
    <w:uiPriority w:val="99"/>
    <w:rsid w:val="0034710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3471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47101"/>
    <w:rPr>
      <w:rFonts w:ascii="Tahoma" w:hAnsi="Tahoma" w:cs="Tahoma"/>
      <w:sz w:val="16"/>
      <w:szCs w:val="16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rsid w:val="003471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347101"/>
    <w:rPr>
      <w:rFonts w:ascii="Tahoma" w:hAnsi="Tahoma" w:cs="Tahoma"/>
      <w:sz w:val="20"/>
      <w:szCs w:val="20"/>
      <w:shd w:val="clear" w:color="auto" w:fill="000080"/>
      <w:lang w:eastAsia="hu-HU"/>
    </w:rPr>
  </w:style>
  <w:style w:type="character" w:customStyle="1" w:styleId="bot">
    <w:name w:val="bot"/>
    <w:basedOn w:val="Bekezdsalapbettpusa"/>
    <w:uiPriority w:val="99"/>
    <w:rsid w:val="00347101"/>
    <w:rPr>
      <w:rFonts w:cs="Times New Roman"/>
    </w:rPr>
  </w:style>
  <w:style w:type="paragraph" w:customStyle="1" w:styleId="Stlus">
    <w:name w:val="Stílus"/>
    <w:uiPriority w:val="99"/>
    <w:rsid w:val="00347101"/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347101"/>
    <w:rPr>
      <w:rFonts w:cs="Times New Roman"/>
      <w:color w:val="0000FF"/>
      <w:u w:val="single"/>
    </w:rPr>
  </w:style>
  <w:style w:type="paragraph" w:customStyle="1" w:styleId="Rub1">
    <w:name w:val="Rub1"/>
    <w:basedOn w:val="Norml"/>
    <w:uiPriority w:val="99"/>
    <w:rsid w:val="00347101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l"/>
    <w:next w:val="Norml"/>
    <w:uiPriority w:val="99"/>
    <w:rsid w:val="0034710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styleId="Szmozottlista3">
    <w:name w:val="List Number 3"/>
    <w:basedOn w:val="Norml"/>
    <w:uiPriority w:val="99"/>
    <w:rsid w:val="00347101"/>
    <w:pPr>
      <w:numPr>
        <w:numId w:val="9"/>
      </w:numPr>
      <w:tabs>
        <w:tab w:val="clear" w:pos="720"/>
        <w:tab w:val="num" w:pos="926"/>
      </w:tabs>
      <w:ind w:left="926"/>
    </w:pPr>
    <w:rPr>
      <w:sz w:val="20"/>
      <w:szCs w:val="20"/>
    </w:rPr>
  </w:style>
  <w:style w:type="paragraph" w:styleId="Jegyzetszveg">
    <w:name w:val="annotation text"/>
    <w:basedOn w:val="Norml"/>
    <w:link w:val="JegyzetszvegChar"/>
    <w:uiPriority w:val="99"/>
    <w:semiHidden/>
    <w:rsid w:val="0034710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47101"/>
    <w:rPr>
      <w:rFonts w:ascii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347101"/>
    <w:pPr>
      <w:spacing w:before="100" w:beforeAutospacing="1" w:after="100" w:afterAutospacing="1"/>
    </w:pPr>
  </w:style>
  <w:style w:type="paragraph" w:customStyle="1" w:styleId="Listaszerbekezds1">
    <w:name w:val="Listaszerű bekezdés1"/>
    <w:basedOn w:val="Norml"/>
    <w:uiPriority w:val="99"/>
    <w:rsid w:val="00347101"/>
    <w:pPr>
      <w:ind w:left="708"/>
    </w:pPr>
    <w:rPr>
      <w:sz w:val="20"/>
      <w:szCs w:val="20"/>
    </w:rPr>
  </w:style>
  <w:style w:type="paragraph" w:customStyle="1" w:styleId="msolistparagraph0">
    <w:name w:val="msolistparagraph"/>
    <w:basedOn w:val="Norml"/>
    <w:uiPriority w:val="99"/>
    <w:rsid w:val="00347101"/>
    <w:pPr>
      <w:ind w:left="720"/>
      <w:contextualSpacing/>
    </w:pPr>
  </w:style>
  <w:style w:type="character" w:customStyle="1" w:styleId="normlChar">
    <w:name w:val="normál Char"/>
    <w:link w:val="norml0"/>
    <w:uiPriority w:val="99"/>
    <w:locked/>
    <w:rsid w:val="00347101"/>
    <w:rPr>
      <w:rFonts w:ascii="Batang" w:eastAsia="Batang" w:hAnsi="Batang"/>
      <w:sz w:val="21"/>
    </w:rPr>
  </w:style>
  <w:style w:type="paragraph" w:customStyle="1" w:styleId="norml0">
    <w:name w:val="normál"/>
    <w:basedOn w:val="Norml"/>
    <w:link w:val="normlChar"/>
    <w:uiPriority w:val="99"/>
    <w:rsid w:val="00347101"/>
    <w:pPr>
      <w:keepLines/>
      <w:numPr>
        <w:ilvl w:val="12"/>
      </w:numPr>
      <w:spacing w:after="120"/>
      <w:jc w:val="both"/>
    </w:pPr>
    <w:rPr>
      <w:rFonts w:ascii="Batang" w:eastAsia="Batang" w:hAnsi="Batang"/>
      <w:sz w:val="21"/>
      <w:szCs w:val="20"/>
    </w:rPr>
  </w:style>
  <w:style w:type="paragraph" w:customStyle="1" w:styleId="fejezetszm">
    <w:name w:val="fejezetszám"/>
    <w:basedOn w:val="norml0"/>
    <w:uiPriority w:val="99"/>
    <w:rsid w:val="00347101"/>
    <w:pPr>
      <w:numPr>
        <w:ilvl w:val="0"/>
        <w:numId w:val="3"/>
      </w:numPr>
      <w:tabs>
        <w:tab w:val="num" w:pos="360"/>
      </w:tabs>
      <w:ind w:left="0" w:firstLine="0"/>
    </w:pPr>
    <w:rPr>
      <w:szCs w:val="24"/>
    </w:rPr>
  </w:style>
  <w:style w:type="paragraph" w:customStyle="1" w:styleId="Csakszveg1">
    <w:name w:val="Csak szöveg1"/>
    <w:basedOn w:val="Norml"/>
    <w:uiPriority w:val="99"/>
    <w:rsid w:val="00347101"/>
    <w:pPr>
      <w:numPr>
        <w:numId w:val="11"/>
      </w:numPr>
      <w:tabs>
        <w:tab w:val="clear" w:pos="567"/>
      </w:tabs>
      <w:ind w:left="0" w:firstLine="0"/>
    </w:pPr>
    <w:rPr>
      <w:rFonts w:ascii="Courier New" w:hAnsi="Courier New" w:cs="Courier New"/>
      <w:sz w:val="20"/>
      <w:szCs w:val="20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34710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347101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"/>
    <w:basedOn w:val="Bekezdsalapbettpusa"/>
    <w:uiPriority w:val="99"/>
    <w:rsid w:val="00347101"/>
    <w:rPr>
      <w:rFonts w:cs="Times New Roman"/>
      <w:vertAlign w:val="superscript"/>
    </w:rPr>
  </w:style>
  <w:style w:type="paragraph" w:customStyle="1" w:styleId="C">
    <w:name w:val="C"/>
    <w:uiPriority w:val="99"/>
    <w:rsid w:val="00347101"/>
    <w:pPr>
      <w:spacing w:before="240" w:line="240" w:lineRule="exact"/>
      <w:ind w:left="1440" w:hanging="720"/>
      <w:jc w:val="both"/>
    </w:pPr>
    <w:rPr>
      <w:rFonts w:ascii="Times" w:eastAsia="Times New Roman" w:hAnsi="Times"/>
      <w:sz w:val="24"/>
      <w:szCs w:val="20"/>
      <w:lang w:val="en-GB"/>
    </w:rPr>
  </w:style>
  <w:style w:type="paragraph" w:customStyle="1" w:styleId="Default">
    <w:name w:val="Default"/>
    <w:uiPriority w:val="99"/>
    <w:rsid w:val="003471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rsid w:val="00347101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347101"/>
    <w:rPr>
      <w:rFonts w:ascii="Courier New" w:hAnsi="Courier New" w:cs="Courier New"/>
      <w:sz w:val="20"/>
      <w:szCs w:val="20"/>
      <w:lang w:eastAsia="hu-HU"/>
    </w:rPr>
  </w:style>
  <w:style w:type="character" w:customStyle="1" w:styleId="CharChar1">
    <w:name w:val="Char Char1"/>
    <w:uiPriority w:val="99"/>
    <w:rsid w:val="00347101"/>
    <w:rPr>
      <w:b/>
      <w:sz w:val="24"/>
      <w:lang w:val="en-US" w:eastAsia="en-US"/>
    </w:rPr>
  </w:style>
  <w:style w:type="character" w:styleId="Jegyzethivatkozs">
    <w:name w:val="annotation reference"/>
    <w:basedOn w:val="Bekezdsalapbettpusa"/>
    <w:uiPriority w:val="99"/>
    <w:rsid w:val="00347101"/>
    <w:rPr>
      <w:rFonts w:cs="Times New Roman"/>
      <w:sz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3471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347101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Char1">
    <w:name w:val="Char1"/>
    <w:basedOn w:val="Norml"/>
    <w:uiPriority w:val="99"/>
    <w:rsid w:val="003471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unkacme">
    <w:name w:val="Munka címe"/>
    <w:basedOn w:val="Norml"/>
    <w:uiPriority w:val="99"/>
    <w:rsid w:val="00347101"/>
    <w:pPr>
      <w:spacing w:before="240" w:line="480" w:lineRule="auto"/>
      <w:jc w:val="center"/>
    </w:pPr>
    <w:rPr>
      <w:rFonts w:ascii="Arial" w:hAnsi="Arial" w:cs="Arial"/>
      <w:b/>
      <w:caps/>
      <w:sz w:val="32"/>
    </w:rPr>
  </w:style>
  <w:style w:type="paragraph" w:styleId="Listaszerbekezds">
    <w:name w:val="List Paragraph"/>
    <w:basedOn w:val="Norml"/>
    <w:uiPriority w:val="99"/>
    <w:qFormat/>
    <w:rsid w:val="00347101"/>
    <w:pPr>
      <w:ind w:left="720"/>
      <w:contextualSpacing/>
    </w:pPr>
  </w:style>
  <w:style w:type="paragraph" w:customStyle="1" w:styleId="rsz">
    <w:name w:val="rész"/>
    <w:basedOn w:val="Norml"/>
    <w:uiPriority w:val="99"/>
    <w:rsid w:val="00347101"/>
    <w:pPr>
      <w:keepNext/>
      <w:tabs>
        <w:tab w:val="left" w:pos="0"/>
      </w:tabs>
      <w:spacing w:before="360" w:after="360"/>
      <w:jc w:val="center"/>
    </w:pPr>
  </w:style>
  <w:style w:type="paragraph" w:styleId="TJ1">
    <w:name w:val="toc 1"/>
    <w:basedOn w:val="Norml"/>
    <w:next w:val="Norml"/>
    <w:autoRedefine/>
    <w:uiPriority w:val="99"/>
    <w:rsid w:val="00347101"/>
    <w:pPr>
      <w:tabs>
        <w:tab w:val="right" w:leader="dot" w:pos="9062"/>
      </w:tabs>
    </w:pPr>
    <w:rPr>
      <w:rFonts w:ascii="Arial Narrow" w:hAnsi="Arial Narrow" w:cs="Arial"/>
      <w:bCs/>
      <w:noProof/>
      <w:color w:val="008000"/>
      <w:sz w:val="22"/>
      <w:szCs w:val="22"/>
    </w:rPr>
  </w:style>
  <w:style w:type="character" w:customStyle="1" w:styleId="apple-converted-space">
    <w:name w:val="apple-converted-space"/>
    <w:rsid w:val="00347101"/>
  </w:style>
  <w:style w:type="character" w:styleId="Kiemels2">
    <w:name w:val="Strong"/>
    <w:basedOn w:val="Bekezdsalapbettpusa"/>
    <w:uiPriority w:val="99"/>
    <w:qFormat/>
    <w:rsid w:val="00347101"/>
    <w:rPr>
      <w:rFonts w:cs="Times New Roman"/>
      <w:b/>
      <w:bCs/>
    </w:rPr>
  </w:style>
  <w:style w:type="paragraph" w:customStyle="1" w:styleId="BodyText21">
    <w:name w:val="Body Text 21"/>
    <w:basedOn w:val="Norml"/>
    <w:uiPriority w:val="99"/>
    <w:rsid w:val="008079C5"/>
    <w:pPr>
      <w:ind w:left="284" w:hanging="284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gazgatas.fovaros@oth.antsz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foglalkoztatas@gyor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nkafelugyeleti-foo@ngm.gov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A5027-ECB1-4286-BE1D-F6AB1196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47</Pages>
  <Words>8567</Words>
  <Characters>59120</Characters>
  <Application>Microsoft Office Word</Application>
  <DocSecurity>0</DocSecurity>
  <Lines>492</Lines>
  <Paragraphs>135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Lumniczer Sándor Kórház-Rendelőintézet</vt:lpstr>
    </vt:vector>
  </TitlesOfParts>
  <Company/>
  <LinksUpToDate>false</LinksUpToDate>
  <CharactersWithSpaces>67552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Lumniczer Sándor Kórház-Rendelőintézet</dc:title>
  <dc:subject/>
  <dc:creator>Kerekes Krisztina</dc:creator>
  <cp:keywords/>
  <dc:description/>
  <cp:lastModifiedBy>Felhasznalo</cp:lastModifiedBy>
  <cp:revision>47</cp:revision>
  <dcterms:created xsi:type="dcterms:W3CDTF">2016-10-13T08:25:00Z</dcterms:created>
  <dcterms:modified xsi:type="dcterms:W3CDTF">2016-12-19T08:56:00Z</dcterms:modified>
</cp:coreProperties>
</file>